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EB117" w14:textId="77777777" w:rsidR="00797BC2" w:rsidRDefault="00797BC2" w:rsidP="00797BC2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641C833D" w14:textId="77777777" w:rsidR="00797BC2" w:rsidRDefault="00AC41C0" w:rsidP="00797BC2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 w:rsidR="00797BC2">
          <w:rPr>
            <w:rStyle w:val="a8"/>
            <w:rFonts w:eastAsia="Times New Roman"/>
          </w:rPr>
          <w:t>Юридическая компания Закон и Право</w:t>
        </w:r>
      </w:hyperlink>
      <w:r w:rsidR="00797BC2">
        <w:rPr>
          <w:rStyle w:val="ad"/>
          <w:rFonts w:eastAsia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="00797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="00797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="00797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="00797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34E3AABB" w14:textId="77777777" w:rsidR="00797BC2" w:rsidRDefault="00797BC2" w:rsidP="00797BC2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1009E230" w14:textId="77777777" w:rsidR="00E87B1D" w:rsidRPr="00455594" w:rsidRDefault="00E87B1D" w:rsidP="00E87B1D">
      <w:pPr>
        <w:pStyle w:val="a9"/>
        <w:ind w:left="5103"/>
        <w:rPr>
          <w:rFonts w:ascii="Times New Roman" w:hAnsi="Times New Roman" w:cs="Times New Roman"/>
          <w:b/>
          <w:bCs/>
          <w:sz w:val="24"/>
          <w:szCs w:val="24"/>
        </w:rPr>
      </w:pPr>
      <w:r w:rsidRPr="00455594">
        <w:rPr>
          <w:rFonts w:ascii="Times New Roman" w:hAnsi="Times New Roman" w:cs="Times New Roman"/>
          <w:b/>
          <w:bCs/>
          <w:sz w:val="24"/>
          <w:szCs w:val="24"/>
        </w:rPr>
        <w:t xml:space="preserve">Енбекшиказахский районный суд Алматинской области </w:t>
      </w:r>
    </w:p>
    <w:p w14:paraId="6636F7A5" w14:textId="77777777" w:rsidR="00E87B1D" w:rsidRPr="00455594" w:rsidRDefault="00E87B1D" w:rsidP="00E87B1D">
      <w:pPr>
        <w:pStyle w:val="a9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Алматинская область, </w:t>
      </w:r>
      <w:proofErr w:type="spellStart"/>
      <w:r w:rsidRPr="00455594">
        <w:rPr>
          <w:rFonts w:ascii="Times New Roman" w:hAnsi="Times New Roman" w:cs="Times New Roman"/>
          <w:sz w:val="24"/>
          <w:szCs w:val="24"/>
        </w:rPr>
        <w:t>г.Есик</w:t>
      </w:r>
      <w:proofErr w:type="spellEnd"/>
      <w:r w:rsidRPr="00455594">
        <w:rPr>
          <w:rFonts w:ascii="Times New Roman" w:hAnsi="Times New Roman" w:cs="Times New Roman"/>
          <w:sz w:val="24"/>
          <w:szCs w:val="24"/>
        </w:rPr>
        <w:t xml:space="preserve">, ул. </w:t>
      </w:r>
      <w:proofErr w:type="spellStart"/>
      <w:r w:rsidRPr="00455594">
        <w:rPr>
          <w:rFonts w:ascii="Times New Roman" w:hAnsi="Times New Roman" w:cs="Times New Roman"/>
          <w:sz w:val="24"/>
          <w:szCs w:val="24"/>
        </w:rPr>
        <w:t>Абдиева</w:t>
      </w:r>
      <w:proofErr w:type="spellEnd"/>
      <w:r w:rsidRPr="00455594">
        <w:rPr>
          <w:rFonts w:ascii="Times New Roman" w:hAnsi="Times New Roman" w:cs="Times New Roman"/>
          <w:sz w:val="24"/>
          <w:szCs w:val="24"/>
        </w:rPr>
        <w:t>, 194</w:t>
      </w:r>
    </w:p>
    <w:p w14:paraId="65C75539" w14:textId="77777777" w:rsidR="00E87B1D" w:rsidRDefault="00AC41C0" w:rsidP="00E87B1D">
      <w:pPr>
        <w:pStyle w:val="a9"/>
        <w:ind w:left="5103"/>
        <w:rPr>
          <w:rFonts w:ascii="Times New Roman" w:hAnsi="Times New Roman" w:cs="Times New Roman"/>
          <w:sz w:val="24"/>
          <w:szCs w:val="24"/>
        </w:rPr>
      </w:pPr>
      <w:hyperlink r:id="rId9" w:history="1">
        <w:r w:rsidR="00E87B1D" w:rsidRPr="008A14FF">
          <w:rPr>
            <w:rStyle w:val="a8"/>
          </w:rPr>
          <w:t>050207@sud.kz</w:t>
        </w:r>
      </w:hyperlink>
    </w:p>
    <w:p w14:paraId="2B1D5535" w14:textId="5E032F4B" w:rsidR="00E87B1D" w:rsidRPr="005D1D32" w:rsidRDefault="00E87B1D" w:rsidP="00E87B1D">
      <w:pPr>
        <w:spacing w:after="0" w:line="240" w:lineRule="auto"/>
        <w:ind w:left="5103" w:right="-143"/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</w:pPr>
      <w:r w:rsidRPr="00455594">
        <w:rPr>
          <w:rFonts w:ascii="Times New Roman" w:hAnsi="Times New Roman" w:cs="Times New Roman"/>
          <w:b/>
          <w:bCs/>
          <w:sz w:val="24"/>
          <w:szCs w:val="24"/>
        </w:rPr>
        <w:t>Истец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№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45559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455594">
        <w:rPr>
          <w:b/>
          <w:bCs/>
        </w:rPr>
        <w:t xml:space="preserve"> </w:t>
      </w:r>
      <w:r w:rsidR="00797BC2"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  <w:t>….</w:t>
      </w:r>
      <w:proofErr w:type="gramEnd"/>
      <w:r w:rsidR="00797BC2"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  <w:t>.</w:t>
      </w:r>
      <w:r w:rsidRPr="005D1D32"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  <w:t xml:space="preserve"> Анна Ивановна</w:t>
      </w:r>
    </w:p>
    <w:p w14:paraId="1F5AA281" w14:textId="1A8650DD" w:rsidR="00E87B1D" w:rsidRPr="005D1D32" w:rsidRDefault="00E87B1D" w:rsidP="00E87B1D">
      <w:pPr>
        <w:spacing w:after="0" w:line="240" w:lineRule="auto"/>
        <w:ind w:left="5103" w:right="-143"/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</w:pPr>
      <w:r w:rsidRPr="005D1D32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 xml:space="preserve">ИИН </w:t>
      </w:r>
      <w:r w:rsidR="00797BC2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…….</w:t>
      </w:r>
    </w:p>
    <w:p w14:paraId="7318F6F1" w14:textId="2DF6CBD6" w:rsidR="00E87B1D" w:rsidRPr="005D1D32" w:rsidRDefault="00E87B1D" w:rsidP="00E87B1D">
      <w:pPr>
        <w:spacing w:after="0" w:line="240" w:lineRule="auto"/>
        <w:ind w:left="5103" w:right="-143"/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</w:pPr>
      <w:proofErr w:type="spellStart"/>
      <w:r w:rsidRPr="005D1D32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г.Алматы</w:t>
      </w:r>
      <w:proofErr w:type="spellEnd"/>
      <w:r w:rsidRPr="005D1D32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 xml:space="preserve">, </w:t>
      </w:r>
      <w:proofErr w:type="spellStart"/>
      <w:r w:rsidRPr="005D1D32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пр</w:t>
      </w:r>
      <w:proofErr w:type="spellEnd"/>
      <w:proofErr w:type="gramStart"/>
      <w:r w:rsidR="00797BC2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…….</w:t>
      </w:r>
      <w:proofErr w:type="gramEnd"/>
      <w:r w:rsidR="00797BC2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.</w:t>
      </w:r>
      <w:r w:rsidRPr="005D1D32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 xml:space="preserve"> №48/45</w:t>
      </w:r>
    </w:p>
    <w:p w14:paraId="1FC671B7" w14:textId="329E87F5" w:rsidR="00E87B1D" w:rsidRPr="005D1D32" w:rsidRDefault="00E87B1D" w:rsidP="00E87B1D">
      <w:pPr>
        <w:spacing w:after="0" w:line="240" w:lineRule="auto"/>
        <w:ind w:left="5103" w:right="-143"/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</w:pPr>
      <w:r w:rsidRPr="005D1D32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+7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 747 </w:t>
      </w:r>
      <w:r w:rsidR="00797BC2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………</w:t>
      </w:r>
    </w:p>
    <w:p w14:paraId="1B053E31" w14:textId="37472325" w:rsidR="00E87B1D" w:rsidRPr="00455594" w:rsidRDefault="00E87B1D" w:rsidP="00E87B1D">
      <w:pPr>
        <w:pStyle w:val="a9"/>
        <w:ind w:left="5103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41581397"/>
      <w:r>
        <w:rPr>
          <w:rFonts w:ascii="Times New Roman" w:hAnsi="Times New Roman" w:cs="Times New Roman"/>
          <w:b/>
          <w:bCs/>
          <w:sz w:val="24"/>
          <w:szCs w:val="24"/>
        </w:rPr>
        <w:t xml:space="preserve">Истец №2: </w:t>
      </w:r>
      <w:r w:rsidR="00797BC2">
        <w:rPr>
          <w:rFonts w:ascii="Times New Roman" w:hAnsi="Times New Roman" w:cs="Times New Roman"/>
          <w:b/>
          <w:bCs/>
          <w:sz w:val="24"/>
          <w:szCs w:val="24"/>
        </w:rPr>
        <w:t>…….</w:t>
      </w:r>
      <w:r w:rsidRPr="00455594">
        <w:rPr>
          <w:rFonts w:ascii="Times New Roman" w:hAnsi="Times New Roman" w:cs="Times New Roman"/>
          <w:b/>
          <w:bCs/>
          <w:sz w:val="24"/>
          <w:szCs w:val="24"/>
        </w:rPr>
        <w:t xml:space="preserve"> Иван Федорович </w:t>
      </w:r>
    </w:p>
    <w:bookmarkEnd w:id="0"/>
    <w:p w14:paraId="332FA6EF" w14:textId="62944479" w:rsidR="00E87B1D" w:rsidRPr="00455594" w:rsidRDefault="00E87B1D" w:rsidP="00E87B1D">
      <w:pPr>
        <w:pStyle w:val="a9"/>
        <w:ind w:left="5103"/>
        <w:rPr>
          <w:rFonts w:ascii="Times New Roman" w:hAnsi="Times New Roman" w:cs="Times New Roman"/>
          <w:sz w:val="24"/>
          <w:szCs w:val="24"/>
        </w:rPr>
      </w:pPr>
      <w:r w:rsidRPr="00455594">
        <w:rPr>
          <w:rFonts w:ascii="Times New Roman" w:hAnsi="Times New Roman" w:cs="Times New Roman"/>
          <w:sz w:val="24"/>
          <w:szCs w:val="24"/>
        </w:rPr>
        <w:t xml:space="preserve">ИИН </w:t>
      </w:r>
      <w:proofErr w:type="gramStart"/>
      <w:r w:rsidR="00797BC2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797BC2">
        <w:rPr>
          <w:rFonts w:ascii="Times New Roman" w:hAnsi="Times New Roman" w:cs="Times New Roman"/>
          <w:sz w:val="24"/>
          <w:szCs w:val="24"/>
        </w:rPr>
        <w:t>.</w:t>
      </w:r>
    </w:p>
    <w:p w14:paraId="4623DD17" w14:textId="3DCEB9B5" w:rsidR="00E87B1D" w:rsidRPr="00455594" w:rsidRDefault="00E87B1D" w:rsidP="00E87B1D">
      <w:pPr>
        <w:pStyle w:val="a9"/>
        <w:ind w:left="5103"/>
        <w:rPr>
          <w:rFonts w:ascii="Times New Roman" w:hAnsi="Times New Roman" w:cs="Times New Roman"/>
          <w:sz w:val="24"/>
          <w:szCs w:val="24"/>
        </w:rPr>
      </w:pPr>
      <w:proofErr w:type="spellStart"/>
      <w:r w:rsidRPr="00455594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4555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5594"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Start"/>
      <w:r w:rsidR="00797BC2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797BC2">
        <w:rPr>
          <w:rFonts w:ascii="Times New Roman" w:hAnsi="Times New Roman" w:cs="Times New Roman"/>
          <w:sz w:val="24"/>
          <w:szCs w:val="24"/>
        </w:rPr>
        <w:t>.</w:t>
      </w:r>
      <w:r w:rsidRPr="00455594">
        <w:rPr>
          <w:rFonts w:ascii="Times New Roman" w:hAnsi="Times New Roman" w:cs="Times New Roman"/>
          <w:sz w:val="24"/>
          <w:szCs w:val="24"/>
        </w:rPr>
        <w:t xml:space="preserve"> №48/45</w:t>
      </w:r>
    </w:p>
    <w:p w14:paraId="68E59305" w14:textId="4993B88E" w:rsidR="00E87B1D" w:rsidRDefault="00E87B1D" w:rsidP="00E87B1D">
      <w:pPr>
        <w:pStyle w:val="a9"/>
        <w:ind w:left="5103"/>
        <w:rPr>
          <w:rFonts w:ascii="Times New Roman" w:hAnsi="Times New Roman" w:cs="Times New Roman"/>
          <w:sz w:val="24"/>
          <w:szCs w:val="24"/>
        </w:rPr>
      </w:pPr>
      <w:r w:rsidRPr="00455594">
        <w:rPr>
          <w:rFonts w:ascii="Times New Roman" w:hAnsi="Times New Roman" w:cs="Times New Roman"/>
          <w:sz w:val="24"/>
          <w:szCs w:val="24"/>
        </w:rPr>
        <w:t xml:space="preserve">+ 7 707 </w:t>
      </w:r>
      <w:proofErr w:type="gramStart"/>
      <w:r w:rsidR="00797BC2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797BC2">
        <w:rPr>
          <w:rFonts w:ascii="Times New Roman" w:hAnsi="Times New Roman" w:cs="Times New Roman"/>
          <w:sz w:val="24"/>
          <w:szCs w:val="24"/>
        </w:rPr>
        <w:t>.</w:t>
      </w:r>
    </w:p>
    <w:p w14:paraId="4A461496" w14:textId="77777777" w:rsidR="00E87B1D" w:rsidRDefault="00E87B1D" w:rsidP="00E87B1D">
      <w:pPr>
        <w:pStyle w:val="a9"/>
        <w:ind w:left="5103"/>
        <w:rPr>
          <w:rFonts w:ascii="Times New Roman" w:hAnsi="Times New Roman" w:cs="Times New Roman"/>
          <w:sz w:val="24"/>
          <w:szCs w:val="24"/>
        </w:rPr>
      </w:pPr>
      <w:r w:rsidRPr="00455594">
        <w:rPr>
          <w:rFonts w:ascii="Times New Roman" w:hAnsi="Times New Roman" w:cs="Times New Roman"/>
          <w:b/>
          <w:bCs/>
          <w:sz w:val="24"/>
          <w:szCs w:val="24"/>
        </w:rPr>
        <w:t>Ответчик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№1</w:t>
      </w:r>
      <w:r w:rsidRPr="00455594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Потребительский Кооператив «Химик» </w:t>
      </w:r>
      <w:r w:rsidRPr="00455594">
        <w:rPr>
          <w:rFonts w:ascii="Times New Roman" w:hAnsi="Times New Roman" w:cs="Times New Roman"/>
          <w:sz w:val="24"/>
          <w:szCs w:val="24"/>
        </w:rPr>
        <w:t>в лице Председателя Богданова Р. 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D909C4D" w14:textId="77777777" w:rsidR="00E87B1D" w:rsidRDefault="00E87B1D" w:rsidP="00E87B1D">
      <w:pPr>
        <w:pStyle w:val="a9"/>
        <w:ind w:left="5103"/>
        <w:rPr>
          <w:rFonts w:ascii="Times New Roman" w:hAnsi="Times New Roman" w:cs="Times New Roman"/>
          <w:sz w:val="24"/>
          <w:szCs w:val="24"/>
        </w:rPr>
      </w:pPr>
      <w:r w:rsidRPr="00455594">
        <w:rPr>
          <w:rFonts w:ascii="Times New Roman" w:hAnsi="Times New Roman" w:cs="Times New Roman"/>
          <w:sz w:val="24"/>
          <w:szCs w:val="24"/>
        </w:rPr>
        <w:t xml:space="preserve">Алматинская обл. Енбекшиказахский район, село </w:t>
      </w:r>
      <w:proofErr w:type="spellStart"/>
      <w:r w:rsidRPr="00455594">
        <w:rPr>
          <w:rFonts w:ascii="Times New Roman" w:hAnsi="Times New Roman" w:cs="Times New Roman"/>
          <w:sz w:val="24"/>
          <w:szCs w:val="24"/>
        </w:rPr>
        <w:t>Болек</w:t>
      </w:r>
      <w:proofErr w:type="spellEnd"/>
      <w:r w:rsidRPr="00455594">
        <w:rPr>
          <w:rFonts w:ascii="Times New Roman" w:hAnsi="Times New Roman" w:cs="Times New Roman"/>
          <w:sz w:val="24"/>
          <w:szCs w:val="24"/>
        </w:rPr>
        <w:t>.</w:t>
      </w:r>
    </w:p>
    <w:p w14:paraId="2FC91FB3" w14:textId="77777777" w:rsidR="00E87B1D" w:rsidRDefault="00E87B1D" w:rsidP="00E87B1D">
      <w:pPr>
        <w:pStyle w:val="a9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БИН 000240005136</w:t>
      </w:r>
    </w:p>
    <w:p w14:paraId="51D1D4E4" w14:textId="77777777" w:rsidR="00E87B1D" w:rsidRDefault="00E87B1D" w:rsidP="00E87B1D">
      <w:pPr>
        <w:pStyle w:val="a9"/>
        <w:ind w:left="5103"/>
        <w:rPr>
          <w:rFonts w:ascii="Times New Roman" w:hAnsi="Times New Roman" w:cs="Times New Roman"/>
          <w:b/>
          <w:bCs/>
          <w:sz w:val="24"/>
          <w:szCs w:val="24"/>
        </w:rPr>
      </w:pPr>
      <w:r w:rsidRPr="0027602B">
        <w:rPr>
          <w:rFonts w:ascii="Times New Roman" w:hAnsi="Times New Roman" w:cs="Times New Roman"/>
          <w:b/>
          <w:bCs/>
          <w:sz w:val="24"/>
          <w:szCs w:val="24"/>
        </w:rPr>
        <w:t xml:space="preserve">Ответчик №2: </w:t>
      </w:r>
      <w:bookmarkStart w:id="1" w:name="_Hlk41641487"/>
      <w:r w:rsidRPr="0027602B">
        <w:rPr>
          <w:rFonts w:ascii="Times New Roman" w:hAnsi="Times New Roman" w:cs="Times New Roman"/>
          <w:b/>
          <w:bCs/>
          <w:sz w:val="24"/>
          <w:szCs w:val="24"/>
        </w:rPr>
        <w:t>Енбекшиказахское районное отделение ТОО «</w:t>
      </w:r>
      <w:proofErr w:type="spellStart"/>
      <w:r w:rsidRPr="0027602B">
        <w:rPr>
          <w:rFonts w:ascii="Times New Roman" w:hAnsi="Times New Roman" w:cs="Times New Roman"/>
          <w:b/>
          <w:bCs/>
          <w:sz w:val="24"/>
          <w:szCs w:val="24"/>
        </w:rPr>
        <w:t>АлматыЭнергоСбыт</w:t>
      </w:r>
      <w:proofErr w:type="spellEnd"/>
      <w:r w:rsidRPr="0027602B">
        <w:rPr>
          <w:rFonts w:ascii="Times New Roman" w:hAnsi="Times New Roman" w:cs="Times New Roman"/>
          <w:b/>
          <w:bCs/>
          <w:sz w:val="24"/>
          <w:szCs w:val="24"/>
        </w:rPr>
        <w:t>»</w:t>
      </w:r>
      <w:bookmarkEnd w:id="1"/>
    </w:p>
    <w:p w14:paraId="79E117E0" w14:textId="77777777" w:rsidR="00E87B1D" w:rsidRDefault="00E87B1D" w:rsidP="00E87B1D">
      <w:pPr>
        <w:pStyle w:val="a9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Алматинская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обл</w:t>
      </w:r>
      <w:proofErr w:type="spellEnd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27602B">
        <w:rPr>
          <w:rFonts w:ascii="Times New Roman" w:hAnsi="Times New Roman" w:cs="Times New Roman"/>
          <w:sz w:val="24"/>
          <w:szCs w:val="24"/>
        </w:rPr>
        <w:t xml:space="preserve"> </w:t>
      </w:r>
      <w:r w:rsidRPr="0045559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55594">
        <w:rPr>
          <w:rFonts w:ascii="Times New Roman" w:hAnsi="Times New Roman" w:cs="Times New Roman"/>
          <w:sz w:val="24"/>
          <w:szCs w:val="24"/>
        </w:rPr>
        <w:t xml:space="preserve"> Енбекшиказахский район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602B">
        <w:rPr>
          <w:rFonts w:ascii="Times New Roman" w:hAnsi="Times New Roman" w:cs="Times New Roman"/>
          <w:sz w:val="24"/>
          <w:szCs w:val="24"/>
        </w:rPr>
        <w:t>г.Есик</w:t>
      </w:r>
      <w:proofErr w:type="spellEnd"/>
      <w:r w:rsidRPr="002760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7602B">
        <w:rPr>
          <w:rFonts w:ascii="Times New Roman" w:hAnsi="Times New Roman" w:cs="Times New Roman"/>
          <w:sz w:val="24"/>
          <w:szCs w:val="24"/>
        </w:rPr>
        <w:t>ул.Абая</w:t>
      </w:r>
      <w:proofErr w:type="spellEnd"/>
      <w:r w:rsidRPr="0027602B">
        <w:rPr>
          <w:rFonts w:ascii="Times New Roman" w:hAnsi="Times New Roman" w:cs="Times New Roman"/>
          <w:sz w:val="24"/>
          <w:szCs w:val="24"/>
        </w:rPr>
        <w:t>, б/н (между д.6 и д.10)</w:t>
      </w:r>
    </w:p>
    <w:p w14:paraId="4B5DDF8A" w14:textId="77777777" w:rsidR="00E87B1D" w:rsidRPr="0027602B" w:rsidRDefault="00E87B1D" w:rsidP="00E87B1D">
      <w:pPr>
        <w:pStyle w:val="a9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тел: </w:t>
      </w:r>
      <w:r w:rsidRPr="0027602B">
        <w:rPr>
          <w:rFonts w:ascii="Times New Roman" w:hAnsi="Times New Roman" w:cs="Times New Roman"/>
          <w:sz w:val="24"/>
          <w:szCs w:val="24"/>
        </w:rPr>
        <w:t>+7 (72775) 72762</w:t>
      </w:r>
    </w:p>
    <w:p w14:paraId="6B559203" w14:textId="77777777" w:rsidR="00E87B1D" w:rsidRPr="00630121" w:rsidRDefault="00E87B1D" w:rsidP="00E87B1D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</w:p>
    <w:p w14:paraId="4CCF77F9" w14:textId="77777777" w:rsidR="00E87B1D" w:rsidRPr="00630121" w:rsidRDefault="00E87B1D" w:rsidP="00E87B1D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  <w:r w:rsidRPr="0063012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3012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3012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30121">
        <w:rPr>
          <w:rFonts w:ascii="Times New Roman" w:hAnsi="Times New Roman" w:cs="Times New Roman"/>
          <w:b/>
          <w:bCs/>
          <w:sz w:val="24"/>
          <w:szCs w:val="24"/>
        </w:rPr>
        <w:tab/>
        <w:t>ИСКОВОЕ ЗАЯВЛЕНИЕ</w:t>
      </w:r>
    </w:p>
    <w:p w14:paraId="4E3A6119" w14:textId="77777777" w:rsidR="00E87B1D" w:rsidRDefault="00E87B1D" w:rsidP="00E87B1D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</w:p>
    <w:p w14:paraId="30ABED86" w14:textId="4BA35BF8" w:rsidR="00E87B1D" w:rsidRDefault="009913A3" w:rsidP="00E87B1D">
      <w:pPr>
        <w:pStyle w:val="a9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41582028"/>
      <w:r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>…….</w:t>
      </w:r>
      <w:r w:rsidR="00E87B1D" w:rsidRPr="00261255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 xml:space="preserve"> Анна Ивановна</w:t>
      </w:r>
      <w:r w:rsidR="00E87B1D">
        <w:rPr>
          <w:rFonts w:ascii="Times New Roman" w:eastAsiaTheme="minorEastAsia" w:hAnsi="Times New Roman" w:cs="Times New Roman"/>
          <w:bCs/>
          <w:sz w:val="24"/>
          <w:szCs w:val="24"/>
          <w:lang w:eastAsia="zh-CN"/>
        </w:rPr>
        <w:t xml:space="preserve"> </w:t>
      </w:r>
      <w:bookmarkEnd w:id="2"/>
      <w:r w:rsidR="00E87B1D">
        <w:rPr>
          <w:rFonts w:ascii="Times New Roman" w:hAnsi="Times New Roman" w:cs="Times New Roman"/>
          <w:sz w:val="24"/>
          <w:szCs w:val="24"/>
        </w:rPr>
        <w:t>является собственником</w:t>
      </w:r>
      <w:r w:rsidR="00E87B1D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="00E87B1D" w:rsidRPr="00AC77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земельного участка</w:t>
      </w:r>
      <w:r w:rsidR="00E87B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№101 кадастровый номер №03:044:142:771</w:t>
      </w:r>
      <w:r w:rsidR="00E87B1D">
        <w:rPr>
          <w:rFonts w:ascii="Times New Roman" w:hAnsi="Times New Roman" w:cs="Times New Roman"/>
          <w:sz w:val="24"/>
          <w:szCs w:val="24"/>
        </w:rPr>
        <w:t xml:space="preserve"> и дачи, </w:t>
      </w:r>
      <w:r w:rsidR="00E87B1D" w:rsidRPr="007833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расположенны</w:t>
      </w:r>
      <w:r w:rsidR="00E87B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E87B1D">
        <w:rPr>
          <w:rFonts w:ascii="Times New Roman" w:hAnsi="Times New Roman" w:cs="Times New Roman"/>
          <w:sz w:val="24"/>
          <w:szCs w:val="24"/>
        </w:rPr>
        <w:t xml:space="preserve"> по адресу:</w:t>
      </w:r>
      <w:r w:rsidR="00E87B1D" w:rsidRPr="0069682B">
        <w:t xml:space="preserve"> </w:t>
      </w:r>
      <w:bookmarkStart w:id="3" w:name="_Hlk41582204"/>
      <w:r w:rsidR="00E87B1D">
        <w:rPr>
          <w:rFonts w:ascii="Times New Roman" w:hAnsi="Times New Roman" w:cs="Times New Roman"/>
          <w:sz w:val="24"/>
          <w:szCs w:val="24"/>
        </w:rPr>
        <w:t xml:space="preserve">Алматинская область, Енбекшиказахский район, </w:t>
      </w:r>
      <w:proofErr w:type="spellStart"/>
      <w:r w:rsidR="00E87B1D">
        <w:rPr>
          <w:rFonts w:ascii="Times New Roman" w:hAnsi="Times New Roman" w:cs="Times New Roman"/>
          <w:sz w:val="24"/>
          <w:szCs w:val="24"/>
        </w:rPr>
        <w:t>Болекский</w:t>
      </w:r>
      <w:proofErr w:type="spellEnd"/>
      <w:r w:rsidR="00E87B1D">
        <w:rPr>
          <w:rFonts w:ascii="Times New Roman" w:hAnsi="Times New Roman" w:cs="Times New Roman"/>
          <w:sz w:val="24"/>
          <w:szCs w:val="24"/>
        </w:rPr>
        <w:t xml:space="preserve"> сельский округ, село </w:t>
      </w:r>
      <w:proofErr w:type="spellStart"/>
      <w:r w:rsidR="00E87B1D">
        <w:rPr>
          <w:rFonts w:ascii="Times New Roman" w:hAnsi="Times New Roman" w:cs="Times New Roman"/>
          <w:sz w:val="24"/>
          <w:szCs w:val="24"/>
        </w:rPr>
        <w:t>Болек</w:t>
      </w:r>
      <w:proofErr w:type="spellEnd"/>
      <w:r w:rsidR="00E87B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87B1D"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</w:t>
      </w:r>
      <w:r w:rsidR="00E87B1D">
        <w:rPr>
          <w:rFonts w:ascii="Times New Roman" w:hAnsi="Times New Roman" w:cs="Times New Roman"/>
          <w:sz w:val="24"/>
          <w:szCs w:val="24"/>
        </w:rPr>
        <w:t xml:space="preserve"> №101</w:t>
      </w:r>
      <w:bookmarkEnd w:id="3"/>
      <w:r w:rsidR="00E87B1D">
        <w:rPr>
          <w:rFonts w:ascii="Times New Roman" w:hAnsi="Times New Roman" w:cs="Times New Roman"/>
          <w:sz w:val="24"/>
          <w:szCs w:val="24"/>
        </w:rPr>
        <w:t xml:space="preserve">, а также </w:t>
      </w:r>
      <w:r>
        <w:rPr>
          <w:rFonts w:ascii="Times New Roman" w:hAnsi="Times New Roman" w:cs="Times New Roman"/>
          <w:sz w:val="24"/>
          <w:szCs w:val="24"/>
        </w:rPr>
        <w:t>………</w:t>
      </w:r>
      <w:r w:rsidR="00E87B1D" w:rsidRPr="0019737F">
        <w:rPr>
          <w:rFonts w:ascii="Times New Roman" w:hAnsi="Times New Roman" w:cs="Times New Roman"/>
          <w:sz w:val="24"/>
          <w:szCs w:val="24"/>
        </w:rPr>
        <w:t xml:space="preserve"> Иван Федорович </w:t>
      </w:r>
      <w:r w:rsidR="00E87B1D">
        <w:rPr>
          <w:rFonts w:ascii="Times New Roman" w:hAnsi="Times New Roman" w:cs="Times New Roman"/>
          <w:sz w:val="24"/>
          <w:szCs w:val="24"/>
        </w:rPr>
        <w:t>является собственником</w:t>
      </w:r>
      <w:r w:rsidR="00E87B1D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="00E87B1D" w:rsidRPr="00AC77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земельного участка</w:t>
      </w:r>
      <w:r w:rsidR="00E87B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E87B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№03-044-142-799</w:t>
      </w:r>
      <w:proofErr w:type="gramEnd"/>
      <w:r w:rsidR="00E87B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87B1D" w:rsidRPr="007833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расположенны</w:t>
      </w:r>
      <w:r w:rsidR="00E87B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E87B1D">
        <w:rPr>
          <w:rFonts w:ascii="Times New Roman" w:hAnsi="Times New Roman" w:cs="Times New Roman"/>
          <w:sz w:val="24"/>
          <w:szCs w:val="24"/>
        </w:rPr>
        <w:t xml:space="preserve"> по адресу:</w:t>
      </w:r>
      <w:r w:rsidR="00E87B1D" w:rsidRPr="0069682B">
        <w:t xml:space="preserve"> </w:t>
      </w:r>
      <w:r w:rsidR="00E87B1D">
        <w:rPr>
          <w:rFonts w:ascii="Times New Roman" w:hAnsi="Times New Roman" w:cs="Times New Roman"/>
          <w:sz w:val="24"/>
          <w:szCs w:val="24"/>
        </w:rPr>
        <w:t xml:space="preserve">Алматинская область, Енбекшиказахский район, </w:t>
      </w:r>
      <w:proofErr w:type="spellStart"/>
      <w:r w:rsidR="00E87B1D">
        <w:rPr>
          <w:rFonts w:ascii="Times New Roman" w:hAnsi="Times New Roman" w:cs="Times New Roman"/>
          <w:sz w:val="24"/>
          <w:szCs w:val="24"/>
        </w:rPr>
        <w:t>Болекский</w:t>
      </w:r>
      <w:proofErr w:type="spellEnd"/>
      <w:r w:rsidR="00E87B1D">
        <w:rPr>
          <w:rFonts w:ascii="Times New Roman" w:hAnsi="Times New Roman" w:cs="Times New Roman"/>
          <w:sz w:val="24"/>
          <w:szCs w:val="24"/>
        </w:rPr>
        <w:t xml:space="preserve"> сельский округ, село </w:t>
      </w:r>
      <w:proofErr w:type="spellStart"/>
      <w:r w:rsidR="00E87B1D">
        <w:rPr>
          <w:rFonts w:ascii="Times New Roman" w:hAnsi="Times New Roman" w:cs="Times New Roman"/>
          <w:sz w:val="24"/>
          <w:szCs w:val="24"/>
        </w:rPr>
        <w:t>Болек</w:t>
      </w:r>
      <w:proofErr w:type="spellEnd"/>
      <w:r w:rsidR="00E87B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87B1D"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>……….</w:t>
      </w:r>
      <w:r w:rsidR="00E87B1D">
        <w:rPr>
          <w:rFonts w:ascii="Times New Roman" w:hAnsi="Times New Roman" w:cs="Times New Roman"/>
          <w:sz w:val="24"/>
          <w:szCs w:val="24"/>
        </w:rPr>
        <w:t xml:space="preserve"> №23. </w:t>
      </w:r>
      <w:r w:rsidR="00E87B1D" w:rsidRPr="0069682B">
        <w:rPr>
          <w:rFonts w:ascii="Times New Roman" w:hAnsi="Times New Roman" w:cs="Times New Roman"/>
          <w:sz w:val="24"/>
          <w:szCs w:val="24"/>
        </w:rPr>
        <w:t>Данн</w:t>
      </w:r>
      <w:r w:rsidR="00E87B1D">
        <w:rPr>
          <w:rFonts w:ascii="Times New Roman" w:hAnsi="Times New Roman" w:cs="Times New Roman"/>
          <w:sz w:val="24"/>
          <w:szCs w:val="24"/>
        </w:rPr>
        <w:t>ые</w:t>
      </w:r>
      <w:r w:rsidR="00E87B1D" w:rsidRPr="0069682B">
        <w:rPr>
          <w:rFonts w:ascii="Times New Roman" w:hAnsi="Times New Roman" w:cs="Times New Roman"/>
          <w:sz w:val="24"/>
          <w:szCs w:val="24"/>
        </w:rPr>
        <w:t xml:space="preserve"> дачн</w:t>
      </w:r>
      <w:r w:rsidR="00E87B1D">
        <w:rPr>
          <w:rFonts w:ascii="Times New Roman" w:hAnsi="Times New Roman" w:cs="Times New Roman"/>
          <w:sz w:val="24"/>
          <w:szCs w:val="24"/>
        </w:rPr>
        <w:t>ые</w:t>
      </w:r>
      <w:r w:rsidR="00E87B1D" w:rsidRPr="0069682B">
        <w:rPr>
          <w:rFonts w:ascii="Times New Roman" w:hAnsi="Times New Roman" w:cs="Times New Roman"/>
          <w:sz w:val="24"/>
          <w:szCs w:val="24"/>
        </w:rPr>
        <w:t xml:space="preserve"> посел</w:t>
      </w:r>
      <w:r w:rsidR="00E87B1D">
        <w:rPr>
          <w:rFonts w:ascii="Times New Roman" w:hAnsi="Times New Roman" w:cs="Times New Roman"/>
          <w:sz w:val="24"/>
          <w:szCs w:val="24"/>
        </w:rPr>
        <w:t>ки</w:t>
      </w:r>
      <w:r w:rsidR="00E87B1D" w:rsidRPr="0069682B">
        <w:rPr>
          <w:rFonts w:ascii="Times New Roman" w:hAnsi="Times New Roman" w:cs="Times New Roman"/>
          <w:sz w:val="24"/>
          <w:szCs w:val="24"/>
        </w:rPr>
        <w:t xml:space="preserve"> обслужива</w:t>
      </w:r>
      <w:r w:rsidR="00E87B1D">
        <w:rPr>
          <w:rFonts w:ascii="Times New Roman" w:hAnsi="Times New Roman" w:cs="Times New Roman"/>
          <w:sz w:val="24"/>
          <w:szCs w:val="24"/>
        </w:rPr>
        <w:t>ю</w:t>
      </w:r>
      <w:r w:rsidR="00E87B1D" w:rsidRPr="0069682B">
        <w:rPr>
          <w:rFonts w:ascii="Times New Roman" w:hAnsi="Times New Roman" w:cs="Times New Roman"/>
          <w:sz w:val="24"/>
          <w:szCs w:val="24"/>
        </w:rPr>
        <w:t>т</w:t>
      </w:r>
      <w:r w:rsidR="00E87B1D">
        <w:rPr>
          <w:rFonts w:ascii="Times New Roman" w:hAnsi="Times New Roman" w:cs="Times New Roman"/>
          <w:sz w:val="24"/>
          <w:szCs w:val="24"/>
        </w:rPr>
        <w:t>ся</w:t>
      </w:r>
      <w:r w:rsidR="00E87B1D" w:rsidRPr="0069682B">
        <w:rPr>
          <w:rFonts w:ascii="Times New Roman" w:hAnsi="Times New Roman" w:cs="Times New Roman"/>
          <w:sz w:val="24"/>
          <w:szCs w:val="24"/>
        </w:rPr>
        <w:t xml:space="preserve"> управляющ</w:t>
      </w:r>
      <w:r w:rsidR="00E87B1D">
        <w:rPr>
          <w:rFonts w:ascii="Times New Roman" w:hAnsi="Times New Roman" w:cs="Times New Roman"/>
          <w:sz w:val="24"/>
          <w:szCs w:val="24"/>
        </w:rPr>
        <w:t>ей</w:t>
      </w:r>
      <w:r w:rsidR="00E87B1D" w:rsidRPr="0069682B">
        <w:rPr>
          <w:rFonts w:ascii="Times New Roman" w:hAnsi="Times New Roman" w:cs="Times New Roman"/>
          <w:sz w:val="24"/>
          <w:szCs w:val="24"/>
        </w:rPr>
        <w:t xml:space="preserve"> организац</w:t>
      </w:r>
      <w:r w:rsidR="00E87B1D">
        <w:rPr>
          <w:rFonts w:ascii="Times New Roman" w:hAnsi="Times New Roman" w:cs="Times New Roman"/>
          <w:sz w:val="24"/>
          <w:szCs w:val="24"/>
        </w:rPr>
        <w:t>ией</w:t>
      </w:r>
      <w:r w:rsidR="00E87B1D" w:rsidRPr="0069682B">
        <w:rPr>
          <w:rFonts w:ascii="Times New Roman" w:hAnsi="Times New Roman" w:cs="Times New Roman"/>
          <w:sz w:val="24"/>
          <w:szCs w:val="24"/>
        </w:rPr>
        <w:t xml:space="preserve"> Потребительски</w:t>
      </w:r>
      <w:r w:rsidR="00E87B1D">
        <w:rPr>
          <w:rFonts w:ascii="Times New Roman" w:hAnsi="Times New Roman" w:cs="Times New Roman"/>
          <w:sz w:val="24"/>
          <w:szCs w:val="24"/>
        </w:rPr>
        <w:t>м</w:t>
      </w:r>
      <w:r w:rsidR="00E87B1D" w:rsidRPr="0069682B">
        <w:rPr>
          <w:rFonts w:ascii="Times New Roman" w:hAnsi="Times New Roman" w:cs="Times New Roman"/>
          <w:sz w:val="24"/>
          <w:szCs w:val="24"/>
        </w:rPr>
        <w:t xml:space="preserve"> Кооператив</w:t>
      </w:r>
      <w:r w:rsidR="00E87B1D">
        <w:rPr>
          <w:rFonts w:ascii="Times New Roman" w:hAnsi="Times New Roman" w:cs="Times New Roman"/>
          <w:sz w:val="24"/>
          <w:szCs w:val="24"/>
        </w:rPr>
        <w:t>ом</w:t>
      </w:r>
      <w:r w:rsidR="00E87B1D" w:rsidRPr="0069682B">
        <w:rPr>
          <w:rFonts w:ascii="Times New Roman" w:hAnsi="Times New Roman" w:cs="Times New Roman"/>
          <w:sz w:val="24"/>
          <w:szCs w:val="24"/>
        </w:rPr>
        <w:t xml:space="preserve"> «Химик» (Далее-</w:t>
      </w:r>
      <w:r w:rsidR="00E87B1D">
        <w:rPr>
          <w:rFonts w:ascii="Times New Roman" w:hAnsi="Times New Roman" w:cs="Times New Roman"/>
          <w:sz w:val="24"/>
          <w:szCs w:val="24"/>
        </w:rPr>
        <w:t>Ответчик №1</w:t>
      </w:r>
      <w:r w:rsidR="00E87B1D" w:rsidRPr="0069682B">
        <w:rPr>
          <w:rFonts w:ascii="Times New Roman" w:hAnsi="Times New Roman" w:cs="Times New Roman"/>
          <w:sz w:val="24"/>
          <w:szCs w:val="24"/>
        </w:rPr>
        <w:t>)</w:t>
      </w:r>
      <w:r w:rsidR="00E87B1D">
        <w:rPr>
          <w:rFonts w:ascii="Times New Roman" w:hAnsi="Times New Roman" w:cs="Times New Roman"/>
          <w:sz w:val="24"/>
          <w:szCs w:val="24"/>
        </w:rPr>
        <w:t xml:space="preserve">, к тому же Истцы являются членами вышеуказанного Кооператива. </w:t>
      </w:r>
    </w:p>
    <w:p w14:paraId="4EC407AB" w14:textId="77777777" w:rsidR="00E87B1D" w:rsidRDefault="00E87B1D" w:rsidP="00E87B1D">
      <w:pPr>
        <w:pStyle w:val="a9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Дело в том, что изначально Истцы и другие члены Кооператива в силу </w:t>
      </w:r>
      <w:r w:rsidRPr="00391F0D">
        <w:rPr>
          <w:rFonts w:ascii="Times New Roman" w:hAnsi="Times New Roman" w:cs="Times New Roman"/>
          <w:sz w:val="24"/>
          <w:szCs w:val="24"/>
        </w:rPr>
        <w:t xml:space="preserve">п.5., ст.14 </w:t>
      </w:r>
      <w:r>
        <w:rPr>
          <w:rFonts w:ascii="Times New Roman" w:hAnsi="Times New Roman" w:cs="Times New Roman"/>
          <w:sz w:val="24"/>
          <w:szCs w:val="24"/>
        </w:rPr>
        <w:t xml:space="preserve">Закона РК «О Потребительским Кооперативе» </w:t>
      </w:r>
      <w:r w:rsidRPr="00AF144C">
        <w:rPr>
          <w:rFonts w:ascii="Times New Roman" w:hAnsi="Times New Roman" w:cs="Times New Roman"/>
          <w:i/>
          <w:iCs/>
          <w:sz w:val="24"/>
          <w:szCs w:val="24"/>
        </w:rPr>
        <w:t>(члены кооператива имеют право получать от исполнительного, контрольного и иных органов потребительского кооператива информацию об их деятельности, в том числе знакомиться с данными бухгалтерского учета, отчетности и другой документацией в порядке, определяемом уставом)</w:t>
      </w:r>
      <w:r>
        <w:rPr>
          <w:rFonts w:ascii="Times New Roman" w:hAnsi="Times New Roman" w:cs="Times New Roman"/>
          <w:sz w:val="24"/>
          <w:szCs w:val="24"/>
        </w:rPr>
        <w:t xml:space="preserve">  выражая </w:t>
      </w:r>
      <w:r w:rsidRPr="00391F0D">
        <w:rPr>
          <w:rFonts w:ascii="Times New Roman" w:hAnsi="Times New Roman" w:cs="Times New Roman"/>
          <w:sz w:val="24"/>
          <w:szCs w:val="24"/>
        </w:rPr>
        <w:t xml:space="preserve">недовольство выполняемой работой председателя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391F0D">
        <w:rPr>
          <w:rFonts w:ascii="Times New Roman" w:hAnsi="Times New Roman" w:cs="Times New Roman"/>
          <w:sz w:val="24"/>
          <w:szCs w:val="24"/>
        </w:rPr>
        <w:t>ооператива в лице Богданова Р. В.,</w:t>
      </w:r>
      <w:r>
        <w:rPr>
          <w:rFonts w:ascii="Times New Roman" w:hAnsi="Times New Roman" w:cs="Times New Roman"/>
          <w:sz w:val="24"/>
          <w:szCs w:val="24"/>
        </w:rPr>
        <w:t xml:space="preserve"> обратились к нему с письменный заявлением </w:t>
      </w:r>
      <w:r w:rsidRPr="00391F0D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 ознакомлении с </w:t>
      </w:r>
      <w:r w:rsidRPr="00391F0D">
        <w:rPr>
          <w:rFonts w:ascii="Times New Roman" w:hAnsi="Times New Roman" w:cs="Times New Roman"/>
          <w:sz w:val="24"/>
          <w:szCs w:val="24"/>
        </w:rPr>
        <w:t>документ</w:t>
      </w:r>
      <w:r>
        <w:rPr>
          <w:rFonts w:ascii="Times New Roman" w:hAnsi="Times New Roman" w:cs="Times New Roman"/>
          <w:sz w:val="24"/>
          <w:szCs w:val="24"/>
        </w:rPr>
        <w:t>ами</w:t>
      </w:r>
      <w:r w:rsidRPr="00391F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391F0D">
        <w:rPr>
          <w:rFonts w:ascii="Times New Roman" w:hAnsi="Times New Roman" w:cs="Times New Roman"/>
          <w:sz w:val="24"/>
          <w:szCs w:val="24"/>
        </w:rPr>
        <w:t>ооператива</w:t>
      </w:r>
      <w:r>
        <w:rPr>
          <w:rFonts w:ascii="Times New Roman" w:hAnsi="Times New Roman" w:cs="Times New Roman"/>
          <w:sz w:val="24"/>
          <w:szCs w:val="24"/>
        </w:rPr>
        <w:t xml:space="preserve">.   </w:t>
      </w:r>
    </w:p>
    <w:p w14:paraId="51670ABB" w14:textId="77777777" w:rsidR="00E87B1D" w:rsidRDefault="00E87B1D" w:rsidP="00E87B1D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свою очередь Председатель </w:t>
      </w:r>
      <w:r w:rsidRPr="00391F0D">
        <w:rPr>
          <w:rFonts w:ascii="Times New Roman" w:hAnsi="Times New Roman" w:cs="Times New Roman"/>
          <w:sz w:val="24"/>
          <w:szCs w:val="24"/>
        </w:rPr>
        <w:t>Богданов Р. В.,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на обращение членов Кооператива об ознакомлении с документами </w:t>
      </w:r>
      <w:r w:rsidRPr="00361115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и всей прочей отчетностью, касающейся деятельности Кооператива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ответил отказом. Более того Председатель от своего имени сказал, что жалуйтесь куда угодно, хоть в прокуратуру или же в Суд, что он Богданов Р. В., никого не боится и на него закон не распространяется, и он всё равно выиграет. А мы, по его словам, только потратим время и деньги на судебные издержки.</w:t>
      </w:r>
    </w:p>
    <w:p w14:paraId="79137914" w14:textId="61407623" w:rsidR="00E87B1D" w:rsidRDefault="00E87B1D" w:rsidP="00E87B1D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хуже, Ответчик №1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после вышеуказанного случая, </w:t>
      </w:r>
      <w:r w:rsidRPr="00073FC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без предварительного уведомления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,</w:t>
      </w:r>
      <w:r w:rsidRPr="00073FC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осуществ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ил</w:t>
      </w:r>
      <w:r w:rsidRPr="00073FC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незапланированное самовольное ограничение подачи электроэнергии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к земельному участку и к дому </w:t>
      </w:r>
      <w:r w:rsidR="009913A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…</w:t>
      </w:r>
      <w:proofErr w:type="gramStart"/>
      <w:r w:rsidR="009913A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…….</w:t>
      </w:r>
      <w:proofErr w:type="gramEnd"/>
      <w:r w:rsidR="009913A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А. И., и к земельному участку </w:t>
      </w:r>
      <w:r w:rsidR="009913A3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 xml:space="preserve"> И.В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. </w:t>
      </w:r>
      <w:r w:rsidRPr="00073FC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Это при том, что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Истцы о</w:t>
      </w:r>
      <w:r w:rsidRPr="0078336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бязательства по оплате членских и целевых взносов исполня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ю</w:t>
      </w:r>
      <w:r w:rsidRPr="0078336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т надлежащим образом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, а также Истцами</w:t>
      </w:r>
      <w:r w:rsidRPr="0078336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за </w:t>
      </w:r>
      <w:r w:rsidRPr="0078336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электроснабжение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78336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упла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та осуществлена</w:t>
      </w:r>
      <w:r w:rsidRPr="0078336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в полном размере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. </w:t>
      </w:r>
    </w:p>
    <w:p w14:paraId="7B18E99A" w14:textId="77777777" w:rsidR="00E87B1D" w:rsidRPr="00F114A2" w:rsidRDefault="00E87B1D" w:rsidP="00E87B1D">
      <w:pPr>
        <w:pStyle w:val="a9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А также отдельного внимание требует то, </w:t>
      </w:r>
      <w:r w:rsidRPr="00E063E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что за потребление электроэнергии, исполнительным органом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К</w:t>
      </w:r>
      <w:r w:rsidRPr="00E063E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ооператива, то есть председателем Богдановым Р. В., для жителей села </w:t>
      </w:r>
      <w:proofErr w:type="spellStart"/>
      <w:r w:rsidRPr="00E063E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Болек</w:t>
      </w:r>
      <w:proofErr w:type="spellEnd"/>
      <w:r w:rsidRPr="00E063E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был утвержден тариф</w:t>
      </w:r>
      <w:r w:rsidRPr="00E063E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в размере 30,00 тенге за 1 </w:t>
      </w:r>
      <w:proofErr w:type="spellStart"/>
      <w:r w:rsidRPr="00E063E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кВтч</w:t>
      </w:r>
      <w:proofErr w:type="spellEnd"/>
      <w:r w:rsidRPr="00E063E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, тогда как Администрация ТОО «</w:t>
      </w:r>
      <w:proofErr w:type="spellStart"/>
      <w:r w:rsidRPr="00E063E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АлматыЭнергоСбыт</w:t>
      </w:r>
      <w:proofErr w:type="spellEnd"/>
      <w:r w:rsidRPr="00E063E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» для бытовых Потребителей по Алматинской области для расчетов за потребленную электроэнергию устанавливает тариф равный 17,79 тенге за 1кВтч с НДС.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По данному факту в «Управление полиции Енбекшиказахского района Департамента полиции Алматинской области</w:t>
      </w:r>
      <w:r w:rsidRPr="000C193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было </w:t>
      </w:r>
      <w:r w:rsidRPr="00F67582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возбуждено уголовное дело ЕРДР за №201940031000554 от 14.03.2020 года по ст. 189 ч.1 УК </w:t>
      </w:r>
      <w:proofErr w:type="gramStart"/>
      <w:r w:rsidRPr="00F67582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РК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681EF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(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п</w:t>
      </w:r>
      <w:r w:rsidRPr="00681EF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рисвоение или растрата, то есть хищение чужого имущества, вверенного виновному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) и в настоящее время ведется досудебное расследование</w:t>
      </w:r>
      <w:r w:rsidRPr="00F67582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.</w:t>
      </w:r>
    </w:p>
    <w:p w14:paraId="05C6A42C" w14:textId="77777777" w:rsidR="00E87B1D" w:rsidRDefault="00E87B1D" w:rsidP="00E87B1D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Кроме того, 16 марта 2020 году на момент отключение света </w:t>
      </w:r>
      <w:r w:rsidRPr="00073FC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на всей территории Республики Казахстан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был </w:t>
      </w:r>
      <w:r w:rsidRPr="00073FC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введен режим чрезвычайного положение и в целях защиты жизни и здоровья граждан всем жителям страны велено сидеть дома в связи с пандемией.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В связи с чем, тогда как все граждане были вынуждены находиться дома и в том числе Истцы, пользуясь этим случаем </w:t>
      </w:r>
      <w:r w:rsidRPr="00073FC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Председатель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намеренно отключил электроэнергию подключенный к земельным участкам Истцов. Тем самым Председатель хочет всем жителям поселка доказать, что кто в поселке главный. </w:t>
      </w:r>
    </w:p>
    <w:p w14:paraId="3094DCC4" w14:textId="77777777" w:rsidR="00E87B1D" w:rsidRDefault="00E87B1D" w:rsidP="00E87B1D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Затем на наши неоднократные обращение о подключении к электроэнергии, Председатель ничем не обосновав свое решение отвечает отказом, тогда как в п</w:t>
      </w:r>
      <w:r w:rsidRPr="00C146B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остановление акимата Алматинской области от 24 декабря 2015 года № 559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., в пп.7, п.29 «</w:t>
      </w:r>
      <w:r w:rsidRPr="00C146B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Об утверждении Правил предоставления коммунальных услуг по Алматинской области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»  оговорено, что П</w:t>
      </w:r>
      <w:r w:rsidRPr="00C146B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отребитель имеет право: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C146B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использовать энергию в необходимом ему количестве при условии своевременной оплаты;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C146B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на получение услуг установленного качества, безопасных для его жизни и здоровья, не причиняющих вреда его имуществу;</w:t>
      </w:r>
    </w:p>
    <w:p w14:paraId="59E60832" w14:textId="77777777" w:rsidR="00E87B1D" w:rsidRPr="004E6DE9" w:rsidRDefault="00E87B1D" w:rsidP="00E87B1D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После этого, в</w:t>
      </w:r>
      <w:r w:rsidRPr="004E6DE9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попытке восстановить справедливость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,</w:t>
      </w:r>
      <w:r w:rsidRPr="004E6DE9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мы в течение всего времени неоднократно обращались во все контрольно-надзорные органы по вышеуказанн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ому</w:t>
      </w:r>
      <w:r w:rsidRPr="004E6DE9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вопросу</w:t>
      </w:r>
      <w:r w:rsidRPr="004E6DE9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, чтобы добиться проверки работы Председателя,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 законность его самовольного отключение электроэнергии,</w:t>
      </w:r>
      <w:r w:rsidRPr="004E6DE9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но так и не были услышаны. Все наши обращения спускались на местный уровень, нам в ответ приходили лишь ни в чем не мотивированные ответы.</w:t>
      </w:r>
    </w:p>
    <w:p w14:paraId="68D53A75" w14:textId="77777777" w:rsidR="00E87B1D" w:rsidRDefault="00E87B1D" w:rsidP="00E87B1D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zh-CN"/>
        </w:rPr>
      </w:pPr>
      <w:r w:rsidRPr="004E6DE9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Более того на наше обращение «Аппаратом акима Енбекшиказахского района Алматинской области» и «Аппаратом акима Алматинской области» был дан ответ следующего содержание: </w:t>
      </w:r>
      <w:r w:rsidRPr="00C146B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zh-CN"/>
        </w:rPr>
        <w:t>согласно ст. 8 Закона РК «О потребительском кооперативе» государственные органы и органы местного самоуправления не вправе вмешиваться во внутреннюю деятельность общества.</w:t>
      </w:r>
    </w:p>
    <w:p w14:paraId="5730819B" w14:textId="77777777" w:rsidR="00E87B1D" w:rsidRPr="003927B8" w:rsidRDefault="00E87B1D" w:rsidP="00E87B1D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Одним словом, местные исполнительные органы бессильны в мирном урегулировании данной ситуации.</w:t>
      </w:r>
    </w:p>
    <w:p w14:paraId="7AE8EEBF" w14:textId="77777777" w:rsidR="00E87B1D" w:rsidRDefault="00E87B1D" w:rsidP="00E87B1D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Стоить отметить, что согласно ст.490 ГК РК., п</w:t>
      </w:r>
      <w:r w:rsidRPr="00427BF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ерерыв в подаче, прекращение или ограничение подачи энергии допускаются по соглашению сторон, за исключением случая, когда удостоверенное органом государственного энергетического надзора неудовлетворительное состояние энергетических установок абонента угрожает аварией или создает угрозу жизни и безопасности граждан. О перерыве в подаче, прекращении или ограничении подачи энергии энергоснабжающая организация должна заблаговременно предупредить абонента.</w:t>
      </w:r>
    </w:p>
    <w:p w14:paraId="551C149D" w14:textId="77777777" w:rsidR="00E87B1D" w:rsidRPr="00427BF6" w:rsidRDefault="00E87B1D" w:rsidP="00E87B1D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427BF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lastRenderedPageBreak/>
        <w:t>По смыслу приведенных выше норм закона прекращение и ограничение подачи электроэнергии может осуществляться только по соглашению сторон, либо при отсутствии такого соглашения - в одностороннем порядке - при необходимости принять неотложные меры по предотвращению или ликвидации аварии при условии немедленного уведомления об этом абонента.</w:t>
      </w:r>
    </w:p>
    <w:p w14:paraId="314FB55C" w14:textId="77777777" w:rsidR="00E87B1D" w:rsidRDefault="00E87B1D" w:rsidP="00E87B1D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Однако, в</w:t>
      </w:r>
      <w:r w:rsidRPr="00427BF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соответствии с Уставом ПК «Химик» предметом его деятельности является обеспечение совместного использования общего имущества,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к тому же</w:t>
      </w:r>
      <w:r w:rsidRPr="00427BF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данный Кооператив представляется некоммерческим организацией, созданную для координации деятельности, защиты интересов ее членов, решения общих </w:t>
      </w:r>
      <w:proofErr w:type="gramStart"/>
      <w:r w:rsidRPr="00427BF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задач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427BF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.</w:t>
      </w:r>
      <w:proofErr w:type="gramEnd"/>
    </w:p>
    <w:p w14:paraId="59ED5A98" w14:textId="77777777" w:rsidR="00E87B1D" w:rsidRDefault="00E87B1D" w:rsidP="00E87B1D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427BF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Таким образом,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Ответчик </w:t>
      </w:r>
      <w:r w:rsidRPr="00427BF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не является энергоснабжающей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427BF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организацией,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427BF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не наделено полномочиями по отключению либо приостановлению подачи электроэнергии, и не вправе препятствовать перетоку электрической энергии по ее сетям к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дому</w:t>
      </w:r>
      <w:r w:rsidRPr="00427BF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И</w:t>
      </w:r>
      <w:r w:rsidRPr="00427BF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стца.</w:t>
      </w:r>
    </w:p>
    <w:p w14:paraId="01B960B3" w14:textId="77777777" w:rsidR="00E87B1D" w:rsidRDefault="00E87B1D" w:rsidP="00E87B1D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А также особо хотим отметить</w:t>
      </w:r>
      <w:r w:rsidRPr="00BC47AC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что</w:t>
      </w:r>
      <w:r w:rsidRPr="00BC47AC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Ответчик №1</w:t>
      </w:r>
      <w:r w:rsidRPr="00BC47AC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нарушил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BC47AC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личные неимущественные права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Истцов</w:t>
      </w:r>
      <w:r w:rsidRPr="00BC47AC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им </w:t>
      </w:r>
      <w:r w:rsidRPr="00BC47AC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причинен моральный вред, который выразился в нравственных и физических страданиях в виде унижения, раздражения, подавленности, отчаяния.</w:t>
      </w:r>
    </w:p>
    <w:p w14:paraId="3FBF6096" w14:textId="77777777" w:rsidR="00E87B1D" w:rsidRPr="00427BF6" w:rsidRDefault="00E87B1D" w:rsidP="00E87B1D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F34232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В силу </w:t>
      </w:r>
      <w:r w:rsidRPr="00F34232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п. 7 Нормативного постановления Верховного Суда Республики Казахстан от 27 ноября 2015 года № 7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F34232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«О применении судами законодательства о возмещении морального вреда» суд при определении размера компенсации морального вреда обязан руководствоваться принципами справедливости и достаточности.</w:t>
      </w:r>
    </w:p>
    <w:p w14:paraId="2BE91EC1" w14:textId="77777777" w:rsidR="00E87B1D" w:rsidRPr="00CF707A" w:rsidRDefault="00E87B1D" w:rsidP="00E87B1D">
      <w:pPr>
        <w:pStyle w:val="a9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F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</w:t>
      </w:r>
      <w:r w:rsidRPr="00CF707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CF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т.19 </w:t>
      </w:r>
      <w:r w:rsidRPr="00CF707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Закона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РК</w:t>
      </w:r>
      <w:r w:rsidRPr="00CF707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«Об электроэнергетике»</w:t>
      </w:r>
      <w:r w:rsidRPr="00CF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Потребители электрической и тепловой энергии имеют право:</w:t>
      </w:r>
    </w:p>
    <w:p w14:paraId="294DAECD" w14:textId="77777777" w:rsidR="00E87B1D" w:rsidRPr="00CF707A" w:rsidRDefault="00E87B1D" w:rsidP="00E87B1D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получать электрическую и тепловую энергию в соответствии с заключенными договорами;</w:t>
      </w:r>
    </w:p>
    <w:p w14:paraId="2437BC66" w14:textId="77777777" w:rsidR="00E87B1D" w:rsidRPr="00CF707A" w:rsidRDefault="00E87B1D" w:rsidP="00E87B1D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требовать от </w:t>
      </w:r>
      <w:proofErr w:type="spellStart"/>
      <w:r w:rsidRPr="00CF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энергопроизводящей</w:t>
      </w:r>
      <w:proofErr w:type="spellEnd"/>
      <w:r w:rsidRPr="00CF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CF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энергопередающей</w:t>
      </w:r>
      <w:proofErr w:type="spellEnd"/>
      <w:r w:rsidRPr="00CF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энергоснабжающей организаций возмещения реального ущерба, причиненного недопоставкой или поставкой некачественной электрической и тепловой энергии, в соответствии с условиями заключенных договоров;</w:t>
      </w:r>
    </w:p>
    <w:p w14:paraId="09436B4D" w14:textId="77777777" w:rsidR="00E87B1D" w:rsidRDefault="00E87B1D" w:rsidP="00E87B1D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обращаться в суд для решения спорных вопросов, связанных с заключением и исполнением договоров;</w:t>
      </w:r>
    </w:p>
    <w:p w14:paraId="7A781F11" w14:textId="77777777" w:rsidR="00E87B1D" w:rsidRDefault="00E87B1D" w:rsidP="00E87B1D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из содержания п.2, ст.12 Закона «</w:t>
      </w:r>
      <w:r w:rsidRPr="001C2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электроэнергетике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следует, что у</w:t>
      </w:r>
      <w:r w:rsidRPr="002264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частники производства и передачи электрической энергии обязаны: обеспечить качество и безопасность электрической энергии в соответствии с требованиями, установленными техническими регламентами и документами по стандартизации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D4CD4EC" w14:textId="77777777" w:rsidR="00E87B1D" w:rsidRPr="007C2778" w:rsidRDefault="00E87B1D" w:rsidP="00E87B1D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27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силу ч.2 ст.13 Конституции Республики Казахстан каждый имеет право на судебную защиту своих прав и свобод.</w:t>
      </w:r>
    </w:p>
    <w:p w14:paraId="3791446A" w14:textId="77777777" w:rsidR="00E87B1D" w:rsidRPr="007C2778" w:rsidRDefault="00E87B1D" w:rsidP="00E87B1D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27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ч.1 ст.8 ГПК РК каждый вправе в порядке, установленном настоящим Кодексом, обратиться в суд за защитой нарушенных или оспариваемых прав, свобод или законных интересов.</w:t>
      </w:r>
    </w:p>
    <w:p w14:paraId="5AFA78E3" w14:textId="77777777" w:rsidR="00E87B1D" w:rsidRDefault="00E87B1D" w:rsidP="00E87B1D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27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основании изложенного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соответствии ст.8 ГПК РК.,</w:t>
      </w:r>
    </w:p>
    <w:p w14:paraId="55FC8942" w14:textId="77777777" w:rsidR="00E87B1D" w:rsidRDefault="00E87B1D" w:rsidP="00E87B1D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42A9F4A" w14:textId="77777777" w:rsidR="00E87B1D" w:rsidRDefault="00E87B1D" w:rsidP="00E87B1D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7C27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ПРОШУ ВАС:</w:t>
      </w:r>
    </w:p>
    <w:p w14:paraId="022DAC75" w14:textId="77777777" w:rsidR="00E87B1D" w:rsidRDefault="00E87B1D" w:rsidP="00E87B1D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D3DBE6D" w14:textId="03C6DBA3" w:rsidR="00E87B1D" w:rsidRPr="00127265" w:rsidRDefault="00E87B1D" w:rsidP="00E87B1D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C2005">
        <w:rPr>
          <w:rFonts w:ascii="Times New Roman" w:eastAsia="Times New Roman" w:hAnsi="Times New Roman" w:cs="Times New Roman"/>
          <w:color w:val="000000"/>
          <w:sz w:val="24"/>
          <w:szCs w:val="24"/>
        </w:rPr>
        <w:t>Признать действия Потребительского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C20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оператива «Химик» по отключению электроэнергии 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земельном участкам и дому </w:t>
      </w:r>
      <w:r w:rsidR="009913A3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</w:t>
      </w:r>
      <w:r w:rsidRPr="00E476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76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Ивановн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а также</w:t>
      </w:r>
      <w:proofErr w:type="gramStart"/>
      <w:r w:rsidRPr="001C20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913A3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9913A3">
        <w:rPr>
          <w:rFonts w:ascii="Times New Roman" w:hAnsi="Times New Roman" w:cs="Times New Roman"/>
          <w:sz w:val="24"/>
          <w:szCs w:val="24"/>
        </w:rPr>
        <w:t>.</w:t>
      </w:r>
      <w:r w:rsidRPr="001C2005">
        <w:rPr>
          <w:rFonts w:ascii="Times New Roman" w:hAnsi="Times New Roman" w:cs="Times New Roman"/>
          <w:sz w:val="24"/>
          <w:szCs w:val="24"/>
        </w:rPr>
        <w:t xml:space="preserve"> Иван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C2005">
        <w:rPr>
          <w:rFonts w:ascii="Times New Roman" w:hAnsi="Times New Roman" w:cs="Times New Roman"/>
          <w:sz w:val="24"/>
          <w:szCs w:val="24"/>
        </w:rPr>
        <w:t xml:space="preserve"> Федоровича – </w:t>
      </w:r>
      <w:r w:rsidRPr="001C2005">
        <w:rPr>
          <w:rFonts w:ascii="Times New Roman" w:hAnsi="Times New Roman" w:cs="Times New Roman"/>
          <w:b/>
          <w:bCs/>
          <w:sz w:val="24"/>
          <w:szCs w:val="24"/>
        </w:rPr>
        <w:t>незаконным</w:t>
      </w:r>
      <w:r w:rsidRPr="001C2005">
        <w:rPr>
          <w:rFonts w:ascii="Times New Roman" w:hAnsi="Times New Roman" w:cs="Times New Roman"/>
          <w:sz w:val="24"/>
          <w:szCs w:val="24"/>
        </w:rPr>
        <w:t>;</w:t>
      </w:r>
    </w:p>
    <w:p w14:paraId="34BF1EBD" w14:textId="77777777" w:rsidR="00E87B1D" w:rsidRPr="00127265" w:rsidRDefault="00E87B1D" w:rsidP="00E87B1D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6461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Обязать</w:t>
      </w:r>
      <w:r w:rsidRPr="001C20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ПК «Химик»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D0699">
        <w:t xml:space="preserve"> </w:t>
      </w:r>
      <w:r w:rsidRPr="001D0699">
        <w:rPr>
          <w:rFonts w:ascii="Times New Roman" w:eastAsia="Times New Roman" w:hAnsi="Times New Roman" w:cs="Times New Roman"/>
          <w:color w:val="000000"/>
          <w:sz w:val="24"/>
          <w:szCs w:val="24"/>
        </w:rPr>
        <w:t>Енбекшиказахское районное отделение ТОО «</w:t>
      </w:r>
      <w:proofErr w:type="spellStart"/>
      <w:r w:rsidRPr="001D0699">
        <w:rPr>
          <w:rFonts w:ascii="Times New Roman" w:eastAsia="Times New Roman" w:hAnsi="Times New Roman" w:cs="Times New Roman"/>
          <w:color w:val="000000"/>
          <w:sz w:val="24"/>
          <w:szCs w:val="24"/>
        </w:rPr>
        <w:t>АлматыЭнергоСбыт</w:t>
      </w:r>
      <w:proofErr w:type="spellEnd"/>
      <w:r w:rsidRPr="001D0699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C20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подключить подачу электроэнергии 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земельному участку и дому:</w:t>
      </w:r>
    </w:p>
    <w:p w14:paraId="230AF98D" w14:textId="7A8FBFFA" w:rsidR="00E87B1D" w:rsidRPr="00092AAA" w:rsidRDefault="009913A3" w:rsidP="00E87B1D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</w:t>
      </w:r>
      <w:r w:rsidR="00E87B1D" w:rsidRPr="00E476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Анн</w:t>
      </w:r>
      <w:r w:rsidR="00E87B1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E87B1D" w:rsidRPr="00E476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Ивановн</w:t>
      </w:r>
      <w:r w:rsidR="00E87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расположенному по адресу: </w:t>
      </w:r>
      <w:r w:rsidR="00E87B1D" w:rsidRPr="000D14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Алматинская область, Енбекшиказахский район, </w:t>
      </w:r>
      <w:proofErr w:type="spellStart"/>
      <w:r w:rsidR="00E87B1D" w:rsidRPr="000D1456">
        <w:rPr>
          <w:rFonts w:ascii="Times New Roman" w:eastAsia="Times New Roman" w:hAnsi="Times New Roman" w:cs="Times New Roman"/>
          <w:color w:val="000000"/>
          <w:sz w:val="24"/>
          <w:szCs w:val="24"/>
        </w:rPr>
        <w:t>Болекский</w:t>
      </w:r>
      <w:proofErr w:type="spellEnd"/>
      <w:r w:rsidR="00E87B1D" w:rsidRPr="000D14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сельский округ, село </w:t>
      </w:r>
      <w:proofErr w:type="spellStart"/>
      <w:r w:rsidR="00E87B1D" w:rsidRPr="000D1456">
        <w:rPr>
          <w:rFonts w:ascii="Times New Roman" w:eastAsia="Times New Roman" w:hAnsi="Times New Roman" w:cs="Times New Roman"/>
          <w:color w:val="000000"/>
          <w:sz w:val="24"/>
          <w:szCs w:val="24"/>
        </w:rPr>
        <w:t>Болек</w:t>
      </w:r>
      <w:proofErr w:type="spellEnd"/>
      <w:r w:rsidR="00E87B1D" w:rsidRPr="000D14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E87B1D" w:rsidRPr="000D1456">
        <w:rPr>
          <w:rFonts w:ascii="Times New Roman" w:eastAsia="Times New Roman" w:hAnsi="Times New Roman" w:cs="Times New Roman"/>
          <w:color w:val="000000"/>
          <w:sz w:val="24"/>
          <w:szCs w:val="24"/>
        </w:rPr>
        <w:t>ул.Малиновая</w:t>
      </w:r>
      <w:proofErr w:type="spellEnd"/>
      <w:r w:rsidR="00E87B1D" w:rsidRPr="000D14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№101</w:t>
      </w:r>
      <w:r w:rsidR="00E87B1D" w:rsidRPr="00092A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714553C" w14:textId="2A1B57F3" w:rsidR="00E87B1D" w:rsidRPr="00127265" w:rsidRDefault="009913A3" w:rsidP="00E87B1D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………….</w:t>
      </w:r>
      <w:r w:rsidR="00E87B1D" w:rsidRPr="001C2005">
        <w:rPr>
          <w:rFonts w:ascii="Times New Roman" w:hAnsi="Times New Roman" w:cs="Times New Roman"/>
          <w:sz w:val="24"/>
          <w:szCs w:val="24"/>
        </w:rPr>
        <w:t xml:space="preserve"> Иван</w:t>
      </w:r>
      <w:r w:rsidR="00E87B1D">
        <w:rPr>
          <w:rFonts w:ascii="Times New Roman" w:hAnsi="Times New Roman" w:cs="Times New Roman"/>
          <w:sz w:val="24"/>
          <w:szCs w:val="24"/>
        </w:rPr>
        <w:t>а</w:t>
      </w:r>
      <w:r w:rsidR="00E87B1D" w:rsidRPr="001C2005">
        <w:rPr>
          <w:rFonts w:ascii="Times New Roman" w:hAnsi="Times New Roman" w:cs="Times New Roman"/>
          <w:sz w:val="24"/>
          <w:szCs w:val="24"/>
        </w:rPr>
        <w:t xml:space="preserve"> Федоровича расположенному по адресу:</w:t>
      </w:r>
      <w:r w:rsidR="00E87B1D">
        <w:rPr>
          <w:rFonts w:ascii="Times New Roman" w:hAnsi="Times New Roman" w:cs="Times New Roman"/>
          <w:sz w:val="24"/>
          <w:szCs w:val="24"/>
        </w:rPr>
        <w:t xml:space="preserve"> </w:t>
      </w:r>
      <w:r w:rsidR="00E87B1D" w:rsidRPr="000D14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Алматинская область, Енбекшиказахский район, </w:t>
      </w:r>
      <w:proofErr w:type="spellStart"/>
      <w:r w:rsidR="00E87B1D" w:rsidRPr="000D1456">
        <w:rPr>
          <w:rFonts w:ascii="Times New Roman" w:eastAsia="Times New Roman" w:hAnsi="Times New Roman" w:cs="Times New Roman"/>
          <w:color w:val="000000"/>
          <w:sz w:val="24"/>
          <w:szCs w:val="24"/>
        </w:rPr>
        <w:t>Болекский</w:t>
      </w:r>
      <w:proofErr w:type="spellEnd"/>
      <w:r w:rsidR="00E87B1D" w:rsidRPr="000D14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сельский округ, село </w:t>
      </w:r>
      <w:proofErr w:type="spellStart"/>
      <w:r w:rsidR="00E87B1D" w:rsidRPr="000D1456">
        <w:rPr>
          <w:rFonts w:ascii="Times New Roman" w:eastAsia="Times New Roman" w:hAnsi="Times New Roman" w:cs="Times New Roman"/>
          <w:color w:val="000000"/>
          <w:sz w:val="24"/>
          <w:szCs w:val="24"/>
        </w:rPr>
        <w:t>Болек</w:t>
      </w:r>
      <w:proofErr w:type="spellEnd"/>
      <w:r w:rsidR="00E87B1D" w:rsidRPr="000D14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E87B1D" w:rsidRPr="000D1456"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87B1D" w:rsidRPr="000D14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7B1D">
        <w:rPr>
          <w:rFonts w:ascii="Times New Roman" w:hAnsi="Times New Roman" w:cs="Times New Roman"/>
          <w:sz w:val="24"/>
          <w:szCs w:val="24"/>
        </w:rPr>
        <w:t>№23;</w:t>
      </w:r>
    </w:p>
    <w:p w14:paraId="6216D5C8" w14:textId="77777777" w:rsidR="00E87B1D" w:rsidRPr="0027602B" w:rsidRDefault="00E87B1D" w:rsidP="00E87B1D">
      <w:pPr>
        <w:pStyle w:val="ab"/>
        <w:numPr>
          <w:ilvl w:val="0"/>
          <w:numId w:val="9"/>
        </w:numPr>
        <w:spacing w:after="160" w:line="259" w:lineRule="auto"/>
        <w:ind w:left="0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0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Взыскать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 «Химик»</w:t>
      </w:r>
      <w:r w:rsidRPr="002760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2 000 000 (два миллиона)</w:t>
      </w:r>
      <w:r w:rsidRPr="002760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тенге в счет компенсации причиненного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Истцам</w:t>
      </w:r>
      <w:r w:rsidRPr="002760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морального вреда.</w:t>
      </w:r>
    </w:p>
    <w:p w14:paraId="21144495" w14:textId="77777777" w:rsidR="00E87B1D" w:rsidRPr="00127265" w:rsidRDefault="00E87B1D" w:rsidP="00E87B1D">
      <w:pPr>
        <w:pStyle w:val="ab"/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97C353" w14:textId="77777777" w:rsidR="00E87B1D" w:rsidRPr="00127265" w:rsidRDefault="00E87B1D" w:rsidP="00E87B1D">
      <w:pPr>
        <w:shd w:val="clear" w:color="auto" w:fill="FFFFFF"/>
        <w:spacing w:after="0" w:line="240" w:lineRule="auto"/>
        <w:ind w:left="6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62D0DA9" w14:textId="77777777" w:rsidR="00E87B1D" w:rsidRPr="00226461" w:rsidRDefault="00E87B1D" w:rsidP="00E87B1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971E350" w14:textId="40E44522" w:rsidR="00E87B1D" w:rsidRDefault="00E87B1D" w:rsidP="00E87B1D">
      <w:pPr>
        <w:shd w:val="clear" w:color="auto" w:fill="FFFFFF"/>
        <w:spacing w:after="0" w:line="240" w:lineRule="auto"/>
        <w:ind w:left="-426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26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 Уважением,</w:t>
      </w:r>
      <w:r w:rsidRPr="00226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Pr="00226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Pr="00226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Pr="00226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Pr="00226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Pr="00226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Pr="00226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Pr="00226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__________/</w:t>
      </w:r>
      <w:proofErr w:type="gramStart"/>
      <w:r w:rsidR="009913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…….</w:t>
      </w:r>
      <w:proofErr w:type="gramEnd"/>
      <w:r w:rsidR="009913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226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И.Ф.</w:t>
      </w:r>
    </w:p>
    <w:p w14:paraId="412A4283" w14:textId="79F61825" w:rsidR="00E87B1D" w:rsidRDefault="00E87B1D" w:rsidP="00E87B1D">
      <w:pPr>
        <w:shd w:val="clear" w:color="auto" w:fill="FFFFFF"/>
        <w:spacing w:after="0" w:line="240" w:lineRule="auto"/>
        <w:ind w:left="-426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  <w:t>__________/</w:t>
      </w:r>
      <w:r w:rsidR="009913A3"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  <w:t>……….</w:t>
      </w:r>
      <w:r w:rsidRPr="005D1D32"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  <w:t>А.И.</w:t>
      </w:r>
    </w:p>
    <w:p w14:paraId="0D467C40" w14:textId="77777777" w:rsidR="00E87B1D" w:rsidRPr="00226461" w:rsidRDefault="00E87B1D" w:rsidP="00E87B1D">
      <w:pPr>
        <w:pStyle w:val="a9"/>
        <w:rPr>
          <w:rFonts w:ascii="Times New Roman" w:hAnsi="Times New Roman" w:cs="Times New Roman"/>
          <w:sz w:val="16"/>
          <w:szCs w:val="16"/>
          <w:lang w:eastAsia="ru-RU"/>
        </w:rPr>
      </w:pP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 w:rsidRPr="00226461">
        <w:rPr>
          <w:rFonts w:ascii="Times New Roman" w:hAnsi="Times New Roman" w:cs="Times New Roman"/>
          <w:sz w:val="16"/>
          <w:szCs w:val="16"/>
          <w:lang w:eastAsia="ru-RU"/>
        </w:rPr>
        <w:t>«_</w:t>
      </w:r>
      <w:proofErr w:type="gramStart"/>
      <w:r w:rsidRPr="00226461">
        <w:rPr>
          <w:rFonts w:ascii="Times New Roman" w:hAnsi="Times New Roman" w:cs="Times New Roman"/>
          <w:sz w:val="16"/>
          <w:szCs w:val="16"/>
          <w:lang w:eastAsia="ru-RU"/>
        </w:rPr>
        <w:t>_»_</w:t>
      </w:r>
      <w:proofErr w:type="gramEnd"/>
      <w:r w:rsidRPr="00226461">
        <w:rPr>
          <w:rFonts w:ascii="Times New Roman" w:hAnsi="Times New Roman" w:cs="Times New Roman"/>
          <w:sz w:val="16"/>
          <w:szCs w:val="16"/>
          <w:lang w:eastAsia="ru-RU"/>
        </w:rPr>
        <w:t>________2020г.</w:t>
      </w:r>
    </w:p>
    <w:p w14:paraId="641962DD" w14:textId="77777777" w:rsidR="00E87B1D" w:rsidRPr="0069682B" w:rsidRDefault="00E87B1D" w:rsidP="00E87B1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3CF29A4B" w14:textId="77777777" w:rsidR="00E87B1D" w:rsidRPr="0069682B" w:rsidRDefault="00E87B1D" w:rsidP="00E87B1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4215F933" w14:textId="77777777" w:rsidR="00E87B1D" w:rsidRPr="004F22C8" w:rsidRDefault="00E87B1D" w:rsidP="00E87B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EC7657" w14:textId="409ADBA2" w:rsidR="00D5693E" w:rsidRPr="004F22C8" w:rsidRDefault="00737C06" w:rsidP="002673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D5693E" w:rsidRPr="004F22C8" w:rsidSect="00327D34">
      <w:headerReference w:type="default" r:id="rId10"/>
      <w:footerReference w:type="default" r:id="rId1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75AC8"/>
    <w:multiLevelType w:val="hybridMultilevel"/>
    <w:tmpl w:val="D25A7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466EF"/>
    <w:multiLevelType w:val="hybridMultilevel"/>
    <w:tmpl w:val="6982F93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70656EB"/>
    <w:multiLevelType w:val="hybridMultilevel"/>
    <w:tmpl w:val="8BC6D67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797BC2"/>
    <w:rsid w:val="008A7236"/>
    <w:rsid w:val="008E7DF6"/>
    <w:rsid w:val="008F4E8E"/>
    <w:rsid w:val="0091354D"/>
    <w:rsid w:val="0094655E"/>
    <w:rsid w:val="009913A3"/>
    <w:rsid w:val="009E6904"/>
    <w:rsid w:val="00A23573"/>
    <w:rsid w:val="00A45B15"/>
    <w:rsid w:val="00AC41C0"/>
    <w:rsid w:val="00AE3915"/>
    <w:rsid w:val="00B31BDB"/>
    <w:rsid w:val="00BD7730"/>
    <w:rsid w:val="00C16D9C"/>
    <w:rsid w:val="00CB275A"/>
    <w:rsid w:val="00CF5BD5"/>
    <w:rsid w:val="00D02DFB"/>
    <w:rsid w:val="00D11A8A"/>
    <w:rsid w:val="00D5693E"/>
    <w:rsid w:val="00D63BC1"/>
    <w:rsid w:val="00DB660C"/>
    <w:rsid w:val="00E87B1D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050207@sud.kz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1469</Words>
  <Characters>8376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41</cp:revision>
  <cp:lastPrinted>2021-08-17T09:15:00Z</cp:lastPrinted>
  <dcterms:created xsi:type="dcterms:W3CDTF">2021-08-13T09:00:00Z</dcterms:created>
  <dcterms:modified xsi:type="dcterms:W3CDTF">2021-12-23T10:43:00Z</dcterms:modified>
</cp:coreProperties>
</file>