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639BC" w14:textId="77777777" w:rsidR="00530A8A" w:rsidRDefault="00530A8A" w:rsidP="00530A8A">
      <w:pPr>
        <w:pStyle w:val="a9"/>
        <w:rPr>
          <w:rFonts w:ascii="Times New Roman" w:eastAsia="Times New Roman" w:hAnsi="Times New Roman" w:cs="Times New Roman"/>
          <w:sz w:val="24"/>
          <w:szCs w:val="24"/>
        </w:rPr>
      </w:pPr>
      <w:r>
        <w:rPr>
          <w:rStyle w:val="ad"/>
          <w:rFonts w:eastAsia="Times New Roman"/>
          <w:color w:val="000000" w:themeColor="text1"/>
          <w:sz w:val="24"/>
          <w:szCs w:val="24"/>
        </w:rPr>
        <w:t xml:space="preserve">Внимание! </w:t>
      </w:r>
    </w:p>
    <w:p w14:paraId="4171CDA5" w14:textId="77777777" w:rsidR="00530A8A" w:rsidRDefault="00652E26" w:rsidP="00530A8A">
      <w:pPr>
        <w:pStyle w:val="a9"/>
        <w:rPr>
          <w:rStyle w:val="ad"/>
          <w:b w:val="0"/>
          <w:bCs w:val="0"/>
          <w:color w:val="000000" w:themeColor="text1"/>
        </w:rPr>
      </w:pPr>
      <w:hyperlink r:id="rId7" w:history="1">
        <w:r w:rsidR="00530A8A">
          <w:rPr>
            <w:rStyle w:val="a8"/>
            <w:rFonts w:eastAsia="Times New Roman"/>
          </w:rPr>
          <w:t>Юридическая компания Закон и Право</w:t>
        </w:r>
      </w:hyperlink>
      <w:r w:rsidR="00530A8A">
        <w:rPr>
          <w:rStyle w:val="ad"/>
          <w:rFonts w:eastAsia="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00530A8A">
        <w:rPr>
          <w:rFonts w:ascii="Times New Roman" w:eastAsia="Times New Roman" w:hAnsi="Times New Roman" w:cs="Times New Roman"/>
          <w:sz w:val="24"/>
          <w:szCs w:val="24"/>
        </w:rPr>
        <w:t>Наши юристы готовы оказать вам помощь</w:t>
      </w:r>
      <w:r w:rsidR="00530A8A">
        <w:rPr>
          <w:rStyle w:val="ad"/>
          <w:rFonts w:ascii="Times New Roman" w:eastAsia="Times New Roman" w:hAnsi="Times New Roman" w:cs="Times New Roman"/>
          <w:color w:val="000000" w:themeColor="text1"/>
          <w:sz w:val="24"/>
          <w:szCs w:val="24"/>
        </w:rPr>
        <w:t xml:space="preserve"> в </w:t>
      </w:r>
      <w:r w:rsidR="00530A8A">
        <w:rPr>
          <w:rFonts w:ascii="Times New Roman" w:eastAsia="Times New Roman" w:hAnsi="Times New Roman" w:cs="Times New Roman"/>
          <w:sz w:val="24"/>
          <w:szCs w:val="24"/>
        </w:rPr>
        <w:t>составлении любого правового документа,</w:t>
      </w:r>
      <w:r w:rsidR="00530A8A">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45EAFF98" w14:textId="77777777" w:rsidR="00530A8A" w:rsidRDefault="00530A8A" w:rsidP="00530A8A">
      <w:pPr>
        <w:pStyle w:val="a9"/>
        <w:rPr>
          <w:rStyle w:val="ad"/>
          <w:rFonts w:ascii="Times New Roman" w:eastAsia="Times New Roman" w:hAnsi="Times New Roman" w:cs="Times New Roman"/>
          <w:b w:val="0"/>
          <w:bCs w:val="0"/>
          <w:color w:val="000000" w:themeColor="text1"/>
          <w:sz w:val="24"/>
          <w:szCs w:val="24"/>
        </w:rPr>
      </w:pPr>
      <w:r>
        <w:rPr>
          <w:rStyle w:val="ad"/>
          <w:rFonts w:eastAsia="Times New Roman"/>
          <w:color w:val="000000" w:themeColor="text1"/>
          <w:sz w:val="24"/>
          <w:szCs w:val="24"/>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sz w:val="24"/>
          <w:szCs w:val="24"/>
        </w:rPr>
        <w:t>, по телефону; +7 (708) 971-78-58; +7 (727) 971-78-58.</w:t>
      </w:r>
    </w:p>
    <w:p w14:paraId="44103FE5" w14:textId="77777777" w:rsidR="00EC4FAF" w:rsidRPr="00E51E22" w:rsidRDefault="00EC4FAF" w:rsidP="00EC4FAF">
      <w:pPr>
        <w:pStyle w:val="a9"/>
        <w:ind w:left="4253"/>
        <w:rPr>
          <w:rFonts w:ascii="Times New Roman" w:hAnsi="Times New Roman" w:cs="Times New Roman"/>
          <w:b/>
          <w:sz w:val="24"/>
          <w:szCs w:val="24"/>
          <w:lang w:val="kk-KZ"/>
        </w:rPr>
      </w:pPr>
      <w:r w:rsidRPr="00E51E22">
        <w:rPr>
          <w:rFonts w:ascii="Times New Roman" w:hAnsi="Times New Roman" w:cs="Times New Roman"/>
          <w:b/>
          <w:sz w:val="24"/>
          <w:szCs w:val="24"/>
          <w:lang w:val="kk-KZ"/>
        </w:rPr>
        <w:t xml:space="preserve">В Енбекши казахский районный суд </w:t>
      </w:r>
    </w:p>
    <w:p w14:paraId="3E701B4B" w14:textId="77777777" w:rsidR="00EC4FAF" w:rsidRPr="00E51E22" w:rsidRDefault="00EC4FAF" w:rsidP="00EC4FAF">
      <w:pPr>
        <w:pStyle w:val="a9"/>
        <w:ind w:left="4253"/>
        <w:rPr>
          <w:rFonts w:ascii="Times New Roman" w:hAnsi="Times New Roman" w:cs="Times New Roman"/>
          <w:b/>
          <w:sz w:val="24"/>
          <w:szCs w:val="24"/>
          <w:lang w:val="kk-KZ"/>
        </w:rPr>
      </w:pPr>
      <w:r w:rsidRPr="00E51E22">
        <w:rPr>
          <w:rFonts w:ascii="Times New Roman" w:hAnsi="Times New Roman" w:cs="Times New Roman"/>
          <w:b/>
          <w:sz w:val="24"/>
          <w:szCs w:val="24"/>
          <w:lang w:val="kk-KZ"/>
        </w:rPr>
        <w:t>Алматинсиой области</w:t>
      </w:r>
    </w:p>
    <w:p w14:paraId="6DD3E3AF" w14:textId="77777777" w:rsidR="00EC4FAF" w:rsidRPr="00E51E22" w:rsidRDefault="00EC4FAF" w:rsidP="00EC4FAF">
      <w:pPr>
        <w:pStyle w:val="a9"/>
        <w:ind w:left="4253"/>
        <w:rPr>
          <w:rFonts w:ascii="Times New Roman" w:hAnsi="Times New Roman" w:cs="Times New Roman"/>
          <w:sz w:val="24"/>
          <w:szCs w:val="24"/>
        </w:rPr>
      </w:pPr>
      <w:r w:rsidRPr="00E51E22">
        <w:rPr>
          <w:rFonts w:ascii="Times New Roman" w:hAnsi="Times New Roman" w:cs="Times New Roman"/>
          <w:sz w:val="24"/>
          <w:szCs w:val="24"/>
        </w:rPr>
        <w:t xml:space="preserve">г. Есик, ул. Садовая, 194. </w:t>
      </w:r>
    </w:p>
    <w:tbl>
      <w:tblPr>
        <w:tblW w:w="2175" w:type="dxa"/>
        <w:tblInd w:w="3969" w:type="dxa"/>
        <w:tblCellMar>
          <w:left w:w="0" w:type="dxa"/>
          <w:right w:w="0" w:type="dxa"/>
        </w:tblCellMar>
        <w:tblLook w:val="04A0" w:firstRow="1" w:lastRow="0" w:firstColumn="1" w:lastColumn="0" w:noHBand="0" w:noVBand="1"/>
      </w:tblPr>
      <w:tblGrid>
        <w:gridCol w:w="2175"/>
      </w:tblGrid>
      <w:tr w:rsidR="00EC4FAF" w:rsidRPr="00E51E22" w14:paraId="51AF35CC" w14:textId="77777777" w:rsidTr="003C7939">
        <w:trPr>
          <w:trHeight w:val="300"/>
        </w:trPr>
        <w:tc>
          <w:tcPr>
            <w:tcW w:w="2175" w:type="dxa"/>
            <w:vAlign w:val="center"/>
            <w:hideMark/>
          </w:tcPr>
          <w:p w14:paraId="74D2AFCD" w14:textId="77777777" w:rsidR="00EC4FAF" w:rsidRPr="00E51E22" w:rsidRDefault="00EC4FAF" w:rsidP="003C7939">
            <w:pPr>
              <w:pStyle w:val="a9"/>
              <w:rPr>
                <w:rFonts w:ascii="Times New Roman" w:hAnsi="Times New Roman" w:cs="Times New Roman"/>
                <w:sz w:val="24"/>
                <w:szCs w:val="24"/>
              </w:rPr>
            </w:pPr>
            <w:r w:rsidRPr="00E51E22">
              <w:rPr>
                <w:rFonts w:ascii="Times New Roman" w:hAnsi="Times New Roman" w:cs="Times New Roman"/>
                <w:sz w:val="24"/>
                <w:szCs w:val="24"/>
              </w:rPr>
              <w:t xml:space="preserve">      </w:t>
            </w:r>
            <w:hyperlink r:id="rId9" w:history="1">
              <w:r w:rsidRPr="00E51E22">
                <w:rPr>
                  <w:rStyle w:val="a8"/>
                  <w:color w:val="1166A7"/>
                </w:rPr>
                <w:t>050207@sud.kz</w:t>
              </w:r>
            </w:hyperlink>
          </w:p>
        </w:tc>
      </w:tr>
    </w:tbl>
    <w:p w14:paraId="49AFA35B" w14:textId="77777777" w:rsidR="00EC4FAF" w:rsidRPr="00E51E22" w:rsidRDefault="00EC4FAF" w:rsidP="00EC4FAF">
      <w:pPr>
        <w:pStyle w:val="a9"/>
        <w:ind w:left="4253"/>
        <w:rPr>
          <w:rFonts w:ascii="Times New Roman" w:hAnsi="Times New Roman" w:cs="Times New Roman"/>
          <w:sz w:val="24"/>
          <w:szCs w:val="24"/>
          <w:shd w:val="clear" w:color="auto" w:fill="FFFFFF"/>
        </w:rPr>
      </w:pPr>
      <w:r w:rsidRPr="00E51E22">
        <w:rPr>
          <w:rFonts w:ascii="Times New Roman" w:hAnsi="Times New Roman" w:cs="Times New Roman"/>
          <w:sz w:val="24"/>
          <w:szCs w:val="24"/>
          <w:shd w:val="clear" w:color="auto" w:fill="FFFFFF"/>
        </w:rPr>
        <w:t>8 (72775) 4-14-36</w:t>
      </w:r>
    </w:p>
    <w:p w14:paraId="721AC880" w14:textId="4A1E998F" w:rsidR="00EC4FAF" w:rsidRPr="00E51E22" w:rsidRDefault="00EC4FAF" w:rsidP="00EC4FAF">
      <w:pPr>
        <w:pStyle w:val="a9"/>
        <w:ind w:left="3540" w:firstLine="708"/>
        <w:rPr>
          <w:rFonts w:ascii="Times New Roman" w:hAnsi="Times New Roman" w:cs="Times New Roman"/>
          <w:b/>
          <w:sz w:val="24"/>
          <w:szCs w:val="24"/>
        </w:rPr>
      </w:pPr>
      <w:r w:rsidRPr="00E51E22">
        <w:rPr>
          <w:rFonts w:ascii="Times New Roman" w:hAnsi="Times New Roman" w:cs="Times New Roman"/>
          <w:b/>
          <w:sz w:val="24"/>
          <w:szCs w:val="24"/>
          <w:lang w:val="kk-KZ"/>
        </w:rPr>
        <w:t xml:space="preserve">Истец: </w:t>
      </w:r>
      <w:r w:rsidR="001D5AE6">
        <w:rPr>
          <w:rStyle w:val="1"/>
          <w:rFonts w:eastAsia="Arial Unicode MS"/>
        </w:rPr>
        <w:t>…….</w:t>
      </w:r>
      <w:r w:rsidRPr="00E51E22">
        <w:rPr>
          <w:rStyle w:val="1"/>
          <w:rFonts w:eastAsia="Arial Unicode MS"/>
        </w:rPr>
        <w:t xml:space="preserve"> </w:t>
      </w:r>
      <w:proofErr w:type="spellStart"/>
      <w:r w:rsidRPr="00E51E22">
        <w:rPr>
          <w:rStyle w:val="1"/>
          <w:rFonts w:eastAsia="Arial Unicode MS"/>
        </w:rPr>
        <w:t>Эсиет</w:t>
      </w:r>
      <w:proofErr w:type="spellEnd"/>
      <w:r w:rsidRPr="00E51E22">
        <w:rPr>
          <w:rStyle w:val="1"/>
          <w:rFonts w:eastAsia="Arial Unicode MS"/>
        </w:rPr>
        <w:t xml:space="preserve"> </w:t>
      </w:r>
      <w:proofErr w:type="spellStart"/>
      <w:r w:rsidRPr="00E51E22">
        <w:rPr>
          <w:rStyle w:val="1"/>
          <w:rFonts w:eastAsia="Arial Unicode MS"/>
        </w:rPr>
        <w:t>Албасовна</w:t>
      </w:r>
      <w:proofErr w:type="spellEnd"/>
    </w:p>
    <w:p w14:paraId="088ACCAA" w14:textId="2994D707" w:rsidR="00EC4FAF" w:rsidRPr="00E51E22" w:rsidRDefault="00EC4FAF" w:rsidP="00EC4FAF">
      <w:pPr>
        <w:pStyle w:val="a9"/>
        <w:ind w:left="3540" w:firstLine="708"/>
        <w:rPr>
          <w:rFonts w:ascii="Times New Roman" w:hAnsi="Times New Roman" w:cs="Times New Roman"/>
          <w:sz w:val="24"/>
          <w:szCs w:val="24"/>
        </w:rPr>
      </w:pPr>
      <w:r w:rsidRPr="00E51E22">
        <w:rPr>
          <w:rFonts w:ascii="Times New Roman" w:hAnsi="Times New Roman" w:cs="Times New Roman"/>
          <w:sz w:val="24"/>
          <w:szCs w:val="24"/>
        </w:rPr>
        <w:t xml:space="preserve">ИИН </w:t>
      </w:r>
      <w:r w:rsidR="001D5AE6">
        <w:rPr>
          <w:rFonts w:ascii="Times New Roman" w:hAnsi="Times New Roman" w:cs="Times New Roman"/>
          <w:sz w:val="24"/>
          <w:szCs w:val="24"/>
        </w:rPr>
        <w:t>……..</w:t>
      </w:r>
      <w:r w:rsidRPr="00E51E22">
        <w:rPr>
          <w:rFonts w:ascii="Times New Roman" w:hAnsi="Times New Roman" w:cs="Times New Roman"/>
          <w:sz w:val="24"/>
          <w:szCs w:val="24"/>
        </w:rPr>
        <w:t xml:space="preserve">. </w:t>
      </w:r>
    </w:p>
    <w:p w14:paraId="4FDA5A77" w14:textId="77777777" w:rsidR="00EC4FAF" w:rsidRPr="00E51E22" w:rsidRDefault="00EC4FAF" w:rsidP="00EC4FAF">
      <w:pPr>
        <w:pStyle w:val="a9"/>
        <w:ind w:left="3540" w:firstLine="708"/>
        <w:rPr>
          <w:rFonts w:ascii="Times New Roman" w:hAnsi="Times New Roman" w:cs="Times New Roman"/>
          <w:b/>
          <w:sz w:val="24"/>
          <w:szCs w:val="24"/>
          <w:lang w:val="kk-KZ"/>
        </w:rPr>
      </w:pPr>
      <w:r w:rsidRPr="00E51E22">
        <w:rPr>
          <w:rFonts w:ascii="Times New Roman" w:hAnsi="Times New Roman" w:cs="Times New Roman"/>
          <w:b/>
          <w:sz w:val="24"/>
          <w:szCs w:val="24"/>
          <w:lang w:val="kk-KZ"/>
        </w:rPr>
        <w:t>Представитель по доверенности:</w:t>
      </w:r>
    </w:p>
    <w:p w14:paraId="06CD76BA" w14:textId="77777777" w:rsidR="00EC4FAF" w:rsidRPr="00E51E22" w:rsidRDefault="00EC4FAF" w:rsidP="00EC4FAF">
      <w:pPr>
        <w:pStyle w:val="a9"/>
        <w:ind w:left="3540" w:firstLine="708"/>
        <w:rPr>
          <w:rFonts w:ascii="Times New Roman" w:hAnsi="Times New Roman" w:cs="Times New Roman"/>
          <w:sz w:val="24"/>
          <w:szCs w:val="24"/>
        </w:rPr>
      </w:pPr>
      <w:proofErr w:type="spellStart"/>
      <w:r w:rsidRPr="00E51E22">
        <w:rPr>
          <w:rFonts w:ascii="Times New Roman" w:hAnsi="Times New Roman" w:cs="Times New Roman"/>
          <w:sz w:val="24"/>
          <w:szCs w:val="24"/>
        </w:rPr>
        <w:t>Саржанов</w:t>
      </w:r>
      <w:proofErr w:type="spellEnd"/>
      <w:r w:rsidRPr="00E51E22">
        <w:rPr>
          <w:rFonts w:ascii="Times New Roman" w:hAnsi="Times New Roman" w:cs="Times New Roman"/>
          <w:sz w:val="24"/>
          <w:szCs w:val="24"/>
        </w:rPr>
        <w:t xml:space="preserve"> Галымжан </w:t>
      </w:r>
      <w:proofErr w:type="spellStart"/>
      <w:r w:rsidRPr="00E51E22">
        <w:rPr>
          <w:rFonts w:ascii="Times New Roman" w:hAnsi="Times New Roman" w:cs="Times New Roman"/>
          <w:sz w:val="24"/>
          <w:szCs w:val="24"/>
        </w:rPr>
        <w:t>Турлыбекович</w:t>
      </w:r>
      <w:proofErr w:type="spellEnd"/>
    </w:p>
    <w:p w14:paraId="13507BD7" w14:textId="77777777" w:rsidR="00EC4FAF" w:rsidRPr="00E51E22" w:rsidRDefault="00EC4FAF" w:rsidP="00EC4FAF">
      <w:pPr>
        <w:pStyle w:val="a9"/>
        <w:ind w:left="3540" w:firstLine="708"/>
        <w:rPr>
          <w:rFonts w:ascii="Times New Roman" w:hAnsi="Times New Roman" w:cs="Times New Roman"/>
          <w:sz w:val="24"/>
          <w:szCs w:val="24"/>
        </w:rPr>
      </w:pPr>
      <w:r w:rsidRPr="00E51E22">
        <w:rPr>
          <w:rFonts w:ascii="Times New Roman" w:hAnsi="Times New Roman" w:cs="Times New Roman"/>
          <w:sz w:val="24"/>
          <w:szCs w:val="24"/>
        </w:rPr>
        <w:t xml:space="preserve">ИИН: 850722301036. </w:t>
      </w:r>
    </w:p>
    <w:p w14:paraId="11AB9869" w14:textId="77777777" w:rsidR="00EC4FAF" w:rsidRPr="00E51E22" w:rsidRDefault="00EC4FAF" w:rsidP="00EC4FAF">
      <w:pPr>
        <w:pStyle w:val="a9"/>
        <w:ind w:left="4248"/>
        <w:rPr>
          <w:rFonts w:ascii="Times New Roman" w:hAnsi="Times New Roman" w:cs="Times New Roman"/>
          <w:sz w:val="24"/>
          <w:szCs w:val="24"/>
        </w:rPr>
      </w:pPr>
      <w:r w:rsidRPr="00E51E22">
        <w:rPr>
          <w:rFonts w:ascii="Times New Roman" w:hAnsi="Times New Roman" w:cs="Times New Roman"/>
          <w:sz w:val="24"/>
          <w:szCs w:val="24"/>
        </w:rPr>
        <w:t xml:space="preserve">г. Алматы, Медеуский район,050002, пр. </w:t>
      </w:r>
      <w:proofErr w:type="spellStart"/>
      <w:r w:rsidRPr="00E51E22">
        <w:rPr>
          <w:rFonts w:ascii="Times New Roman" w:hAnsi="Times New Roman" w:cs="Times New Roman"/>
          <w:sz w:val="24"/>
          <w:szCs w:val="24"/>
        </w:rPr>
        <w:t>Жибек</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Жолы</w:t>
      </w:r>
      <w:proofErr w:type="spellEnd"/>
      <w:r w:rsidRPr="00E51E22">
        <w:rPr>
          <w:rFonts w:ascii="Times New Roman" w:hAnsi="Times New Roman" w:cs="Times New Roman"/>
          <w:sz w:val="24"/>
          <w:szCs w:val="24"/>
        </w:rPr>
        <w:t xml:space="preserve">, д. 50, офис 202, БЦ Квартал. </w:t>
      </w:r>
    </w:p>
    <w:p w14:paraId="7F02BB8C" w14:textId="77777777" w:rsidR="00EC4FAF" w:rsidRPr="00E51E22" w:rsidRDefault="00652E26" w:rsidP="00EC4FAF">
      <w:pPr>
        <w:pStyle w:val="a9"/>
        <w:ind w:left="4248" w:firstLine="5"/>
        <w:rPr>
          <w:rFonts w:ascii="Times New Roman" w:hAnsi="Times New Roman" w:cs="Times New Roman"/>
          <w:sz w:val="24"/>
          <w:szCs w:val="24"/>
        </w:rPr>
      </w:pPr>
      <w:hyperlink r:id="rId10" w:history="1">
        <w:r w:rsidR="00EC4FAF" w:rsidRPr="00E51E22">
          <w:rPr>
            <w:rStyle w:val="a8"/>
            <w:lang w:val="en-US"/>
          </w:rPr>
          <w:t>info</w:t>
        </w:r>
        <w:r w:rsidR="00EC4FAF" w:rsidRPr="00E51E22">
          <w:rPr>
            <w:rStyle w:val="a8"/>
          </w:rPr>
          <w:t>@</w:t>
        </w:r>
        <w:r w:rsidR="00EC4FAF" w:rsidRPr="00E51E22">
          <w:rPr>
            <w:rStyle w:val="a8"/>
            <w:lang w:val="en-US"/>
          </w:rPr>
          <w:t>zakonpravo</w:t>
        </w:r>
        <w:r w:rsidR="00EC4FAF" w:rsidRPr="00E51E22">
          <w:rPr>
            <w:rStyle w:val="a8"/>
          </w:rPr>
          <w:t>.</w:t>
        </w:r>
        <w:r w:rsidR="00EC4FAF" w:rsidRPr="00E51E22">
          <w:rPr>
            <w:rStyle w:val="a8"/>
            <w:lang w:val="en-US"/>
          </w:rPr>
          <w:t>kz</w:t>
        </w:r>
      </w:hyperlink>
      <w:r w:rsidR="00EC4FAF" w:rsidRPr="00E51E22">
        <w:rPr>
          <w:rFonts w:ascii="Times New Roman" w:hAnsi="Times New Roman" w:cs="Times New Roman"/>
          <w:sz w:val="24"/>
          <w:szCs w:val="24"/>
        </w:rPr>
        <w:t xml:space="preserve"> / </w:t>
      </w:r>
      <w:hyperlink r:id="rId11" w:history="1">
        <w:r w:rsidR="00EC4FAF" w:rsidRPr="00E51E22">
          <w:rPr>
            <w:rStyle w:val="a8"/>
            <w:lang w:val="en-US"/>
          </w:rPr>
          <w:t>www</w:t>
        </w:r>
        <w:r w:rsidR="00EC4FAF" w:rsidRPr="00E51E22">
          <w:rPr>
            <w:rStyle w:val="a8"/>
          </w:rPr>
          <w:t>.</w:t>
        </w:r>
        <w:r w:rsidR="00EC4FAF" w:rsidRPr="00E51E22">
          <w:rPr>
            <w:rStyle w:val="a8"/>
            <w:lang w:val="en-US"/>
          </w:rPr>
          <w:t>zakonpravo</w:t>
        </w:r>
        <w:r w:rsidR="00EC4FAF" w:rsidRPr="00E51E22">
          <w:rPr>
            <w:rStyle w:val="a8"/>
          </w:rPr>
          <w:t>.</w:t>
        </w:r>
        <w:proofErr w:type="spellStart"/>
        <w:r w:rsidR="00EC4FAF" w:rsidRPr="00E51E22">
          <w:rPr>
            <w:rStyle w:val="a8"/>
            <w:lang w:val="en-US"/>
          </w:rPr>
          <w:t>kz</w:t>
        </w:r>
        <w:proofErr w:type="spellEnd"/>
      </w:hyperlink>
    </w:p>
    <w:p w14:paraId="26E1EE09" w14:textId="77777777" w:rsidR="00EC4FAF" w:rsidRPr="00E51E22" w:rsidRDefault="00EC4FAF" w:rsidP="00EC4FAF">
      <w:pPr>
        <w:pStyle w:val="a9"/>
        <w:ind w:left="3540" w:firstLine="708"/>
        <w:rPr>
          <w:rFonts w:ascii="Times New Roman" w:hAnsi="Times New Roman" w:cs="Times New Roman"/>
          <w:sz w:val="24"/>
          <w:szCs w:val="24"/>
        </w:rPr>
      </w:pPr>
      <w:r w:rsidRPr="00E51E22">
        <w:rPr>
          <w:rFonts w:ascii="Times New Roman" w:hAnsi="Times New Roman" w:cs="Times New Roman"/>
          <w:sz w:val="24"/>
          <w:szCs w:val="24"/>
        </w:rPr>
        <w:t>+ 7</w:t>
      </w:r>
      <w:r w:rsidRPr="00E51E22">
        <w:rPr>
          <w:rFonts w:ascii="Times New Roman" w:hAnsi="Times New Roman" w:cs="Times New Roman"/>
          <w:sz w:val="24"/>
          <w:szCs w:val="24"/>
          <w:lang w:val="en-US"/>
        </w:rPr>
        <w:t> </w:t>
      </w:r>
      <w:r w:rsidRPr="00E51E22">
        <w:rPr>
          <w:rFonts w:ascii="Times New Roman" w:hAnsi="Times New Roman" w:cs="Times New Roman"/>
          <w:sz w:val="24"/>
          <w:szCs w:val="24"/>
        </w:rPr>
        <w:t>(708) 578 57 58.</w:t>
      </w:r>
    </w:p>
    <w:p w14:paraId="447592A1" w14:textId="4E199701" w:rsidR="00EC4FAF" w:rsidRPr="00E51E22" w:rsidRDefault="00EC4FAF" w:rsidP="00EC4FAF">
      <w:pPr>
        <w:pStyle w:val="a9"/>
        <w:ind w:left="4248"/>
        <w:rPr>
          <w:rFonts w:ascii="Times New Roman" w:hAnsi="Times New Roman" w:cs="Times New Roman"/>
          <w:color w:val="000000"/>
          <w:sz w:val="24"/>
          <w:szCs w:val="24"/>
          <w:lang w:eastAsia="ru-RU" w:bidi="ru-RU"/>
        </w:rPr>
      </w:pPr>
      <w:r w:rsidRPr="00E51E22">
        <w:rPr>
          <w:rFonts w:ascii="Times New Roman" w:hAnsi="Times New Roman" w:cs="Times New Roman"/>
          <w:b/>
          <w:sz w:val="24"/>
          <w:szCs w:val="24"/>
        </w:rPr>
        <w:t>Ответчик:</w:t>
      </w:r>
      <w:r w:rsidRPr="00E51E22">
        <w:rPr>
          <w:rFonts w:ascii="Times New Roman" w:hAnsi="Times New Roman" w:cs="Times New Roman"/>
          <w:b/>
          <w:sz w:val="24"/>
          <w:szCs w:val="24"/>
          <w:lang w:val="kk-KZ"/>
        </w:rPr>
        <w:t xml:space="preserve"> </w:t>
      </w:r>
      <w:r w:rsidR="001D5AE6">
        <w:rPr>
          <w:rFonts w:ascii="Times New Roman" w:hAnsi="Times New Roman" w:cs="Times New Roman"/>
          <w:b/>
          <w:sz w:val="24"/>
          <w:szCs w:val="24"/>
        </w:rPr>
        <w:t>……</w:t>
      </w:r>
      <w:r w:rsidRPr="00E51E22">
        <w:rPr>
          <w:rFonts w:ascii="Times New Roman" w:hAnsi="Times New Roman" w:cs="Times New Roman"/>
          <w:b/>
          <w:sz w:val="24"/>
          <w:szCs w:val="24"/>
        </w:rPr>
        <w:t xml:space="preserve"> </w:t>
      </w:r>
      <w:proofErr w:type="spellStart"/>
      <w:r w:rsidRPr="00E51E22">
        <w:rPr>
          <w:rFonts w:ascii="Times New Roman" w:hAnsi="Times New Roman" w:cs="Times New Roman"/>
          <w:b/>
          <w:sz w:val="24"/>
          <w:szCs w:val="24"/>
        </w:rPr>
        <w:t>Сухрат</w:t>
      </w:r>
      <w:proofErr w:type="spellEnd"/>
      <w:r w:rsidRPr="00E51E22">
        <w:rPr>
          <w:rFonts w:ascii="Times New Roman" w:hAnsi="Times New Roman" w:cs="Times New Roman"/>
          <w:b/>
          <w:sz w:val="24"/>
          <w:szCs w:val="24"/>
        </w:rPr>
        <w:t xml:space="preserve"> </w:t>
      </w:r>
      <w:proofErr w:type="spellStart"/>
      <w:r w:rsidRPr="00E51E22">
        <w:rPr>
          <w:rFonts w:ascii="Times New Roman" w:hAnsi="Times New Roman" w:cs="Times New Roman"/>
          <w:b/>
          <w:sz w:val="24"/>
          <w:szCs w:val="24"/>
        </w:rPr>
        <w:t>Магамеджанович</w:t>
      </w:r>
      <w:proofErr w:type="spellEnd"/>
      <w:r w:rsidRPr="00E51E22">
        <w:rPr>
          <w:rFonts w:ascii="Times New Roman" w:hAnsi="Times New Roman" w:cs="Times New Roman"/>
          <w:b/>
          <w:sz w:val="24"/>
          <w:szCs w:val="24"/>
        </w:rPr>
        <w:t xml:space="preserve"> </w:t>
      </w:r>
    </w:p>
    <w:p w14:paraId="6D870FA4" w14:textId="22074F8B" w:rsidR="00EC4FAF" w:rsidRPr="00E51E22" w:rsidRDefault="00EC4FAF" w:rsidP="00EC4FAF">
      <w:pPr>
        <w:pStyle w:val="a9"/>
        <w:ind w:left="4248"/>
        <w:rPr>
          <w:rFonts w:ascii="Times New Roman" w:hAnsi="Times New Roman" w:cs="Times New Roman"/>
          <w:color w:val="000000"/>
          <w:sz w:val="24"/>
          <w:szCs w:val="24"/>
          <w:lang w:eastAsia="ru-RU" w:bidi="ru-RU"/>
        </w:rPr>
      </w:pPr>
      <w:r w:rsidRPr="00E51E22">
        <w:rPr>
          <w:rFonts w:ascii="Times New Roman" w:hAnsi="Times New Roman" w:cs="Times New Roman"/>
          <w:color w:val="000000"/>
          <w:sz w:val="24"/>
          <w:szCs w:val="24"/>
          <w:lang w:eastAsia="ru-RU" w:bidi="ru-RU"/>
        </w:rPr>
        <w:t xml:space="preserve">ИИН: </w:t>
      </w:r>
      <w:r w:rsidR="001D5AE6">
        <w:rPr>
          <w:rFonts w:ascii="Times New Roman" w:hAnsi="Times New Roman" w:cs="Times New Roman"/>
          <w:color w:val="000000"/>
          <w:sz w:val="24"/>
          <w:szCs w:val="24"/>
          <w:lang w:eastAsia="ru-RU" w:bidi="ru-RU"/>
        </w:rPr>
        <w:t>…….</w:t>
      </w:r>
    </w:p>
    <w:p w14:paraId="716FE8A8" w14:textId="49DEB998" w:rsidR="00EC4FAF" w:rsidRPr="00E51E22" w:rsidRDefault="00EC4FAF" w:rsidP="00EC4FAF">
      <w:pPr>
        <w:ind w:left="4248"/>
        <w:rPr>
          <w:rFonts w:ascii="Times New Roman" w:hAnsi="Times New Roman" w:cs="Times New Roman"/>
          <w:color w:val="000000"/>
          <w:sz w:val="24"/>
          <w:szCs w:val="24"/>
          <w:lang w:bidi="ru-RU"/>
        </w:rPr>
      </w:pPr>
      <w:proofErr w:type="spellStart"/>
      <w:r w:rsidRPr="00E51E22">
        <w:rPr>
          <w:rFonts w:ascii="Times New Roman" w:hAnsi="Times New Roman" w:cs="Times New Roman"/>
          <w:color w:val="000000"/>
          <w:sz w:val="24"/>
          <w:szCs w:val="24"/>
          <w:lang w:bidi="ru-RU"/>
        </w:rPr>
        <w:t>Адматинская</w:t>
      </w:r>
      <w:proofErr w:type="spellEnd"/>
      <w:r w:rsidRPr="00E51E22">
        <w:rPr>
          <w:rFonts w:ascii="Times New Roman" w:hAnsi="Times New Roman" w:cs="Times New Roman"/>
          <w:color w:val="000000"/>
          <w:sz w:val="24"/>
          <w:szCs w:val="24"/>
          <w:lang w:bidi="ru-RU"/>
        </w:rPr>
        <w:t xml:space="preserve"> обл., Енбекшиказахский район, </w:t>
      </w:r>
      <w:r w:rsidRPr="00E51E22">
        <w:rPr>
          <w:rFonts w:ascii="Times New Roman" w:hAnsi="Times New Roman" w:cs="Times New Roman"/>
          <w:color w:val="222222"/>
          <w:sz w:val="24"/>
          <w:szCs w:val="24"/>
          <w:shd w:val="clear" w:color="auto" w:fill="FFFFFF"/>
        </w:rPr>
        <w:t>040450</w:t>
      </w:r>
      <w:r w:rsidRPr="00E51E22">
        <w:rPr>
          <w:rFonts w:ascii="Times New Roman" w:hAnsi="Times New Roman" w:cs="Times New Roman"/>
          <w:sz w:val="24"/>
          <w:szCs w:val="24"/>
        </w:rPr>
        <w:t xml:space="preserve">, </w:t>
      </w:r>
      <w:r w:rsidRPr="00E51E22">
        <w:rPr>
          <w:rFonts w:ascii="Times New Roman" w:hAnsi="Times New Roman" w:cs="Times New Roman"/>
          <w:color w:val="000000"/>
          <w:sz w:val="24"/>
          <w:szCs w:val="24"/>
          <w:lang w:bidi="ru-RU"/>
        </w:rPr>
        <w:t xml:space="preserve">село </w:t>
      </w:r>
      <w:proofErr w:type="gramStart"/>
      <w:r w:rsidR="001D5AE6">
        <w:rPr>
          <w:rFonts w:ascii="Times New Roman" w:hAnsi="Times New Roman" w:cs="Times New Roman"/>
          <w:bCs/>
          <w:color w:val="000000"/>
          <w:sz w:val="24"/>
          <w:szCs w:val="24"/>
        </w:rPr>
        <w:t>…….</w:t>
      </w:r>
      <w:proofErr w:type="gramEnd"/>
      <w:r w:rsidR="001D5AE6">
        <w:rPr>
          <w:rFonts w:ascii="Times New Roman" w:hAnsi="Times New Roman" w:cs="Times New Roman"/>
          <w:bCs/>
          <w:color w:val="000000"/>
          <w:sz w:val="24"/>
          <w:szCs w:val="24"/>
        </w:rPr>
        <w:t>.</w:t>
      </w:r>
      <w:r w:rsidRPr="00E51E22">
        <w:rPr>
          <w:rFonts w:ascii="Times New Roman" w:hAnsi="Times New Roman" w:cs="Times New Roman"/>
          <w:bCs/>
          <w:color w:val="000000"/>
          <w:sz w:val="24"/>
          <w:szCs w:val="24"/>
        </w:rPr>
        <w:t> </w:t>
      </w:r>
      <w:proofErr w:type="spellStart"/>
      <w:r w:rsidRPr="00E51E22">
        <w:rPr>
          <w:rFonts w:ascii="Times New Roman" w:hAnsi="Times New Roman" w:cs="Times New Roman"/>
          <w:bCs/>
          <w:color w:val="000000"/>
          <w:sz w:val="24"/>
          <w:szCs w:val="24"/>
        </w:rPr>
        <w:t>Бижанова</w:t>
      </w:r>
      <w:proofErr w:type="spellEnd"/>
      <w:r w:rsidRPr="00E51E22">
        <w:rPr>
          <w:rFonts w:ascii="Times New Roman" w:hAnsi="Times New Roman" w:cs="Times New Roman"/>
          <w:color w:val="000000"/>
          <w:sz w:val="24"/>
          <w:szCs w:val="24"/>
          <w:lang w:bidi="ru-RU"/>
        </w:rPr>
        <w:t xml:space="preserve">, ул. Широкая, д. 4. </w:t>
      </w:r>
    </w:p>
    <w:p w14:paraId="6D3D6C64" w14:textId="77777777" w:rsidR="00EC4FAF" w:rsidRPr="00E51E22" w:rsidRDefault="00EC4FAF" w:rsidP="00EC4FAF">
      <w:pPr>
        <w:pStyle w:val="a9"/>
        <w:ind w:left="4248"/>
        <w:rPr>
          <w:rFonts w:ascii="Times New Roman" w:hAnsi="Times New Roman" w:cs="Times New Roman"/>
          <w:sz w:val="24"/>
          <w:szCs w:val="24"/>
        </w:rPr>
      </w:pPr>
      <w:r w:rsidRPr="00E51E22">
        <w:rPr>
          <w:rFonts w:ascii="Times New Roman" w:hAnsi="Times New Roman" w:cs="Times New Roman"/>
          <w:sz w:val="24"/>
          <w:szCs w:val="24"/>
        </w:rPr>
        <w:t xml:space="preserve">                                                     </w:t>
      </w:r>
    </w:p>
    <w:p w14:paraId="68741FCD" w14:textId="77777777" w:rsidR="00EC4FAF" w:rsidRPr="00E51E22" w:rsidRDefault="00EC4FAF" w:rsidP="00EC4FAF">
      <w:pPr>
        <w:tabs>
          <w:tab w:val="left" w:pos="4420"/>
        </w:tabs>
        <w:jc w:val="both"/>
        <w:rPr>
          <w:rFonts w:ascii="Times New Roman" w:hAnsi="Times New Roman" w:cs="Times New Roman"/>
          <w:b/>
          <w:sz w:val="24"/>
          <w:szCs w:val="24"/>
        </w:rPr>
      </w:pPr>
      <w:r w:rsidRPr="00E51E22">
        <w:rPr>
          <w:rFonts w:ascii="Times New Roman" w:hAnsi="Times New Roman" w:cs="Times New Roman"/>
          <w:sz w:val="24"/>
          <w:szCs w:val="24"/>
        </w:rPr>
        <w:t xml:space="preserve">                                                        </w:t>
      </w:r>
      <w:r w:rsidRPr="00E51E22">
        <w:rPr>
          <w:rFonts w:ascii="Times New Roman" w:hAnsi="Times New Roman" w:cs="Times New Roman"/>
          <w:sz w:val="24"/>
          <w:szCs w:val="24"/>
        </w:rPr>
        <w:tab/>
      </w:r>
    </w:p>
    <w:p w14:paraId="49F4F5D5" w14:textId="77777777" w:rsidR="00EC4FAF" w:rsidRPr="00E51E22" w:rsidRDefault="00EC4FAF" w:rsidP="00EC4FAF">
      <w:pPr>
        <w:jc w:val="both"/>
        <w:rPr>
          <w:rFonts w:ascii="Times New Roman" w:hAnsi="Times New Roman" w:cs="Times New Roman"/>
          <w:sz w:val="24"/>
          <w:szCs w:val="24"/>
        </w:rPr>
      </w:pPr>
      <w:r w:rsidRPr="00E51E22">
        <w:rPr>
          <w:rFonts w:ascii="Times New Roman" w:hAnsi="Times New Roman" w:cs="Times New Roman"/>
          <w:b/>
          <w:sz w:val="24"/>
          <w:szCs w:val="24"/>
        </w:rPr>
        <w:tab/>
      </w:r>
      <w:r w:rsidRPr="00E51E22">
        <w:rPr>
          <w:rFonts w:ascii="Times New Roman" w:hAnsi="Times New Roman" w:cs="Times New Roman"/>
          <w:b/>
          <w:sz w:val="24"/>
          <w:szCs w:val="24"/>
        </w:rPr>
        <w:tab/>
      </w:r>
      <w:r w:rsidRPr="00E51E22">
        <w:rPr>
          <w:rFonts w:ascii="Times New Roman" w:hAnsi="Times New Roman" w:cs="Times New Roman"/>
          <w:b/>
          <w:sz w:val="24"/>
          <w:szCs w:val="24"/>
        </w:rPr>
        <w:tab/>
      </w:r>
      <w:r w:rsidRPr="00E51E22">
        <w:rPr>
          <w:rFonts w:ascii="Times New Roman" w:hAnsi="Times New Roman" w:cs="Times New Roman"/>
          <w:b/>
          <w:sz w:val="24"/>
          <w:szCs w:val="24"/>
        </w:rPr>
        <w:tab/>
        <w:t xml:space="preserve">        </w:t>
      </w:r>
    </w:p>
    <w:p w14:paraId="5587B79B" w14:textId="77777777" w:rsidR="00EC4FAF" w:rsidRPr="00E51E22" w:rsidRDefault="00EC4FAF" w:rsidP="00EC4FAF">
      <w:pPr>
        <w:jc w:val="center"/>
        <w:rPr>
          <w:rFonts w:ascii="Times New Roman" w:hAnsi="Times New Roman" w:cs="Times New Roman"/>
          <w:b/>
          <w:sz w:val="24"/>
          <w:szCs w:val="24"/>
        </w:rPr>
      </w:pPr>
      <w:r w:rsidRPr="00E51E22">
        <w:rPr>
          <w:rFonts w:ascii="Times New Roman" w:hAnsi="Times New Roman" w:cs="Times New Roman"/>
          <w:b/>
          <w:sz w:val="24"/>
          <w:szCs w:val="24"/>
        </w:rPr>
        <w:t>ИСКОВОЕ ЗАЯВЛЕНИЕ</w:t>
      </w:r>
    </w:p>
    <w:p w14:paraId="529B9D3C" w14:textId="77777777" w:rsidR="00EC4FAF" w:rsidRPr="00E51E22" w:rsidRDefault="00EC4FAF" w:rsidP="00EC4FAF">
      <w:pPr>
        <w:jc w:val="center"/>
        <w:rPr>
          <w:rFonts w:ascii="Times New Roman" w:hAnsi="Times New Roman" w:cs="Times New Roman"/>
          <w:b/>
          <w:sz w:val="24"/>
          <w:szCs w:val="24"/>
        </w:rPr>
      </w:pPr>
      <w:r w:rsidRPr="00E51E22">
        <w:rPr>
          <w:rFonts w:ascii="Times New Roman" w:hAnsi="Times New Roman" w:cs="Times New Roman"/>
          <w:b/>
          <w:sz w:val="24"/>
          <w:szCs w:val="24"/>
        </w:rPr>
        <w:t>(о взыскании суммы задолженности)</w:t>
      </w:r>
    </w:p>
    <w:p w14:paraId="36EBDE2A" w14:textId="77777777" w:rsidR="00EC4FAF" w:rsidRPr="00E51E22" w:rsidRDefault="00EC4FAF" w:rsidP="00EC4FAF">
      <w:pPr>
        <w:jc w:val="center"/>
        <w:rPr>
          <w:rFonts w:ascii="Times New Roman" w:hAnsi="Times New Roman" w:cs="Times New Roman"/>
          <w:b/>
          <w:sz w:val="24"/>
          <w:szCs w:val="24"/>
        </w:rPr>
      </w:pPr>
    </w:p>
    <w:p w14:paraId="11B6C328" w14:textId="221A6772" w:rsidR="00EC4FAF" w:rsidRPr="00E51E22" w:rsidRDefault="00EC4FAF" w:rsidP="00EC4FAF">
      <w:pPr>
        <w:ind w:firstLine="360"/>
        <w:jc w:val="both"/>
        <w:rPr>
          <w:rFonts w:ascii="Times New Roman" w:hAnsi="Times New Roman" w:cs="Times New Roman"/>
          <w:sz w:val="24"/>
          <w:szCs w:val="24"/>
        </w:rPr>
      </w:pPr>
      <w:r w:rsidRPr="00E51E22">
        <w:rPr>
          <w:rFonts w:ascii="Times New Roman" w:hAnsi="Times New Roman" w:cs="Times New Roman"/>
          <w:sz w:val="24"/>
          <w:szCs w:val="24"/>
        </w:rPr>
        <w:t>27</w:t>
      </w:r>
      <w:r w:rsidRPr="00E51E22">
        <w:rPr>
          <w:rFonts w:ascii="Times New Roman" w:hAnsi="Times New Roman" w:cs="Times New Roman"/>
          <w:sz w:val="24"/>
          <w:szCs w:val="24"/>
          <w:lang w:val="kk-KZ"/>
        </w:rPr>
        <w:t xml:space="preserve"> января 2018</w:t>
      </w:r>
      <w:r w:rsidRPr="00E51E22">
        <w:rPr>
          <w:rFonts w:ascii="Times New Roman" w:hAnsi="Times New Roman" w:cs="Times New Roman"/>
          <w:sz w:val="24"/>
          <w:szCs w:val="24"/>
        </w:rPr>
        <w:t xml:space="preserve"> года между </w:t>
      </w:r>
      <w:r w:rsidR="001D5AE6">
        <w:rPr>
          <w:rStyle w:val="1"/>
          <w:rFonts w:eastAsia="Arial Unicode MS"/>
        </w:rPr>
        <w:t>………</w:t>
      </w:r>
      <w:r w:rsidRPr="00E51E22">
        <w:rPr>
          <w:rStyle w:val="1"/>
          <w:rFonts w:eastAsia="Arial Unicode MS"/>
        </w:rPr>
        <w:t xml:space="preserve"> </w:t>
      </w:r>
      <w:proofErr w:type="spellStart"/>
      <w:r w:rsidRPr="00E51E22">
        <w:rPr>
          <w:rStyle w:val="1"/>
          <w:rFonts w:eastAsia="Arial Unicode MS"/>
        </w:rPr>
        <w:t>Эсиет</w:t>
      </w:r>
      <w:proofErr w:type="spellEnd"/>
      <w:r w:rsidRPr="00E51E22">
        <w:rPr>
          <w:rStyle w:val="1"/>
          <w:rFonts w:eastAsia="Arial Unicode MS"/>
        </w:rPr>
        <w:t xml:space="preserve"> </w:t>
      </w:r>
      <w:proofErr w:type="spellStart"/>
      <w:r w:rsidRPr="00E51E22">
        <w:rPr>
          <w:rStyle w:val="1"/>
          <w:rFonts w:eastAsia="Arial Unicode MS"/>
        </w:rPr>
        <w:t>Албасовной</w:t>
      </w:r>
      <w:proofErr w:type="spellEnd"/>
      <w:r w:rsidRPr="00E51E22">
        <w:rPr>
          <w:rFonts w:ascii="Times New Roman" w:hAnsi="Times New Roman" w:cs="Times New Roman"/>
          <w:sz w:val="24"/>
          <w:szCs w:val="24"/>
          <w:shd w:val="clear" w:color="auto" w:fill="FFFFFF"/>
          <w:lang w:val="kk-KZ"/>
        </w:rPr>
        <w:t xml:space="preserve"> (дале Истец) и </w:t>
      </w:r>
      <w:r w:rsidRPr="00E51E22">
        <w:rPr>
          <w:rStyle w:val="10"/>
          <w:sz w:val="24"/>
          <w:szCs w:val="24"/>
        </w:rPr>
        <w:t xml:space="preserve">гр. </w:t>
      </w:r>
      <w:r w:rsidR="001D5AE6">
        <w:rPr>
          <w:rFonts w:ascii="Times New Roman" w:hAnsi="Times New Roman" w:cs="Times New Roman"/>
          <w:sz w:val="24"/>
          <w:szCs w:val="24"/>
        </w:rPr>
        <w:t>…….</w:t>
      </w:r>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Сухрат</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Магамеджановичем</w:t>
      </w:r>
      <w:proofErr w:type="spellEnd"/>
      <w:r w:rsidRPr="00E51E22">
        <w:rPr>
          <w:rFonts w:ascii="Times New Roman" w:hAnsi="Times New Roman" w:cs="Times New Roman"/>
          <w:sz w:val="24"/>
          <w:szCs w:val="24"/>
        </w:rPr>
        <w:t xml:space="preserve"> (далее Ответчик) было заключено гражданско-правовое соглашение в порядке статей 716</w:t>
      </w:r>
      <w:r w:rsidRPr="00E51E22">
        <w:rPr>
          <w:rFonts w:ascii="Times New Roman" w:hAnsi="Times New Roman" w:cs="Times New Roman"/>
          <w:color w:val="000000"/>
          <w:sz w:val="24"/>
          <w:szCs w:val="24"/>
          <w:shd w:val="clear" w:color="auto" w:fill="FFFFFF"/>
        </w:rPr>
        <w:t xml:space="preserve"> (Форма договора займа)</w:t>
      </w:r>
      <w:r w:rsidRPr="00E51E22">
        <w:rPr>
          <w:rFonts w:ascii="Times New Roman" w:hAnsi="Times New Roman" w:cs="Times New Roman"/>
          <w:sz w:val="24"/>
          <w:szCs w:val="24"/>
        </w:rPr>
        <w:t xml:space="preserve">, 150 – 152 (Форма и условия письменной сделки) ГК РК, во исполнение которого </w:t>
      </w:r>
      <w:r w:rsidRPr="00E51E22">
        <w:rPr>
          <w:rStyle w:val="1"/>
          <w:rFonts w:eastAsia="Arial Unicode MS"/>
        </w:rPr>
        <w:t>Истец</w:t>
      </w:r>
      <w:r w:rsidRPr="00E51E22">
        <w:rPr>
          <w:rFonts w:ascii="Times New Roman" w:hAnsi="Times New Roman" w:cs="Times New Roman"/>
          <w:sz w:val="24"/>
          <w:szCs w:val="24"/>
        </w:rPr>
        <w:t xml:space="preserve"> передала Ответчику денежные средства в сумме 8 000 $ (долларов США) за оказание услуг, Однако Ответчик в связи не исполнением своих обязательств соответственно обязался полученные денежные средства на возмездной основе в сумме 8 000 $ (долларов США) возвратить в течений четырех дней то есть до 01 февраля 2018 года, о чем было составлено соответствующая расписка в присутствии свидетелей указанные в расписке. </w:t>
      </w:r>
    </w:p>
    <w:p w14:paraId="2B699D77" w14:textId="77777777" w:rsidR="00EC4FAF" w:rsidRPr="00E51E22" w:rsidRDefault="00EC4FAF" w:rsidP="00EC4FAF">
      <w:pPr>
        <w:ind w:firstLine="360"/>
        <w:jc w:val="both"/>
        <w:rPr>
          <w:rFonts w:ascii="Times New Roman" w:hAnsi="Times New Roman" w:cs="Times New Roman"/>
          <w:sz w:val="24"/>
          <w:szCs w:val="24"/>
        </w:rPr>
      </w:pPr>
      <w:r w:rsidRPr="00E51E22">
        <w:rPr>
          <w:rFonts w:ascii="Times New Roman" w:hAnsi="Times New Roman" w:cs="Times New Roman"/>
          <w:sz w:val="24"/>
          <w:szCs w:val="24"/>
        </w:rPr>
        <w:t xml:space="preserve">На все устные просьбы о возврате денежных средств Ответчик отговаривается завтраками либо финансовыми трудностями после которого </w:t>
      </w:r>
      <w:r w:rsidRPr="00E51E22">
        <w:rPr>
          <w:rFonts w:ascii="Times New Roman" w:hAnsi="Times New Roman" w:cs="Times New Roman"/>
          <w:sz w:val="24"/>
          <w:szCs w:val="24"/>
          <w:shd w:val="clear" w:color="auto" w:fill="FFFFFF"/>
          <w:lang w:eastAsia="zh-CN"/>
        </w:rPr>
        <w:t>26 ноября 2018 года в адрес Ответчика было направлено Досудебное претензия и было п</w:t>
      </w:r>
      <w:r w:rsidRPr="00E51E22">
        <w:rPr>
          <w:rFonts w:ascii="Times New Roman" w:hAnsi="Times New Roman" w:cs="Times New Roman"/>
          <w:sz w:val="24"/>
          <w:szCs w:val="24"/>
        </w:rPr>
        <w:t xml:space="preserve">редложены Ответчику возвратить денежные средства в сумме </w:t>
      </w:r>
      <w:r w:rsidRPr="00E51E22">
        <w:rPr>
          <w:rFonts w:ascii="Times New Roman" w:eastAsiaTheme="minorEastAsia" w:hAnsi="Times New Roman" w:cs="Times New Roman"/>
          <w:sz w:val="24"/>
          <w:szCs w:val="24"/>
          <w:lang w:eastAsia="zh-CN"/>
        </w:rPr>
        <w:t xml:space="preserve">8 000 </w:t>
      </w:r>
      <w:r w:rsidRPr="00E51E22">
        <w:rPr>
          <w:rFonts w:ascii="Times New Roman" w:hAnsi="Times New Roman" w:cs="Times New Roman"/>
          <w:sz w:val="24"/>
          <w:szCs w:val="24"/>
        </w:rPr>
        <w:t xml:space="preserve">$ (долларов США) </w:t>
      </w:r>
      <w:r w:rsidRPr="00E51E22">
        <w:rPr>
          <w:rFonts w:ascii="Times New Roman" w:hAnsi="Times New Roman" w:cs="Times New Roman"/>
          <w:color w:val="000000"/>
          <w:sz w:val="24"/>
          <w:szCs w:val="24"/>
        </w:rPr>
        <w:t>Истцу</w:t>
      </w:r>
      <w:r w:rsidRPr="00E51E22">
        <w:rPr>
          <w:rFonts w:ascii="Times New Roman" w:hAnsi="Times New Roman" w:cs="Times New Roman"/>
          <w:sz w:val="24"/>
          <w:szCs w:val="24"/>
        </w:rPr>
        <w:t xml:space="preserve"> в срок указанной в Претензии. В случае </w:t>
      </w:r>
      <w:r w:rsidRPr="00E51E22">
        <w:rPr>
          <w:rFonts w:ascii="Times New Roman" w:hAnsi="Times New Roman" w:cs="Times New Roman"/>
          <w:sz w:val="24"/>
          <w:szCs w:val="24"/>
        </w:rPr>
        <w:lastRenderedPageBreak/>
        <w:t xml:space="preserve">невозврата денежные средства в указанный срок, оставляем за собой право обращения по данному вопросу в суд. А также о взыскании суммы материального (убытки и неустойка, статья 351 ГК РК) и морального вреда и/или обратиться в другие компетентные органы. Однако все попытки Истца в надежде урегулировать сложившеюся ситуацию мирным путем не увенчались успехом. По сей день нет ответа и выполнении своих обязательств.  </w:t>
      </w:r>
    </w:p>
    <w:p w14:paraId="0DCAA019" w14:textId="77777777" w:rsidR="00EC4FAF" w:rsidRPr="00E51E22" w:rsidRDefault="00EC4FAF" w:rsidP="00EC4FAF">
      <w:pPr>
        <w:ind w:firstLine="708"/>
        <w:jc w:val="both"/>
        <w:rPr>
          <w:rFonts w:ascii="Times New Roman" w:hAnsi="Times New Roman" w:cs="Times New Roman"/>
          <w:sz w:val="24"/>
          <w:szCs w:val="24"/>
        </w:rPr>
      </w:pPr>
      <w:r w:rsidRPr="00E51E22">
        <w:rPr>
          <w:rFonts w:ascii="Times New Roman" w:eastAsiaTheme="minorEastAsia" w:hAnsi="Times New Roman" w:cs="Times New Roman"/>
          <w:sz w:val="24"/>
          <w:szCs w:val="24"/>
          <w:lang w:eastAsia="zh-CN"/>
        </w:rPr>
        <w:t xml:space="preserve">На основания </w:t>
      </w:r>
      <w:proofErr w:type="gramStart"/>
      <w:r w:rsidRPr="00E51E22">
        <w:rPr>
          <w:rFonts w:ascii="Times New Roman" w:eastAsiaTheme="minorEastAsia" w:hAnsi="Times New Roman" w:cs="Times New Roman"/>
          <w:sz w:val="24"/>
          <w:szCs w:val="24"/>
          <w:lang w:eastAsia="zh-CN"/>
        </w:rPr>
        <w:t>выше изложенных</w:t>
      </w:r>
      <w:proofErr w:type="gramEnd"/>
      <w:r w:rsidRPr="00E51E22">
        <w:rPr>
          <w:rFonts w:ascii="Times New Roman" w:eastAsiaTheme="minorEastAsia" w:hAnsi="Times New Roman" w:cs="Times New Roman"/>
          <w:sz w:val="24"/>
          <w:szCs w:val="24"/>
          <w:lang w:eastAsia="zh-CN"/>
        </w:rPr>
        <w:t xml:space="preserve"> доводов считаем, были нарушен условия договорных обязательств по возврату задолженности. Вследствие чего у Ответчика образовалась задолженность в размере 8 000 </w:t>
      </w:r>
      <w:r w:rsidRPr="00E51E22">
        <w:rPr>
          <w:rFonts w:ascii="Times New Roman" w:hAnsi="Times New Roman" w:cs="Times New Roman"/>
          <w:sz w:val="24"/>
          <w:szCs w:val="24"/>
        </w:rPr>
        <w:t>$ (долларов США).</w:t>
      </w:r>
    </w:p>
    <w:p w14:paraId="316C8599" w14:textId="77777777" w:rsidR="00EC4FAF" w:rsidRPr="00E51E22" w:rsidRDefault="00EC4FAF" w:rsidP="00EC4FAF">
      <w:pPr>
        <w:ind w:firstLine="708"/>
        <w:jc w:val="both"/>
        <w:rPr>
          <w:rFonts w:ascii="Times New Roman" w:eastAsiaTheme="minorEastAsia" w:hAnsi="Times New Roman" w:cs="Times New Roman"/>
          <w:color w:val="000000"/>
          <w:sz w:val="24"/>
          <w:szCs w:val="24"/>
          <w:lang w:eastAsia="zh-CN"/>
        </w:rPr>
      </w:pPr>
      <w:r w:rsidRPr="00E51E22">
        <w:rPr>
          <w:rStyle w:val="s1"/>
          <w:rFonts w:ascii="Times New Roman" w:hAnsi="Times New Roman" w:cs="Times New Roman"/>
          <w:sz w:val="24"/>
          <w:szCs w:val="24"/>
          <w:shd w:val="clear" w:color="auto" w:fill="FFFFFF"/>
        </w:rPr>
        <w:t>Статья 9, п. 4, ГК РК.</w:t>
      </w:r>
      <w:r w:rsidRPr="00E51E22">
        <w:rPr>
          <w:rFonts w:ascii="Times New Roman" w:hAnsi="Times New Roman" w:cs="Times New Roman"/>
          <w:color w:val="000000"/>
          <w:sz w:val="24"/>
          <w:szCs w:val="24"/>
          <w:shd w:val="clear" w:color="auto" w:fill="FFFFFF"/>
        </w:rPr>
        <w:t> «Защита </w:t>
      </w:r>
      <w:r w:rsidRPr="00E51E22">
        <w:rPr>
          <w:rStyle w:val="s0"/>
          <w:rFonts w:ascii="Times New Roman" w:hAnsi="Times New Roman" w:cs="Times New Roman"/>
          <w:sz w:val="24"/>
          <w:szCs w:val="24"/>
          <w:shd w:val="clear" w:color="auto" w:fill="FFFFFF"/>
        </w:rPr>
        <w:t>гражданских прав</w:t>
      </w:r>
      <w:r w:rsidRPr="00E51E22">
        <w:rPr>
          <w:rFonts w:ascii="Times New Roman" w:hAnsi="Times New Roman" w:cs="Times New Roman"/>
          <w:color w:val="000000"/>
          <w:sz w:val="24"/>
          <w:szCs w:val="24"/>
          <w:shd w:val="clear" w:color="auto" w:fill="FFFFFF"/>
        </w:rPr>
        <w:t>» гласит -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w:t>
      </w:r>
    </w:p>
    <w:p w14:paraId="2B4DFFFF" w14:textId="77777777" w:rsidR="00EC4FAF" w:rsidRPr="00E51E22" w:rsidRDefault="00EC4FAF" w:rsidP="00EC4FAF">
      <w:pPr>
        <w:ind w:firstLine="360"/>
        <w:jc w:val="both"/>
        <w:rPr>
          <w:rFonts w:ascii="Times New Roman" w:hAnsi="Times New Roman" w:cs="Times New Roman"/>
          <w:sz w:val="24"/>
          <w:szCs w:val="24"/>
        </w:rPr>
      </w:pPr>
      <w:r w:rsidRPr="00E51E22">
        <w:rPr>
          <w:rFonts w:ascii="Times New Roman" w:hAnsi="Times New Roman" w:cs="Times New Roman"/>
          <w:sz w:val="24"/>
          <w:szCs w:val="24"/>
        </w:rPr>
        <w:t>В настоящее время Ответчиками не выполняются взятые на себя обязательства (</w:t>
      </w:r>
      <w:r w:rsidRPr="00E51E22">
        <w:rPr>
          <w:rFonts w:ascii="Times New Roman" w:hAnsi="Times New Roman" w:cs="Times New Roman"/>
          <w:color w:val="000000"/>
          <w:sz w:val="24"/>
          <w:szCs w:val="24"/>
        </w:rPr>
        <w:t>Под нарушением обязательства понимается его неисполнение либо исполнение ненадлежащим образом (несвоевременное, с недостатками</w:t>
      </w:r>
      <w:r w:rsidRPr="00E51E22">
        <w:rPr>
          <w:rFonts w:ascii="Times New Roman" w:hAnsi="Times New Roman" w:cs="Times New Roman"/>
          <w:sz w:val="24"/>
          <w:szCs w:val="24"/>
        </w:rPr>
        <w:t xml:space="preserve"> товаров и работ, с нарушением других условий, определенных содержанием обязательства) - ненадлежащее исполнение часть 1 статьи 349 ГК РК), что не допустимо согласно статье 272 ГК РК. </w:t>
      </w:r>
    </w:p>
    <w:p w14:paraId="6A62A310" w14:textId="77777777" w:rsidR="00EC4FAF" w:rsidRPr="00E51E22" w:rsidRDefault="00EC4FAF" w:rsidP="00EC4FAF">
      <w:pPr>
        <w:ind w:firstLine="360"/>
        <w:jc w:val="both"/>
        <w:rPr>
          <w:rFonts w:ascii="Times New Roman" w:hAnsi="Times New Roman" w:cs="Times New Roman"/>
          <w:sz w:val="24"/>
          <w:szCs w:val="24"/>
        </w:rPr>
      </w:pPr>
      <w:r w:rsidRPr="00E51E22">
        <w:rPr>
          <w:rFonts w:ascii="Times New Roman" w:hAnsi="Times New Roman" w:cs="Times New Roman"/>
          <w:sz w:val="24"/>
          <w:szCs w:val="24"/>
        </w:rPr>
        <w:t>Тем самым Ответчиками причинён Истцу и его семье реальный материальный ущерб и моральный вред.</w:t>
      </w:r>
    </w:p>
    <w:p w14:paraId="65169D50" w14:textId="77777777" w:rsidR="00EC4FAF" w:rsidRPr="00E51E22" w:rsidRDefault="00EC4FAF" w:rsidP="00EC4FAF">
      <w:pPr>
        <w:ind w:firstLine="360"/>
        <w:jc w:val="both"/>
        <w:rPr>
          <w:rFonts w:ascii="Times New Roman" w:hAnsi="Times New Roman" w:cs="Times New Roman"/>
          <w:sz w:val="24"/>
          <w:szCs w:val="24"/>
        </w:rPr>
      </w:pPr>
      <w:r w:rsidRPr="00E51E22">
        <w:rPr>
          <w:rFonts w:ascii="Times New Roman" w:hAnsi="Times New Roman" w:cs="Times New Roman"/>
          <w:sz w:val="24"/>
          <w:szCs w:val="24"/>
        </w:rPr>
        <w:t xml:space="preserve">В данных обстоятельствах требуем от Ответчика возвращения денежные средства в сумме </w:t>
      </w:r>
      <w:r w:rsidRPr="00E51E22">
        <w:rPr>
          <w:rFonts w:ascii="Times New Roman" w:eastAsiaTheme="minorEastAsia" w:hAnsi="Times New Roman" w:cs="Times New Roman"/>
          <w:sz w:val="24"/>
          <w:szCs w:val="24"/>
          <w:lang w:eastAsia="zh-CN"/>
        </w:rPr>
        <w:t xml:space="preserve">8 000 </w:t>
      </w:r>
      <w:r w:rsidRPr="00E51E22">
        <w:rPr>
          <w:rFonts w:ascii="Times New Roman" w:hAnsi="Times New Roman" w:cs="Times New Roman"/>
          <w:sz w:val="24"/>
          <w:szCs w:val="24"/>
        </w:rPr>
        <w:t xml:space="preserve">$ (долларов США) на момент оплаты Государственной пошлины согласно п.п.1 п.1, ст.535  Кодекса  РК «О налогах и других обязательных платежах в бюджет» (Налоговый кодекс)», курс доллара составило 370 тенге за 1 $ (доллар США) итого сумма задолженности составило </w:t>
      </w:r>
      <w:r w:rsidRPr="00E51E22">
        <w:rPr>
          <w:rFonts w:ascii="Times New Roman" w:eastAsiaTheme="minorEastAsia" w:hAnsi="Times New Roman" w:cs="Times New Roman"/>
          <w:sz w:val="24"/>
          <w:szCs w:val="24"/>
          <w:lang w:eastAsia="zh-CN"/>
        </w:rPr>
        <w:t xml:space="preserve">2 963 920 </w:t>
      </w:r>
      <w:r w:rsidRPr="00E51E22">
        <w:rPr>
          <w:rFonts w:ascii="Times New Roman" w:hAnsi="Times New Roman" w:cs="Times New Roman"/>
          <w:color w:val="000000"/>
          <w:sz w:val="24"/>
          <w:szCs w:val="24"/>
        </w:rPr>
        <w:t>тенге</w:t>
      </w:r>
      <w:r w:rsidRPr="00E51E22">
        <w:rPr>
          <w:rFonts w:ascii="Times New Roman" w:hAnsi="Times New Roman" w:cs="Times New Roman"/>
          <w:sz w:val="24"/>
          <w:szCs w:val="24"/>
        </w:rPr>
        <w:t xml:space="preserve">.    </w:t>
      </w:r>
    </w:p>
    <w:p w14:paraId="2F9DF39C" w14:textId="77777777" w:rsidR="00EC4FAF" w:rsidRPr="00E51E22" w:rsidRDefault="00EC4FAF" w:rsidP="00EC4FAF">
      <w:pPr>
        <w:ind w:firstLine="360"/>
        <w:jc w:val="both"/>
        <w:rPr>
          <w:rFonts w:ascii="Times New Roman" w:hAnsi="Times New Roman" w:cs="Times New Roman"/>
          <w:sz w:val="24"/>
          <w:szCs w:val="24"/>
        </w:rPr>
      </w:pPr>
      <w:r w:rsidRPr="00E51E22">
        <w:rPr>
          <w:rFonts w:ascii="Times New Roman" w:hAnsi="Times New Roman" w:cs="Times New Roman"/>
          <w:sz w:val="24"/>
          <w:szCs w:val="24"/>
        </w:rPr>
        <w:t xml:space="preserve"> В связи с неисполнением обязательств Ответчиками у нас создается мнение, что действия Ответчиков направлены на завладение имуществом путем обмана и злоупотребления доверием Истца.</w:t>
      </w:r>
    </w:p>
    <w:p w14:paraId="59977093" w14:textId="77777777" w:rsidR="00EC4FAF" w:rsidRPr="00E51E22" w:rsidRDefault="00EC4FAF" w:rsidP="00EC4FAF">
      <w:pPr>
        <w:ind w:firstLine="360"/>
        <w:jc w:val="both"/>
        <w:rPr>
          <w:rFonts w:ascii="Times New Roman" w:hAnsi="Times New Roman" w:cs="Times New Roman"/>
          <w:sz w:val="24"/>
          <w:szCs w:val="24"/>
        </w:rPr>
      </w:pPr>
      <w:r w:rsidRPr="00E51E22">
        <w:rPr>
          <w:rFonts w:ascii="Times New Roman" w:hAnsi="Times New Roman" w:cs="Times New Roman"/>
          <w:sz w:val="24"/>
          <w:szCs w:val="24"/>
        </w:rPr>
        <w:t xml:space="preserve"> В соответствии со ст. 272 ГК РК «Обязательство должно </w:t>
      </w:r>
      <w:proofErr w:type="gramStart"/>
      <w:r w:rsidRPr="00E51E22">
        <w:rPr>
          <w:rFonts w:ascii="Times New Roman" w:hAnsi="Times New Roman" w:cs="Times New Roman"/>
          <w:sz w:val="24"/>
          <w:szCs w:val="24"/>
        </w:rPr>
        <w:t>исполнятся</w:t>
      </w:r>
      <w:proofErr w:type="gramEnd"/>
      <w:r w:rsidRPr="00E51E22">
        <w:rPr>
          <w:rFonts w:ascii="Times New Roman" w:hAnsi="Times New Roman" w:cs="Times New Roman"/>
          <w:sz w:val="24"/>
          <w:szCs w:val="24"/>
        </w:rPr>
        <w:t xml:space="preserve">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w:t>
      </w:r>
    </w:p>
    <w:p w14:paraId="21C6AD7E" w14:textId="77777777" w:rsidR="00EC4FAF" w:rsidRPr="00E51E22" w:rsidRDefault="00EC4FAF" w:rsidP="00EC4FAF">
      <w:pPr>
        <w:ind w:firstLine="709"/>
        <w:jc w:val="both"/>
        <w:rPr>
          <w:rFonts w:ascii="Times New Roman" w:hAnsi="Times New Roman" w:cs="Times New Roman"/>
          <w:sz w:val="24"/>
          <w:szCs w:val="24"/>
        </w:rPr>
      </w:pPr>
      <w:r w:rsidRPr="00E51E22">
        <w:rPr>
          <w:rFonts w:ascii="Times New Roman" w:hAnsi="Times New Roman" w:cs="Times New Roman"/>
          <w:sz w:val="24"/>
          <w:szCs w:val="24"/>
        </w:rPr>
        <w:t>В соответствии со ст.349 ГК РК «Под нарушением обязательства понимается его неисполнение либо исполнение ненадлежащим образом (несвоевременное, с недостатками товаров и работ, с нарушением других условий, определенных содержанием обязательства) – ненадлежащее исполнение. При возникшей невозможности надлежащего исполнения должник обязан незамедлительно известить об этом кредитора. Привлечение должника к ответственности за нарушение обязательства производится по требованию кредитора».</w:t>
      </w:r>
    </w:p>
    <w:p w14:paraId="5DFA7870" w14:textId="77777777" w:rsidR="00EC4FAF" w:rsidRPr="00E51E22" w:rsidRDefault="00EC4FAF" w:rsidP="00EC4FAF">
      <w:pPr>
        <w:pStyle w:val="j14"/>
        <w:shd w:val="clear" w:color="auto" w:fill="FFFFFF"/>
        <w:spacing w:before="0" w:beforeAutospacing="0" w:after="0" w:afterAutospacing="0"/>
        <w:ind w:firstLine="400"/>
        <w:jc w:val="both"/>
        <w:textAlignment w:val="baseline"/>
        <w:rPr>
          <w:color w:val="000000"/>
        </w:rPr>
      </w:pPr>
      <w:r w:rsidRPr="00E51E22">
        <w:rPr>
          <w:rStyle w:val="s1"/>
        </w:rPr>
        <w:t>Статья 359 ГК РК.</w:t>
      </w:r>
      <w:r w:rsidRPr="00E51E22">
        <w:rPr>
          <w:color w:val="000000"/>
        </w:rPr>
        <w:t> «Основания ответственности за </w:t>
      </w:r>
      <w:r w:rsidRPr="00E51E22">
        <w:rPr>
          <w:rStyle w:val="s0"/>
        </w:rPr>
        <w:t>нарушение обязательства» указанно1. Должник отвечает за неисполнение и </w:t>
      </w:r>
      <w:r w:rsidRPr="00E51E22">
        <w:rPr>
          <w:color w:val="000000"/>
        </w:rPr>
        <w:t xml:space="preserve">(или) ненадлежащее исполнение обязательства при </w:t>
      </w:r>
      <w:r w:rsidRPr="00E51E22">
        <w:rPr>
          <w:color w:val="000000"/>
        </w:rPr>
        <w:lastRenderedPageBreak/>
        <w:t xml:space="preserve">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  Лицо, не исполнившее или ненадлежащим образом исполнившее обязательство при осуществлении предпринимательской деятельности, несет имущественную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обстоятельствах (стихийные явления, военные действия и </w:t>
      </w:r>
      <w:proofErr w:type="gramStart"/>
      <w:r w:rsidRPr="00E51E22">
        <w:rPr>
          <w:color w:val="000000"/>
        </w:rPr>
        <w:t>т.п.</w:t>
      </w:r>
      <w:proofErr w:type="gramEnd"/>
      <w:r w:rsidRPr="00E51E22">
        <w:rPr>
          <w:color w:val="000000"/>
        </w:rPr>
        <w:t>). К таким обстоятельствам не относится, в частности, отсутствие на рынке нужных для исполнения товаров, работ или услуг.</w:t>
      </w:r>
    </w:p>
    <w:p w14:paraId="6CEB4D55" w14:textId="77777777" w:rsidR="00EC4FAF" w:rsidRPr="00E51E22" w:rsidRDefault="00EC4FAF" w:rsidP="00EC4FAF">
      <w:pPr>
        <w:pStyle w:val="j14"/>
        <w:shd w:val="clear" w:color="auto" w:fill="FFFFFF"/>
        <w:spacing w:before="0" w:beforeAutospacing="0" w:after="0" w:afterAutospacing="0"/>
        <w:ind w:firstLine="400"/>
        <w:jc w:val="both"/>
        <w:textAlignment w:val="baseline"/>
        <w:rPr>
          <w:color w:val="000000"/>
          <w:shd w:val="clear" w:color="auto" w:fill="FFFFFF"/>
        </w:rPr>
      </w:pPr>
      <w:r w:rsidRPr="00E51E22">
        <w:rPr>
          <w:bCs/>
          <w:color w:val="000000"/>
          <w:shd w:val="clear" w:color="auto" w:fill="FFFFFF"/>
        </w:rPr>
        <w:t xml:space="preserve">Статья 30. «Подсудность по выбору истца» п. 6, предусмотрено </w:t>
      </w:r>
      <w:r w:rsidRPr="00E51E22">
        <w:rPr>
          <w:color w:val="000000"/>
          <w:shd w:val="clear" w:color="auto" w:fill="FFFFFF"/>
        </w:rPr>
        <w:t>Иски, вытекающие из договоров, в которых указано место исполнения, могут быть предъявлены также по месту исполнения договора. Также п. 12, выше указанной статьи определяет, Иски к нескольким ответчикам могут быть предъявлены по месту жительства или нахождения одного из ответчиков по выбору истца. и п. 13. Статьи даёт право Истцу, Выбор между несколькими судами, которым согласно настоящей статье подсудно дело, принадлежит истцу, за исключением подсудности, установленной </w:t>
      </w:r>
      <w:hyperlink r:id="rId12" w:anchor="sub_id=310000" w:tgtFrame="_parent" w:tooltip="Кодекс Республики Казахстан от 31 октября 2015 года № 377-V " w:history="1">
        <w:r w:rsidRPr="00E51E22">
          <w:rPr>
            <w:rStyle w:val="ae"/>
            <w:shd w:val="clear" w:color="auto" w:fill="FFFFFF"/>
          </w:rPr>
          <w:t>статьей 31</w:t>
        </w:r>
      </w:hyperlink>
      <w:r w:rsidRPr="00E51E22">
        <w:rPr>
          <w:color w:val="000000"/>
          <w:shd w:val="clear" w:color="auto" w:fill="FFFFFF"/>
        </w:rPr>
        <w:t> настоящего Кодекса.</w:t>
      </w:r>
    </w:p>
    <w:p w14:paraId="1A029E42" w14:textId="77777777" w:rsidR="00EC4FAF" w:rsidRPr="00E51E22" w:rsidRDefault="00EC4FAF" w:rsidP="00EC4FAF">
      <w:pPr>
        <w:pStyle w:val="j14"/>
        <w:shd w:val="clear" w:color="auto" w:fill="FFFFFF"/>
        <w:spacing w:before="0" w:beforeAutospacing="0" w:after="0" w:afterAutospacing="0"/>
        <w:ind w:firstLine="400"/>
        <w:jc w:val="both"/>
        <w:textAlignment w:val="baseline"/>
      </w:pPr>
      <w:r w:rsidRPr="00E51E22">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717DFE80" w14:textId="77777777" w:rsidR="00EC4FAF" w:rsidRPr="00E51E22" w:rsidRDefault="00EC4FAF" w:rsidP="00EC4FAF">
      <w:pPr>
        <w:pStyle w:val="a9"/>
        <w:jc w:val="both"/>
        <w:rPr>
          <w:rFonts w:ascii="Times New Roman" w:hAnsi="Times New Roman" w:cs="Times New Roman"/>
          <w:sz w:val="24"/>
          <w:szCs w:val="24"/>
        </w:rPr>
      </w:pPr>
      <w:r w:rsidRPr="00E51E22">
        <w:rPr>
          <w:rFonts w:ascii="Times New Roman" w:hAnsi="Times New Roman" w:cs="Times New Roman"/>
          <w:sz w:val="24"/>
          <w:szCs w:val="24"/>
        </w:rPr>
        <w:t xml:space="preserve">В соответствии со ст.8 ГПК каждый вправе обратиться в суд за </w:t>
      </w:r>
      <w:r w:rsidRPr="00E51E22">
        <w:rPr>
          <w:rFonts w:ascii="Times New Roman" w:hAnsi="Times New Roman" w:cs="Times New Roman"/>
          <w:spacing w:val="-2"/>
          <w:sz w:val="24"/>
          <w:szCs w:val="24"/>
        </w:rPr>
        <w:t xml:space="preserve">защитой нарушенных или оспариваемых конституционных прав, свобод или </w:t>
      </w:r>
      <w:r w:rsidRPr="00E51E22">
        <w:rPr>
          <w:rFonts w:ascii="Times New Roman" w:hAnsi="Times New Roman" w:cs="Times New Roman"/>
          <w:sz w:val="24"/>
          <w:szCs w:val="24"/>
        </w:rPr>
        <w:t>охраняемых интересов.</w:t>
      </w:r>
    </w:p>
    <w:p w14:paraId="09995B01" w14:textId="77777777" w:rsidR="00EC4FAF" w:rsidRPr="00E51E22" w:rsidRDefault="00EC4FAF" w:rsidP="00EC4FAF">
      <w:pPr>
        <w:pStyle w:val="a9"/>
        <w:jc w:val="both"/>
        <w:rPr>
          <w:rFonts w:ascii="Times New Roman" w:hAnsi="Times New Roman" w:cs="Times New Roman"/>
          <w:sz w:val="24"/>
          <w:szCs w:val="24"/>
        </w:rPr>
      </w:pPr>
      <w:r w:rsidRPr="00E51E22">
        <w:rPr>
          <w:rFonts w:ascii="Times New Roman" w:hAnsi="Times New Roman" w:cs="Times New Roman"/>
          <w:sz w:val="24"/>
          <w:szCs w:val="24"/>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5B44FB6B" w14:textId="77777777" w:rsidR="00EC4FAF" w:rsidRPr="00E51E22" w:rsidRDefault="00EC4FAF" w:rsidP="00EC4FAF">
      <w:pPr>
        <w:pStyle w:val="j14"/>
        <w:shd w:val="clear" w:color="auto" w:fill="FFFFFF"/>
        <w:spacing w:before="0" w:beforeAutospacing="0" w:after="0" w:afterAutospacing="0"/>
        <w:ind w:firstLine="400"/>
        <w:jc w:val="both"/>
        <w:textAlignment w:val="baseline"/>
        <w:rPr>
          <w:color w:val="000000"/>
        </w:rPr>
      </w:pPr>
      <w:r w:rsidRPr="00E51E22">
        <w:rPr>
          <w:rStyle w:val="s1"/>
        </w:rPr>
        <w:t xml:space="preserve">Предусмотренной ст.113, ГПК РК. </w:t>
      </w:r>
      <w:r w:rsidRPr="00E51E22">
        <w:rPr>
          <w:color w:val="000000"/>
        </w:rPr>
        <w:t>По ходатайству стороны, в пользу которой состоялось</w:t>
      </w:r>
    </w:p>
    <w:p w14:paraId="006E31B5" w14:textId="77777777" w:rsidR="00EC4FAF" w:rsidRPr="00E51E22" w:rsidRDefault="00EC4FAF" w:rsidP="00EC4FAF">
      <w:pPr>
        <w:pStyle w:val="j111"/>
        <w:shd w:val="clear" w:color="auto" w:fill="FFFFFF"/>
        <w:spacing w:before="0" w:beforeAutospacing="0" w:after="0" w:afterAutospacing="0"/>
        <w:jc w:val="both"/>
        <w:textAlignment w:val="baseline"/>
        <w:rPr>
          <w:color w:val="000000"/>
        </w:rPr>
      </w:pPr>
      <w:r w:rsidRPr="00E51E22">
        <w:rPr>
          <w:color w:val="000000"/>
        </w:rPr>
        <w:t>Решение, суд присуждает с другой стороны понесенные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w:t>
      </w:r>
      <w:hyperlink r:id="rId13" w:tgtFrame="_parent" w:tooltip="МЗП, МРП и прожиточный минимум (на 1995 - 2018 годы)" w:history="1">
        <w:r w:rsidRPr="00E51E22">
          <w:rPr>
            <w:rStyle w:val="ae"/>
          </w:rPr>
          <w:t>месячных расчетных показателей</w:t>
        </w:r>
      </w:hyperlink>
      <w:r w:rsidRPr="00E51E22">
        <w:rPr>
          <w:color w:val="000000"/>
        </w:rPr>
        <w:t>.</w:t>
      </w:r>
    </w:p>
    <w:p w14:paraId="1E75AD92" w14:textId="77777777" w:rsidR="00EC4FAF" w:rsidRPr="00E51E22" w:rsidRDefault="00EC4FAF" w:rsidP="00EC4FAF">
      <w:pPr>
        <w:pStyle w:val="j111"/>
        <w:shd w:val="clear" w:color="auto" w:fill="FFFFFF"/>
        <w:spacing w:before="0" w:beforeAutospacing="0" w:after="0" w:afterAutospacing="0"/>
        <w:ind w:left="1200" w:hanging="800"/>
        <w:jc w:val="both"/>
        <w:textAlignment w:val="baseline"/>
        <w:rPr>
          <w:rStyle w:val="s1"/>
          <w:b/>
          <w:bCs/>
        </w:rPr>
      </w:pPr>
      <w:r w:rsidRPr="00E51E22">
        <w:rPr>
          <w:rStyle w:val="s1"/>
        </w:rPr>
        <w:t>Согласно ГПК РК, Статья 144. Порядок упрощенного (письменного) производства</w:t>
      </w:r>
    </w:p>
    <w:p w14:paraId="23907217" w14:textId="77777777" w:rsidR="00EC4FAF" w:rsidRPr="00E51E22" w:rsidRDefault="00EC4FAF" w:rsidP="00EC4FAF">
      <w:pPr>
        <w:pStyle w:val="j111"/>
        <w:shd w:val="clear" w:color="auto" w:fill="FFFFFF"/>
        <w:spacing w:before="0" w:beforeAutospacing="0" w:after="0" w:afterAutospacing="0"/>
        <w:jc w:val="both"/>
        <w:textAlignment w:val="baseline"/>
      </w:pPr>
      <w:r w:rsidRPr="00E51E22">
        <w:rPr>
          <w:rStyle w:val="s1"/>
        </w:rPr>
        <w:t xml:space="preserve">предусмотрено: </w:t>
      </w:r>
      <w:r w:rsidRPr="00E51E22">
        <w:rPr>
          <w:color w:val="000000"/>
        </w:rPr>
        <w:t>Дела в порядке упрощенного (письменного) производства рассматриваются судом по правилам </w:t>
      </w:r>
      <w:hyperlink r:id="rId14" w:anchor="sub_id=1480000" w:tgtFrame="_parent" w:history="1">
        <w:r w:rsidRPr="00E51E22">
          <w:rPr>
            <w:rStyle w:val="ae"/>
            <w:color w:val="333399"/>
            <w:u w:val="single"/>
          </w:rPr>
          <w:t>главы 14</w:t>
        </w:r>
      </w:hyperlink>
      <w:r w:rsidRPr="00E51E22">
        <w:rPr>
          <w:color w:val="000000"/>
        </w:rPr>
        <w:t> настоящего Кодекса с особенностями, установленными настоящей главой. Дела в порядке упрощенного (письменного) производства рассматриваются судьей в месячный срок со дня принятия заявления. Срок рассмотрения дела в порядке упрощенного (письменного) производства продлению не подлежит. Суд выносит определение о рассмотрении дела по правилам искового производства в общем порядке, если: стороной об этом заявлено ходатайство.</w:t>
      </w:r>
    </w:p>
    <w:p w14:paraId="7775963C" w14:textId="77777777" w:rsidR="00EC4FAF" w:rsidRPr="00E51E22" w:rsidRDefault="00EC4FAF" w:rsidP="00EC4FAF">
      <w:pPr>
        <w:pStyle w:val="j112"/>
        <w:shd w:val="clear" w:color="auto" w:fill="FFFFFF"/>
        <w:spacing w:before="0" w:beforeAutospacing="0" w:after="0" w:afterAutospacing="0"/>
        <w:ind w:firstLine="403"/>
        <w:jc w:val="both"/>
        <w:textAlignment w:val="baseline"/>
      </w:pPr>
      <w:r w:rsidRPr="00E51E22">
        <w:rPr>
          <w:rStyle w:val="s1"/>
        </w:rPr>
        <w:t xml:space="preserve"> </w:t>
      </w:r>
      <w:r w:rsidRPr="00E51E22">
        <w:t>При обращении в суд с настоящим иском, Истец, в соответствии с п.п.1 п.1, ст.</w:t>
      </w:r>
      <w:proofErr w:type="gramStart"/>
      <w:r w:rsidRPr="00E51E22">
        <w:t>535  Кодекса</w:t>
      </w:r>
      <w:proofErr w:type="gramEnd"/>
      <w:r w:rsidRPr="00E51E22">
        <w:t xml:space="preserve">  РК «О налогах и других обязательных платежах в бюджет» (Налоговый кодекс)», вынужден  оплатить  государственную  пошлину  в размере 1% от суммы иска, с комиссией банка в размере </w:t>
      </w:r>
      <w:r w:rsidRPr="00E51E22">
        <w:rPr>
          <w:color w:val="FF0000"/>
        </w:rPr>
        <w:t>8 830</w:t>
      </w:r>
      <w:r w:rsidRPr="00E51E22">
        <w:t xml:space="preserve"> тенге.</w:t>
      </w:r>
    </w:p>
    <w:p w14:paraId="751174FE" w14:textId="77777777" w:rsidR="00EC4FAF" w:rsidRPr="00E51E22" w:rsidRDefault="00EC4FAF" w:rsidP="00EC4FAF">
      <w:pPr>
        <w:pStyle w:val="j111"/>
        <w:shd w:val="clear" w:color="auto" w:fill="FFFFFF"/>
        <w:spacing w:before="0" w:beforeAutospacing="0" w:after="0" w:afterAutospacing="0"/>
        <w:jc w:val="both"/>
        <w:textAlignment w:val="baseline"/>
        <w:rPr>
          <w:color w:val="000000"/>
        </w:rPr>
      </w:pPr>
    </w:p>
    <w:p w14:paraId="39C219CD" w14:textId="77777777" w:rsidR="00EC4FAF" w:rsidRPr="00E51E22" w:rsidRDefault="00EC4FAF" w:rsidP="00EC4FAF">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На основании вышеизложенного и соответствии ГК РК, ГПК РК, </w:t>
      </w:r>
    </w:p>
    <w:p w14:paraId="6664AC1B" w14:textId="77777777" w:rsidR="00EC4FAF" w:rsidRPr="00E51E22" w:rsidRDefault="00EC4FAF" w:rsidP="00EC4FAF">
      <w:pPr>
        <w:ind w:firstLine="709"/>
        <w:jc w:val="both"/>
        <w:rPr>
          <w:rFonts w:ascii="Times New Roman" w:hAnsi="Times New Roman" w:cs="Times New Roman"/>
          <w:sz w:val="24"/>
          <w:szCs w:val="24"/>
        </w:rPr>
      </w:pPr>
    </w:p>
    <w:p w14:paraId="3F2B7175" w14:textId="77777777" w:rsidR="00EC4FAF" w:rsidRPr="00E51E22" w:rsidRDefault="00EC4FAF" w:rsidP="00EC4FAF">
      <w:pPr>
        <w:ind w:firstLine="708"/>
        <w:jc w:val="center"/>
        <w:rPr>
          <w:rFonts w:ascii="Times New Roman" w:hAnsi="Times New Roman" w:cs="Times New Roman"/>
          <w:b/>
          <w:sz w:val="24"/>
          <w:szCs w:val="24"/>
        </w:rPr>
      </w:pPr>
      <w:r w:rsidRPr="00E51E22">
        <w:rPr>
          <w:rFonts w:ascii="Times New Roman" w:hAnsi="Times New Roman" w:cs="Times New Roman"/>
          <w:b/>
          <w:sz w:val="24"/>
          <w:szCs w:val="24"/>
        </w:rPr>
        <w:t>ПРОШУ СУД:</w:t>
      </w:r>
    </w:p>
    <w:p w14:paraId="00AC73B1" w14:textId="77777777" w:rsidR="00EC4FAF" w:rsidRPr="00E51E22" w:rsidRDefault="00EC4FAF" w:rsidP="00EC4FAF">
      <w:pPr>
        <w:ind w:firstLine="708"/>
        <w:jc w:val="center"/>
        <w:rPr>
          <w:rFonts w:ascii="Times New Roman" w:hAnsi="Times New Roman" w:cs="Times New Roman"/>
          <w:b/>
          <w:sz w:val="24"/>
          <w:szCs w:val="24"/>
        </w:rPr>
      </w:pPr>
    </w:p>
    <w:p w14:paraId="72DF0D23" w14:textId="7E7CDF72" w:rsidR="00EC4FAF" w:rsidRPr="00E51E22" w:rsidRDefault="00EC4FAF" w:rsidP="00EC4FAF">
      <w:pPr>
        <w:pStyle w:val="a9"/>
        <w:numPr>
          <w:ilvl w:val="0"/>
          <w:numId w:val="8"/>
        </w:numPr>
        <w:jc w:val="both"/>
        <w:rPr>
          <w:rFonts w:ascii="Times New Roman" w:hAnsi="Times New Roman" w:cs="Times New Roman"/>
          <w:sz w:val="24"/>
          <w:szCs w:val="24"/>
        </w:rPr>
      </w:pPr>
      <w:r w:rsidRPr="00E51E22">
        <w:rPr>
          <w:rFonts w:ascii="Times New Roman" w:hAnsi="Times New Roman" w:cs="Times New Roman"/>
          <w:sz w:val="24"/>
          <w:szCs w:val="24"/>
        </w:rPr>
        <w:lastRenderedPageBreak/>
        <w:t xml:space="preserve">Взыскать с ответчика </w:t>
      </w:r>
      <w:r w:rsidR="00DD1C63">
        <w:rPr>
          <w:rFonts w:ascii="Times New Roman" w:hAnsi="Times New Roman" w:cs="Times New Roman"/>
          <w:sz w:val="24"/>
          <w:szCs w:val="24"/>
        </w:rPr>
        <w:t>…</w:t>
      </w:r>
      <w:proofErr w:type="gramStart"/>
      <w:r w:rsidR="00DD1C63">
        <w:rPr>
          <w:rFonts w:ascii="Times New Roman" w:hAnsi="Times New Roman" w:cs="Times New Roman"/>
          <w:sz w:val="24"/>
          <w:szCs w:val="24"/>
        </w:rPr>
        <w:t>…….</w:t>
      </w:r>
      <w:proofErr w:type="gramEnd"/>
      <w:r w:rsidR="00DD1C63">
        <w:rPr>
          <w:rFonts w:ascii="Times New Roman" w:hAnsi="Times New Roman" w:cs="Times New Roman"/>
          <w:sz w:val="24"/>
          <w:szCs w:val="24"/>
        </w:rPr>
        <w:t>.</w:t>
      </w:r>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Сухрат</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Магамеджановича</w:t>
      </w:r>
      <w:proofErr w:type="spellEnd"/>
      <w:r w:rsidRPr="00E51E22">
        <w:rPr>
          <w:rFonts w:ascii="Times New Roman" w:hAnsi="Times New Roman" w:cs="Times New Roman"/>
          <w:sz w:val="24"/>
          <w:szCs w:val="24"/>
        </w:rPr>
        <w:t xml:space="preserve"> </w:t>
      </w:r>
      <w:r w:rsidRPr="00E51E22">
        <w:rPr>
          <w:rStyle w:val="af"/>
          <w:rFonts w:eastAsiaTheme="minorEastAsia"/>
          <w:b w:val="0"/>
          <w:spacing w:val="4"/>
          <w:sz w:val="24"/>
          <w:szCs w:val="24"/>
        </w:rPr>
        <w:t>в</w:t>
      </w:r>
      <w:r w:rsidRPr="00E51E22">
        <w:rPr>
          <w:rFonts w:ascii="Times New Roman" w:hAnsi="Times New Roman" w:cs="Times New Roman"/>
          <w:sz w:val="24"/>
          <w:szCs w:val="24"/>
        </w:rPr>
        <w:t xml:space="preserve"> пользу </w:t>
      </w:r>
      <w:proofErr w:type="gramStart"/>
      <w:r w:rsidR="00DD1C63">
        <w:rPr>
          <w:rStyle w:val="1"/>
          <w:rFonts w:eastAsia="Arial Unicode MS"/>
        </w:rPr>
        <w:t>…….</w:t>
      </w:r>
      <w:proofErr w:type="gramEnd"/>
      <w:r w:rsidR="00DD1C63">
        <w:rPr>
          <w:rStyle w:val="1"/>
          <w:rFonts w:eastAsia="Arial Unicode MS"/>
        </w:rPr>
        <w:t>.</w:t>
      </w:r>
      <w:r w:rsidRPr="00E51E22">
        <w:rPr>
          <w:rStyle w:val="1"/>
          <w:rFonts w:eastAsia="Arial Unicode MS"/>
        </w:rPr>
        <w:t xml:space="preserve"> </w:t>
      </w:r>
      <w:proofErr w:type="spellStart"/>
      <w:r w:rsidRPr="00E51E22">
        <w:rPr>
          <w:rStyle w:val="1"/>
          <w:rFonts w:eastAsia="Arial Unicode MS"/>
        </w:rPr>
        <w:t>Эсиет</w:t>
      </w:r>
      <w:proofErr w:type="spellEnd"/>
      <w:r w:rsidRPr="00E51E22">
        <w:rPr>
          <w:rStyle w:val="1"/>
          <w:rFonts w:eastAsia="Arial Unicode MS"/>
        </w:rPr>
        <w:t xml:space="preserve"> </w:t>
      </w:r>
      <w:proofErr w:type="spellStart"/>
      <w:r w:rsidRPr="00E51E22">
        <w:rPr>
          <w:rStyle w:val="1"/>
          <w:rFonts w:eastAsia="Arial Unicode MS"/>
        </w:rPr>
        <w:t>Албасовны</w:t>
      </w:r>
      <w:proofErr w:type="spellEnd"/>
      <w:r w:rsidRPr="00E51E22">
        <w:rPr>
          <w:rFonts w:ascii="Times New Roman" w:hAnsi="Times New Roman" w:cs="Times New Roman"/>
          <w:sz w:val="24"/>
          <w:szCs w:val="24"/>
          <w:shd w:val="clear" w:color="auto" w:fill="FFFFFF"/>
          <w:lang w:val="kk-KZ"/>
        </w:rPr>
        <w:t xml:space="preserve"> </w:t>
      </w:r>
      <w:r w:rsidRPr="00E51E22">
        <w:rPr>
          <w:rFonts w:ascii="Times New Roman" w:hAnsi="Times New Roman" w:cs="Times New Roman"/>
          <w:sz w:val="24"/>
          <w:szCs w:val="24"/>
        </w:rPr>
        <w:t xml:space="preserve">сумму долга в размере 2 963 920 тенге; </w:t>
      </w:r>
    </w:p>
    <w:p w14:paraId="7207EEA0" w14:textId="06F251FF" w:rsidR="00EC4FAF" w:rsidRPr="00E51E22" w:rsidRDefault="00EC4FAF" w:rsidP="00EC4FAF">
      <w:pPr>
        <w:pStyle w:val="ab"/>
        <w:numPr>
          <w:ilvl w:val="0"/>
          <w:numId w:val="8"/>
        </w:numPr>
        <w:jc w:val="both"/>
        <w:rPr>
          <w:rFonts w:ascii="Times New Roman" w:hAnsi="Times New Roman" w:cs="Times New Roman"/>
          <w:sz w:val="24"/>
          <w:szCs w:val="24"/>
        </w:rPr>
      </w:pPr>
      <w:r w:rsidRPr="00E51E22">
        <w:rPr>
          <w:rFonts w:ascii="Times New Roman" w:hAnsi="Times New Roman" w:cs="Times New Roman"/>
          <w:sz w:val="24"/>
          <w:szCs w:val="24"/>
        </w:rPr>
        <w:t xml:space="preserve">Взыскать с ответчика </w:t>
      </w:r>
      <w:r w:rsidR="00DD1C63">
        <w:rPr>
          <w:rFonts w:ascii="Times New Roman" w:hAnsi="Times New Roman" w:cs="Times New Roman"/>
          <w:sz w:val="24"/>
          <w:szCs w:val="24"/>
        </w:rPr>
        <w:t>…………</w:t>
      </w:r>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Сухрат</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Магамеджановича</w:t>
      </w:r>
      <w:proofErr w:type="spellEnd"/>
      <w:r w:rsidRPr="00E51E22">
        <w:rPr>
          <w:rFonts w:ascii="Times New Roman" w:hAnsi="Times New Roman" w:cs="Times New Roman"/>
          <w:sz w:val="24"/>
          <w:szCs w:val="24"/>
        </w:rPr>
        <w:t xml:space="preserve"> </w:t>
      </w:r>
      <w:r w:rsidRPr="00E51E22">
        <w:rPr>
          <w:rStyle w:val="af"/>
          <w:rFonts w:eastAsiaTheme="minorEastAsia"/>
          <w:b w:val="0"/>
          <w:spacing w:val="4"/>
          <w:sz w:val="24"/>
          <w:szCs w:val="24"/>
        </w:rPr>
        <w:t>в</w:t>
      </w:r>
      <w:r w:rsidRPr="00E51E22">
        <w:rPr>
          <w:rFonts w:ascii="Times New Roman" w:hAnsi="Times New Roman" w:cs="Times New Roman"/>
          <w:sz w:val="24"/>
          <w:szCs w:val="24"/>
        </w:rPr>
        <w:t xml:space="preserve"> пользу </w:t>
      </w:r>
      <w:proofErr w:type="gramStart"/>
      <w:r w:rsidR="00DD1C63">
        <w:rPr>
          <w:rStyle w:val="1"/>
          <w:rFonts w:eastAsia="Arial Unicode MS"/>
        </w:rPr>
        <w:t>…….</w:t>
      </w:r>
      <w:proofErr w:type="gramEnd"/>
      <w:r w:rsidR="00DD1C63">
        <w:rPr>
          <w:rStyle w:val="1"/>
          <w:rFonts w:eastAsia="Arial Unicode MS"/>
        </w:rPr>
        <w:t>.</w:t>
      </w:r>
      <w:r w:rsidRPr="00E51E22">
        <w:rPr>
          <w:rStyle w:val="1"/>
          <w:rFonts w:eastAsia="Arial Unicode MS"/>
        </w:rPr>
        <w:t xml:space="preserve"> </w:t>
      </w:r>
      <w:proofErr w:type="spellStart"/>
      <w:r w:rsidRPr="00E51E22">
        <w:rPr>
          <w:rStyle w:val="1"/>
          <w:rFonts w:eastAsia="Arial Unicode MS"/>
        </w:rPr>
        <w:t>Эсиет</w:t>
      </w:r>
      <w:proofErr w:type="spellEnd"/>
      <w:r w:rsidRPr="00E51E22">
        <w:rPr>
          <w:rStyle w:val="1"/>
          <w:rFonts w:eastAsia="Arial Unicode MS"/>
        </w:rPr>
        <w:t xml:space="preserve"> </w:t>
      </w:r>
      <w:proofErr w:type="spellStart"/>
      <w:r w:rsidRPr="00E51E22">
        <w:rPr>
          <w:rStyle w:val="1"/>
          <w:rFonts w:eastAsia="Arial Unicode MS"/>
        </w:rPr>
        <w:t>Албасовны</w:t>
      </w:r>
      <w:proofErr w:type="spellEnd"/>
      <w:r w:rsidRPr="00E51E22">
        <w:rPr>
          <w:rFonts w:ascii="Times New Roman" w:hAnsi="Times New Roman" w:cs="Times New Roman"/>
          <w:sz w:val="24"/>
          <w:szCs w:val="24"/>
        </w:rPr>
        <w:t xml:space="preserve"> уплаченной государственной пошлины в размере </w:t>
      </w:r>
      <w:r w:rsidRPr="00E51E22">
        <w:rPr>
          <w:rFonts w:ascii="Times New Roman" w:hAnsi="Times New Roman" w:cs="Times New Roman"/>
          <w:color w:val="FF0000"/>
          <w:sz w:val="24"/>
          <w:szCs w:val="24"/>
        </w:rPr>
        <w:t>8 830</w:t>
      </w:r>
      <w:r w:rsidRPr="00E51E22">
        <w:rPr>
          <w:rFonts w:ascii="Times New Roman" w:hAnsi="Times New Roman" w:cs="Times New Roman"/>
          <w:sz w:val="24"/>
          <w:szCs w:val="24"/>
        </w:rPr>
        <w:t xml:space="preserve"> тенге; </w:t>
      </w:r>
    </w:p>
    <w:p w14:paraId="355A5FB2" w14:textId="1913D9DD" w:rsidR="00EC4FAF" w:rsidRPr="00E51E22" w:rsidRDefault="00EC4FAF" w:rsidP="00EC4FAF">
      <w:pPr>
        <w:pStyle w:val="ab"/>
        <w:numPr>
          <w:ilvl w:val="0"/>
          <w:numId w:val="8"/>
        </w:numPr>
        <w:jc w:val="both"/>
        <w:rPr>
          <w:rFonts w:ascii="Times New Roman" w:hAnsi="Times New Roman" w:cs="Times New Roman"/>
          <w:sz w:val="24"/>
          <w:szCs w:val="24"/>
        </w:rPr>
      </w:pPr>
      <w:r w:rsidRPr="00E51E22">
        <w:rPr>
          <w:rFonts w:ascii="Times New Roman" w:hAnsi="Times New Roman" w:cs="Times New Roman"/>
          <w:sz w:val="24"/>
          <w:szCs w:val="24"/>
        </w:rPr>
        <w:t xml:space="preserve">Взыскать с ответчика Сапарова </w:t>
      </w:r>
      <w:proofErr w:type="spellStart"/>
      <w:r w:rsidRPr="00E51E22">
        <w:rPr>
          <w:rFonts w:ascii="Times New Roman" w:hAnsi="Times New Roman" w:cs="Times New Roman"/>
          <w:sz w:val="24"/>
          <w:szCs w:val="24"/>
        </w:rPr>
        <w:t>Сухрат</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Магамеджановича</w:t>
      </w:r>
      <w:proofErr w:type="spellEnd"/>
      <w:r w:rsidRPr="00E51E22">
        <w:rPr>
          <w:rFonts w:ascii="Times New Roman" w:hAnsi="Times New Roman" w:cs="Times New Roman"/>
          <w:sz w:val="24"/>
          <w:szCs w:val="24"/>
        </w:rPr>
        <w:t xml:space="preserve"> </w:t>
      </w:r>
      <w:r w:rsidRPr="00E51E22">
        <w:rPr>
          <w:rStyle w:val="af"/>
          <w:rFonts w:eastAsiaTheme="minorEastAsia"/>
          <w:b w:val="0"/>
          <w:spacing w:val="4"/>
          <w:sz w:val="24"/>
          <w:szCs w:val="24"/>
        </w:rPr>
        <w:t>в</w:t>
      </w:r>
      <w:r w:rsidRPr="00E51E22">
        <w:rPr>
          <w:rFonts w:ascii="Times New Roman" w:hAnsi="Times New Roman" w:cs="Times New Roman"/>
          <w:sz w:val="24"/>
          <w:szCs w:val="24"/>
        </w:rPr>
        <w:t xml:space="preserve"> пользу </w:t>
      </w:r>
      <w:r w:rsidR="00DD1C63">
        <w:rPr>
          <w:rStyle w:val="1"/>
          <w:rFonts w:eastAsia="Arial Unicode MS"/>
        </w:rPr>
        <w:t>……….</w:t>
      </w:r>
      <w:r w:rsidRPr="00E51E22">
        <w:rPr>
          <w:rStyle w:val="1"/>
          <w:rFonts w:eastAsia="Arial Unicode MS"/>
        </w:rPr>
        <w:t xml:space="preserve"> </w:t>
      </w:r>
      <w:proofErr w:type="spellStart"/>
      <w:r w:rsidRPr="00E51E22">
        <w:rPr>
          <w:rStyle w:val="1"/>
          <w:rFonts w:eastAsia="Arial Unicode MS"/>
        </w:rPr>
        <w:t>Эсиет</w:t>
      </w:r>
      <w:proofErr w:type="spellEnd"/>
      <w:r w:rsidRPr="00E51E22">
        <w:rPr>
          <w:rStyle w:val="1"/>
          <w:rFonts w:eastAsia="Arial Unicode MS"/>
        </w:rPr>
        <w:t xml:space="preserve"> </w:t>
      </w:r>
      <w:proofErr w:type="spellStart"/>
      <w:r w:rsidRPr="00E51E22">
        <w:rPr>
          <w:rStyle w:val="1"/>
          <w:rFonts w:eastAsia="Arial Unicode MS"/>
        </w:rPr>
        <w:t>Албасовны</w:t>
      </w:r>
      <w:proofErr w:type="spellEnd"/>
      <w:r w:rsidRPr="00E51E22">
        <w:rPr>
          <w:rFonts w:ascii="Times New Roman" w:hAnsi="Times New Roman" w:cs="Times New Roman"/>
          <w:sz w:val="24"/>
          <w:szCs w:val="24"/>
        </w:rPr>
        <w:t xml:space="preserve"> сумму </w:t>
      </w:r>
      <w:r w:rsidRPr="00E51E22">
        <w:rPr>
          <w:rFonts w:ascii="Times New Roman" w:hAnsi="Times New Roman" w:cs="Times New Roman"/>
          <w:color w:val="000000"/>
          <w:sz w:val="24"/>
          <w:szCs w:val="24"/>
        </w:rPr>
        <w:t>понесенных расходов по оплате помощи представителя в размере 100 000 тенге</w:t>
      </w:r>
      <w:r w:rsidRPr="00E51E22">
        <w:rPr>
          <w:rFonts w:ascii="Times New Roman" w:hAnsi="Times New Roman" w:cs="Times New Roman"/>
          <w:sz w:val="24"/>
          <w:szCs w:val="24"/>
        </w:rPr>
        <w:t xml:space="preserve">;   </w:t>
      </w:r>
    </w:p>
    <w:p w14:paraId="6715F4F8" w14:textId="33C990EE" w:rsidR="00EC4FAF" w:rsidRPr="00E51E22" w:rsidRDefault="00EC4FAF" w:rsidP="00EC4FAF">
      <w:pPr>
        <w:pStyle w:val="ab"/>
        <w:numPr>
          <w:ilvl w:val="0"/>
          <w:numId w:val="8"/>
        </w:numPr>
        <w:jc w:val="both"/>
        <w:rPr>
          <w:rFonts w:ascii="Times New Roman" w:hAnsi="Times New Roman" w:cs="Times New Roman"/>
          <w:sz w:val="24"/>
          <w:szCs w:val="24"/>
        </w:rPr>
      </w:pPr>
      <w:r w:rsidRPr="00E51E22">
        <w:rPr>
          <w:rFonts w:ascii="Times New Roman" w:hAnsi="Times New Roman" w:cs="Times New Roman"/>
          <w:sz w:val="24"/>
          <w:szCs w:val="24"/>
        </w:rPr>
        <w:t xml:space="preserve">В обеспечение иска наложить арест на все движимые и недвижимое имущество, принадлежащее на праве частной собственности, а также на все банковские счета, имеющиеся в банках второго уровня ответчика </w:t>
      </w:r>
      <w:proofErr w:type="gramStart"/>
      <w:r w:rsidR="00DD1C63">
        <w:rPr>
          <w:rFonts w:ascii="Times New Roman" w:hAnsi="Times New Roman" w:cs="Times New Roman"/>
          <w:sz w:val="24"/>
          <w:szCs w:val="24"/>
        </w:rPr>
        <w:t>…….</w:t>
      </w:r>
      <w:proofErr w:type="gramEnd"/>
      <w:r w:rsidR="00DD1C63">
        <w:rPr>
          <w:rFonts w:ascii="Times New Roman" w:hAnsi="Times New Roman" w:cs="Times New Roman"/>
          <w:sz w:val="24"/>
          <w:szCs w:val="24"/>
        </w:rPr>
        <w:t>.</w:t>
      </w:r>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Сухрат</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Магамеджановича</w:t>
      </w:r>
      <w:proofErr w:type="spellEnd"/>
      <w:r w:rsidRPr="00E51E22">
        <w:rPr>
          <w:rFonts w:ascii="Times New Roman" w:hAnsi="Times New Roman" w:cs="Times New Roman"/>
          <w:bCs/>
          <w:sz w:val="24"/>
          <w:szCs w:val="24"/>
        </w:rPr>
        <w:t xml:space="preserve">.  </w:t>
      </w:r>
    </w:p>
    <w:p w14:paraId="5063CEF8" w14:textId="77777777" w:rsidR="00EC4FAF" w:rsidRPr="00E51E22" w:rsidRDefault="00EC4FAF" w:rsidP="00EC4FAF">
      <w:pPr>
        <w:pStyle w:val="ab"/>
        <w:ind w:left="1068"/>
        <w:rPr>
          <w:rFonts w:ascii="Times New Roman" w:hAnsi="Times New Roman" w:cs="Times New Roman"/>
          <w:sz w:val="24"/>
          <w:szCs w:val="24"/>
        </w:rPr>
      </w:pPr>
    </w:p>
    <w:p w14:paraId="2007EA1F" w14:textId="77777777" w:rsidR="00EC4FAF" w:rsidRPr="00E51E22" w:rsidRDefault="00EC4FAF" w:rsidP="00EC4FAF">
      <w:pPr>
        <w:pStyle w:val="a9"/>
        <w:rPr>
          <w:rFonts w:ascii="Times New Roman" w:hAnsi="Times New Roman" w:cs="Times New Roman"/>
          <w:b/>
          <w:sz w:val="24"/>
          <w:szCs w:val="24"/>
          <w:lang w:val="kk-KZ"/>
        </w:rPr>
      </w:pPr>
    </w:p>
    <w:p w14:paraId="6AAD5B8F" w14:textId="77777777" w:rsidR="00EC4FAF" w:rsidRPr="00E51E22" w:rsidRDefault="00EC4FAF" w:rsidP="00EC4FAF">
      <w:pPr>
        <w:pStyle w:val="a9"/>
        <w:rPr>
          <w:rFonts w:ascii="Times New Roman" w:hAnsi="Times New Roman" w:cs="Times New Roman"/>
          <w:b/>
          <w:sz w:val="24"/>
          <w:szCs w:val="24"/>
          <w:lang w:val="kk-KZ"/>
        </w:rPr>
      </w:pPr>
      <w:r w:rsidRPr="00E51E22">
        <w:rPr>
          <w:rFonts w:ascii="Times New Roman" w:hAnsi="Times New Roman" w:cs="Times New Roman"/>
          <w:b/>
          <w:sz w:val="24"/>
          <w:szCs w:val="24"/>
          <w:lang w:val="kk-KZ"/>
        </w:rPr>
        <w:t>С уважением,</w:t>
      </w:r>
    </w:p>
    <w:p w14:paraId="179E74EA" w14:textId="77777777" w:rsidR="00EC4FAF" w:rsidRPr="00E51E22" w:rsidRDefault="00EC4FAF" w:rsidP="00EC4FAF">
      <w:pPr>
        <w:pStyle w:val="a9"/>
        <w:rPr>
          <w:rFonts w:ascii="Times New Roman" w:hAnsi="Times New Roman" w:cs="Times New Roman"/>
          <w:b/>
          <w:sz w:val="24"/>
          <w:szCs w:val="24"/>
          <w:lang w:val="kk-KZ"/>
        </w:rPr>
      </w:pPr>
      <w:r w:rsidRPr="00E51E22">
        <w:rPr>
          <w:rFonts w:ascii="Times New Roman" w:hAnsi="Times New Roman" w:cs="Times New Roman"/>
          <w:b/>
          <w:sz w:val="24"/>
          <w:szCs w:val="24"/>
          <w:lang w:val="kk-KZ"/>
        </w:rPr>
        <w:t>Представитель по доверенности:</w:t>
      </w:r>
    </w:p>
    <w:p w14:paraId="34F7E111" w14:textId="77777777" w:rsidR="00EC4FAF" w:rsidRPr="00E51E22" w:rsidRDefault="00EC4FAF" w:rsidP="00EC4FAF">
      <w:pPr>
        <w:pStyle w:val="a9"/>
        <w:rPr>
          <w:rFonts w:ascii="Times New Roman" w:hAnsi="Times New Roman" w:cs="Times New Roman"/>
          <w:b/>
          <w:sz w:val="24"/>
          <w:szCs w:val="24"/>
          <w:lang w:val="kk-KZ"/>
        </w:rPr>
      </w:pPr>
    </w:p>
    <w:p w14:paraId="24821B86" w14:textId="77777777" w:rsidR="00EC4FAF" w:rsidRPr="00E51E22" w:rsidRDefault="00EC4FAF" w:rsidP="00EC4FAF">
      <w:pPr>
        <w:pStyle w:val="a9"/>
        <w:rPr>
          <w:rFonts w:ascii="Times New Roman" w:hAnsi="Times New Roman" w:cs="Times New Roman"/>
          <w:sz w:val="24"/>
          <w:szCs w:val="24"/>
          <w:lang w:val="kk-KZ"/>
        </w:rPr>
      </w:pP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p>
    <w:p w14:paraId="2E66AF0F" w14:textId="77777777" w:rsidR="00EC4FAF" w:rsidRPr="00E51E22" w:rsidRDefault="00EC4FAF" w:rsidP="00EC4FAF">
      <w:pPr>
        <w:pStyle w:val="a9"/>
        <w:ind w:left="2832"/>
        <w:rPr>
          <w:rFonts w:ascii="Times New Roman" w:hAnsi="Times New Roman" w:cs="Times New Roman"/>
          <w:b/>
          <w:sz w:val="24"/>
          <w:szCs w:val="24"/>
          <w:lang w:val="kk-KZ"/>
        </w:rPr>
      </w:pPr>
      <w:r w:rsidRPr="00E51E22">
        <w:rPr>
          <w:rFonts w:ascii="Times New Roman" w:hAnsi="Times New Roman" w:cs="Times New Roman"/>
          <w:sz w:val="24"/>
          <w:szCs w:val="24"/>
          <w:lang w:val="kk-KZ"/>
        </w:rPr>
        <w:t>_____________/</w:t>
      </w:r>
      <w:r w:rsidRPr="00E51E22">
        <w:rPr>
          <w:rFonts w:ascii="Times New Roman" w:hAnsi="Times New Roman" w:cs="Times New Roman"/>
          <w:b/>
          <w:sz w:val="24"/>
          <w:szCs w:val="24"/>
          <w:lang w:val="kk-KZ"/>
        </w:rPr>
        <w:t>Саржанов Галымжан Турлыбекович</w:t>
      </w:r>
    </w:p>
    <w:p w14:paraId="3456A1F3" w14:textId="77777777" w:rsidR="00EC4FAF" w:rsidRPr="00E51E22" w:rsidRDefault="00EC4FAF" w:rsidP="00EC4FAF">
      <w:pPr>
        <w:pStyle w:val="a9"/>
        <w:rPr>
          <w:rFonts w:ascii="Times New Roman" w:hAnsi="Times New Roman" w:cs="Times New Roman"/>
          <w:color w:val="000000" w:themeColor="text1"/>
          <w:sz w:val="24"/>
          <w:szCs w:val="24"/>
        </w:rPr>
      </w:pPr>
    </w:p>
    <w:p w14:paraId="7A8FB666" w14:textId="77777777" w:rsidR="00EC4FAF" w:rsidRPr="00E51E22" w:rsidRDefault="00EC4FAF" w:rsidP="00EC4FAF">
      <w:pPr>
        <w:pStyle w:val="a9"/>
        <w:rPr>
          <w:rFonts w:ascii="Times New Roman" w:hAnsi="Times New Roman" w:cs="Times New Roman"/>
          <w:color w:val="000000" w:themeColor="text1"/>
          <w:sz w:val="24"/>
          <w:szCs w:val="24"/>
        </w:rPr>
      </w:pPr>
      <w:r w:rsidRPr="00E51E22">
        <w:rPr>
          <w:rFonts w:ascii="Times New Roman" w:hAnsi="Times New Roman" w:cs="Times New Roman"/>
          <w:color w:val="000000" w:themeColor="text1"/>
          <w:sz w:val="24"/>
          <w:szCs w:val="24"/>
        </w:rPr>
        <w:tab/>
      </w:r>
      <w:r w:rsidRPr="00E51E22">
        <w:rPr>
          <w:rFonts w:ascii="Times New Roman" w:hAnsi="Times New Roman" w:cs="Times New Roman"/>
          <w:color w:val="000000" w:themeColor="text1"/>
          <w:sz w:val="24"/>
          <w:szCs w:val="24"/>
        </w:rPr>
        <w:tab/>
      </w:r>
      <w:r w:rsidRPr="00E51E22">
        <w:rPr>
          <w:rFonts w:ascii="Times New Roman" w:hAnsi="Times New Roman" w:cs="Times New Roman"/>
          <w:color w:val="000000" w:themeColor="text1"/>
          <w:sz w:val="24"/>
          <w:szCs w:val="24"/>
        </w:rPr>
        <w:tab/>
      </w:r>
      <w:r w:rsidRPr="00E51E22">
        <w:rPr>
          <w:rFonts w:ascii="Times New Roman" w:hAnsi="Times New Roman" w:cs="Times New Roman"/>
          <w:color w:val="000000" w:themeColor="text1"/>
          <w:sz w:val="24"/>
          <w:szCs w:val="24"/>
        </w:rPr>
        <w:tab/>
        <w:t>"___"____________2018 года</w:t>
      </w:r>
    </w:p>
    <w:p w14:paraId="76556010" w14:textId="77777777" w:rsidR="00EC4FAF" w:rsidRPr="00E51E22" w:rsidRDefault="00EC4FAF" w:rsidP="00EC4FAF">
      <w:pPr>
        <w:rPr>
          <w:rFonts w:ascii="Times New Roman" w:hAnsi="Times New Roman" w:cs="Times New Roman"/>
          <w:sz w:val="24"/>
          <w:szCs w:val="24"/>
        </w:rPr>
      </w:pPr>
    </w:p>
    <w:p w14:paraId="44532D24" w14:textId="77777777" w:rsidR="00EC4FAF" w:rsidRPr="00E51E22" w:rsidRDefault="00EC4FAF" w:rsidP="00EC4FAF">
      <w:pPr>
        <w:spacing w:after="100"/>
        <w:rPr>
          <w:rFonts w:ascii="Times New Roman" w:hAnsi="Times New Roman" w:cs="Times New Roman"/>
          <w:sz w:val="24"/>
          <w:szCs w:val="24"/>
        </w:rPr>
      </w:pPr>
      <w:r w:rsidRPr="00E51E22">
        <w:rPr>
          <w:rFonts w:ascii="Times New Roman" w:hAnsi="Times New Roman" w:cs="Times New Roman"/>
          <w:sz w:val="24"/>
          <w:szCs w:val="24"/>
        </w:rPr>
        <w:t xml:space="preserve">                                                              </w:t>
      </w:r>
    </w:p>
    <w:sectPr w:rsidR="00EC4FAF" w:rsidRPr="00E51E22" w:rsidSect="00327D34">
      <w:headerReference w:type="default" r:id="rId15"/>
      <w:footerReference w:type="default" r:id="rId16"/>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FB7B" w14:textId="77777777" w:rsidR="00D63BC1" w:rsidRDefault="00D63BC1" w:rsidP="00702393">
      <w:pPr>
        <w:spacing w:after="0" w:line="240" w:lineRule="auto"/>
      </w:pPr>
      <w:r>
        <w:separator/>
      </w:r>
    </w:p>
  </w:endnote>
  <w:endnote w:type="continuationSeparator" w:id="0">
    <w:p w14:paraId="6C222EBE" w14:textId="77777777" w:rsidR="00D63BC1" w:rsidRDefault="00D63BC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46F6" w14:textId="77777777" w:rsidR="00D63BC1" w:rsidRDefault="00D63BC1" w:rsidP="00702393">
      <w:pPr>
        <w:spacing w:after="0" w:line="240" w:lineRule="auto"/>
      </w:pPr>
      <w:r>
        <w:separator/>
      </w:r>
    </w:p>
  </w:footnote>
  <w:footnote w:type="continuationSeparator" w:id="0">
    <w:p w14:paraId="307DDCBD" w14:textId="77777777" w:rsidR="00D63BC1" w:rsidRDefault="00D63BC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30945662"/>
    <w:multiLevelType w:val="hybridMultilevel"/>
    <w:tmpl w:val="814000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4"/>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C5801"/>
    <w:rsid w:val="001D5AE6"/>
    <w:rsid w:val="002570B0"/>
    <w:rsid w:val="0026734E"/>
    <w:rsid w:val="002A1A72"/>
    <w:rsid w:val="002B659E"/>
    <w:rsid w:val="00327D34"/>
    <w:rsid w:val="00327E86"/>
    <w:rsid w:val="00396063"/>
    <w:rsid w:val="003C77EA"/>
    <w:rsid w:val="003E3623"/>
    <w:rsid w:val="00442855"/>
    <w:rsid w:val="004F22C8"/>
    <w:rsid w:val="00530A8A"/>
    <w:rsid w:val="00577C42"/>
    <w:rsid w:val="005B4DC1"/>
    <w:rsid w:val="005F07D3"/>
    <w:rsid w:val="00652E26"/>
    <w:rsid w:val="006B0A4D"/>
    <w:rsid w:val="006E2D0A"/>
    <w:rsid w:val="00702393"/>
    <w:rsid w:val="00722D19"/>
    <w:rsid w:val="00737C06"/>
    <w:rsid w:val="008A7236"/>
    <w:rsid w:val="008E7DF6"/>
    <w:rsid w:val="008F4E8E"/>
    <w:rsid w:val="0091354D"/>
    <w:rsid w:val="0094655E"/>
    <w:rsid w:val="009E6904"/>
    <w:rsid w:val="00A23573"/>
    <w:rsid w:val="00A45B15"/>
    <w:rsid w:val="00AE3915"/>
    <w:rsid w:val="00B31BDB"/>
    <w:rsid w:val="00BD7730"/>
    <w:rsid w:val="00C16D9C"/>
    <w:rsid w:val="00CB275A"/>
    <w:rsid w:val="00CF5BD5"/>
    <w:rsid w:val="00D02DFB"/>
    <w:rsid w:val="00D11A8A"/>
    <w:rsid w:val="00D5693E"/>
    <w:rsid w:val="00D63BC1"/>
    <w:rsid w:val="00DB660C"/>
    <w:rsid w:val="00DD1C63"/>
    <w:rsid w:val="00EC4FAF"/>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1">
    <w:name w:val="Заголовок №1"/>
    <w:basedOn w:val="a0"/>
    <w:rsid w:val="00EC4FAF"/>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paragraph" w:customStyle="1" w:styleId="j111">
    <w:name w:val="j111"/>
    <w:basedOn w:val="a"/>
    <w:rsid w:val="00EC4F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a"/>
    <w:basedOn w:val="a0"/>
    <w:rsid w:val="00EC4FAF"/>
  </w:style>
  <w:style w:type="character" w:customStyle="1" w:styleId="af">
    <w:name w:val="Основной текст + Полужирный"/>
    <w:aliases w:val="Интервал 0 pt"/>
    <w:basedOn w:val="a0"/>
    <w:uiPriority w:val="99"/>
    <w:rsid w:val="00EC4FAF"/>
    <w:rPr>
      <w:rFonts w:ascii="Times New Roman" w:eastAsia="Times New Roman" w:hAnsi="Times New Roman" w:cs="Times New Roman"/>
      <w:b/>
      <w:bCs/>
      <w:i w:val="0"/>
      <w:iCs w:val="0"/>
      <w:smallCaps w:val="0"/>
      <w:strike w:val="0"/>
      <w:color w:val="000000"/>
      <w:spacing w:val="2"/>
      <w:w w:val="100"/>
      <w:position w:val="0"/>
      <w:sz w:val="22"/>
      <w:szCs w:val="22"/>
      <w:u w:val="none"/>
      <w:lang w:val="ru-RU"/>
    </w:rPr>
  </w:style>
  <w:style w:type="character" w:customStyle="1" w:styleId="10">
    <w:name w:val="Основной текст + Полужирный1"/>
    <w:basedOn w:val="a0"/>
    <w:uiPriority w:val="99"/>
    <w:rsid w:val="00EC4FAF"/>
    <w:rPr>
      <w:rFonts w:ascii="Times New Roman" w:hAnsi="Times New Roman" w:cs="Times New Roman"/>
      <w:b/>
      <w:bCs/>
      <w:sz w:val="23"/>
      <w:szCs w:val="23"/>
      <w:shd w:val="clear" w:color="auto" w:fill="FFFFFF"/>
    </w:rPr>
  </w:style>
  <w:style w:type="paragraph" w:customStyle="1" w:styleId="j14">
    <w:name w:val="j14"/>
    <w:basedOn w:val="a"/>
    <w:rsid w:val="00EC4F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2">
    <w:name w:val="j112"/>
    <w:basedOn w:val="a"/>
    <w:rsid w:val="00EC4FA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online.zakon.kz/Document/?doc_id=102667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online.zakon.kz/Document/?doc_id=3432905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onpravo.k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info@zakonpravo.kz" TargetMode="External"/><Relationship Id="rId4" Type="http://schemas.openxmlformats.org/officeDocument/2006/relationships/webSettings" Target="webSettings.xml"/><Relationship Id="rId9" Type="http://schemas.openxmlformats.org/officeDocument/2006/relationships/hyperlink" Target="mailto:050207@sud.kz" TargetMode="External"/><Relationship Id="rId14" Type="http://schemas.openxmlformats.org/officeDocument/2006/relationships/hyperlink" Target="https://online.zakon.kz/Document/?doc_id=34329053"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1504</Words>
  <Characters>8579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42</cp:revision>
  <cp:lastPrinted>2021-08-17T09:15:00Z</cp:lastPrinted>
  <dcterms:created xsi:type="dcterms:W3CDTF">2021-08-13T09:00:00Z</dcterms:created>
  <dcterms:modified xsi:type="dcterms:W3CDTF">2021-12-23T10:44:00Z</dcterms:modified>
</cp:coreProperties>
</file>