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2080E" w14:textId="674F1DB2" w:rsidR="001A658F" w:rsidRDefault="001A658F" w:rsidP="003133A3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Өтінішхат</w:t>
      </w:r>
      <w:r w:rsidR="003133A3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3133A3">
        <w:rPr>
          <w:rFonts w:ascii="Times New Roman" w:hAnsi="Times New Roman" w:cs="Times New Roman"/>
          <w:b/>
          <w:bCs/>
          <w:sz w:val="24"/>
          <w:szCs w:val="24"/>
          <w:lang w:val="kk-KZ"/>
        </w:rPr>
        <w:t>қосымша жауап алу</w:t>
      </w:r>
      <w:r w:rsidRPr="003133A3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3133A3">
        <w:rPr>
          <w:rFonts w:ascii="Times New Roman" w:hAnsi="Times New Roman" w:cs="Times New Roman"/>
          <w:b/>
          <w:bCs/>
          <w:sz w:val="24"/>
          <w:szCs w:val="24"/>
          <w:lang w:val="kk-KZ"/>
        </w:rPr>
        <w:t>қылмыстық істі жан-жақты толық және объективті қарау мақсатында</w:t>
      </w:r>
    </w:p>
    <w:p w14:paraId="79BD4074" w14:textId="77777777" w:rsidR="001A658F" w:rsidRDefault="001A658F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5D7C0449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31F7FDC" w14:textId="77777777" w:rsidR="00A01180" w:rsidRDefault="00A01180" w:rsidP="00A01180">
      <w:pPr>
        <w:pStyle w:val="a9"/>
        <w:ind w:left="5664"/>
        <w:rPr>
          <w:rFonts w:ascii="Times New Roman" w:hAnsi="Times New Roman" w:cs="Times New Roman"/>
          <w:b/>
          <w:bCs/>
          <w:sz w:val="24"/>
          <w:szCs w:val="24"/>
        </w:rPr>
      </w:pPr>
    </w:p>
    <w:p w14:paraId="7A78F4C2" w14:textId="77777777" w:rsidR="00A01180" w:rsidRDefault="00A01180" w:rsidP="00A01180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Республикасы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Ішкі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істер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министрлігі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Жамбыл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облысы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полиция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департаменті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Шу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ауданының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полиция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бөлімі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"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мемлекеттік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мекемесі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</w:p>
    <w:p w14:paraId="0D52AE84" w14:textId="77777777" w:rsidR="00A01180" w:rsidRDefault="00A01180" w:rsidP="00A01180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Тергеу бөлімінің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аға тергеушісі полиция капитаны Г.К Кикымбаевқа</w:t>
      </w:r>
    </w:p>
    <w:p w14:paraId="37FDB121" w14:textId="77777777" w:rsidR="00A01180" w:rsidRDefault="00A01180" w:rsidP="00A01180">
      <w:pPr>
        <w:pStyle w:val="a9"/>
        <w:ind w:left="4956"/>
        <w:rPr>
          <w:rFonts w:ascii="Times New Roman" w:eastAsia="Times New Roman" w:hAnsi="Times New Roman" w:cs="Times New Roman"/>
          <w:color w:val="222222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val="kk-KZ"/>
        </w:rPr>
        <w:t xml:space="preserve">081128, Жамбыл облысы, Шу ауданы, Шу қаласы, Қ. Сәтпаев көшесі 66 үй. </w:t>
      </w:r>
    </w:p>
    <w:p w14:paraId="1A811B27" w14:textId="77777777" w:rsidR="00A01180" w:rsidRPr="00A01180" w:rsidRDefault="00A01180" w:rsidP="00A01180">
      <w:pPr>
        <w:pStyle w:val="a9"/>
        <w:ind w:left="4956"/>
        <w:rPr>
          <w:rStyle w:val="ad"/>
          <w:b w:val="0"/>
          <w:bCs w:val="0"/>
          <w:shd w:val="clear" w:color="auto" w:fill="FFFFFF"/>
          <w:lang w:val="kk-KZ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val="kk-KZ"/>
        </w:rPr>
        <w:t xml:space="preserve">+7 </w:t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  <w:lang w:val="kk-KZ"/>
        </w:rPr>
        <w:t>72643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2-21-02, 8 747 74323 73.</w:t>
      </w:r>
    </w:p>
    <w:p w14:paraId="65FB6AAD" w14:textId="77777777" w:rsidR="00A01180" w:rsidRPr="00A01180" w:rsidRDefault="00A01180" w:rsidP="00A01180">
      <w:pPr>
        <w:pStyle w:val="a9"/>
        <w:ind w:left="4956"/>
        <w:rPr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Қорғаушыдан: </w:t>
      </w:r>
    </w:p>
    <w:p w14:paraId="793861EF" w14:textId="77777777" w:rsidR="00A01180" w:rsidRDefault="00A01180" w:rsidP="00A01180">
      <w:pPr>
        <w:pStyle w:val="a9"/>
        <w:ind w:left="4956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>«Заң және Құқық» адвокаттық кеңсесі</w:t>
      </w:r>
    </w:p>
    <w:p w14:paraId="03120E08" w14:textId="77777777" w:rsidR="00A01180" w:rsidRDefault="00A01180" w:rsidP="00A01180">
      <w:pPr>
        <w:pStyle w:val="a9"/>
        <w:ind w:left="4956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ЖСН 201240021767.</w:t>
      </w:r>
    </w:p>
    <w:p w14:paraId="66B0F44A" w14:textId="77777777" w:rsidR="00A01180" w:rsidRDefault="00A01180" w:rsidP="00A01180">
      <w:pPr>
        <w:pStyle w:val="a9"/>
        <w:ind w:left="4956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Қазахстан Республикасы, 050002, Алматы қаласы, Медеу  ауданы, Абылай Хана даңғылы, 79/71 үй, 304 кеңсе.</w:t>
      </w:r>
    </w:p>
    <w:p w14:paraId="2D989B3F" w14:textId="77777777" w:rsidR="00A01180" w:rsidRDefault="00A01180" w:rsidP="00A01180">
      <w:pPr>
        <w:pStyle w:val="a9"/>
        <w:ind w:left="4956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e-mail: </w:t>
      </w:r>
      <w:hyperlink r:id="rId11" w:history="1">
        <w:r>
          <w:rPr>
            <w:rStyle w:val="a8"/>
            <w:lang w:val="en-US"/>
          </w:rPr>
          <w:t>info@zakonpravo.kz</w:t>
        </w:r>
      </w:hyperlink>
      <w:r>
        <w:rPr>
          <w:rFonts w:ascii="Times New Roman" w:hAnsi="Times New Roman" w:cs="Times New Roman"/>
          <w:lang w:val="en-US"/>
        </w:rPr>
        <w:t xml:space="preserve"> </w:t>
      </w:r>
    </w:p>
    <w:p w14:paraId="52887AA1" w14:textId="77777777" w:rsidR="00A01180" w:rsidRDefault="00A01180" w:rsidP="00A01180">
      <w:pPr>
        <w:pStyle w:val="a9"/>
        <w:ind w:left="4956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сайт</w:t>
      </w:r>
      <w:r>
        <w:rPr>
          <w:rFonts w:ascii="Times New Roman" w:hAnsi="Times New Roman" w:cs="Times New Roman"/>
          <w:lang w:val="en-US"/>
        </w:rPr>
        <w:t xml:space="preserve">: </w:t>
      </w:r>
      <w:hyperlink r:id="rId12" w:history="1">
        <w:r>
          <w:rPr>
            <w:rStyle w:val="a8"/>
            <w:lang w:val="en-US"/>
          </w:rPr>
          <w:t>www.zakonpravo.kz</w:t>
        </w:r>
      </w:hyperlink>
    </w:p>
    <w:p w14:paraId="58D55BE9" w14:textId="77777777" w:rsidR="00A01180" w:rsidRDefault="00A01180" w:rsidP="00A01180">
      <w:pPr>
        <w:pStyle w:val="a9"/>
        <w:ind w:left="4956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тел</w:t>
      </w:r>
      <w:r>
        <w:rPr>
          <w:rFonts w:ascii="Times New Roman" w:hAnsi="Times New Roman" w:cs="Times New Roman"/>
          <w:lang w:val="en-US"/>
        </w:rPr>
        <w:t>.: +7 708 578 57 58 / 8 727 978 57 55.</w:t>
      </w:r>
    </w:p>
    <w:p w14:paraId="0C33E94B" w14:textId="4770B983" w:rsidR="00A01180" w:rsidRDefault="00A01180" w:rsidP="00A01180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Күдікті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Ш</w:t>
      </w:r>
      <w:r w:rsidR="00D83D7B"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Ә</w:t>
      </w:r>
      <w:r w:rsidR="00D83D7B"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А</w:t>
      </w:r>
      <w:r w:rsidR="00D83D7B"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</w:p>
    <w:p w14:paraId="3E898816" w14:textId="1DA73021" w:rsidR="00A01180" w:rsidRDefault="00A01180" w:rsidP="00A01180">
      <w:pPr>
        <w:pStyle w:val="a9"/>
        <w:ind w:left="4956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ИИН </w:t>
      </w:r>
      <w:r w:rsidR="00D83D7B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3D36836B" w14:textId="07D92C85" w:rsidR="00A01180" w:rsidRDefault="00A01180" w:rsidP="00A01180">
      <w:pPr>
        <w:pStyle w:val="a9"/>
        <w:ind w:left="4956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val="kk-KZ"/>
        </w:rPr>
        <w:t>Мекен жайы: Жамбыл облысы,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D83D7B">
        <w:rPr>
          <w:rFonts w:ascii="Times New Roman" w:hAnsi="Times New Roman" w:cs="Times New Roman"/>
          <w:sz w:val="24"/>
          <w:szCs w:val="24"/>
          <w:lang w:val="kk-KZ"/>
        </w:rPr>
        <w:t>..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қаласы, </w:t>
      </w:r>
      <w:r w:rsidR="00D83D7B">
        <w:rPr>
          <w:rFonts w:ascii="Times New Roman" w:hAnsi="Times New Roman" w:cs="Times New Roman"/>
          <w:sz w:val="24"/>
          <w:szCs w:val="24"/>
          <w:lang w:val="kk-KZ"/>
        </w:rPr>
        <w:t>...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көшесі, 2/1 үй.</w:t>
      </w:r>
    </w:p>
    <w:p w14:paraId="6F5C6806" w14:textId="77777777" w:rsidR="00A01180" w:rsidRDefault="00A01180" w:rsidP="00A01180">
      <w:pPr>
        <w:pStyle w:val="a9"/>
        <w:ind w:left="5664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470FAB4F" w14:textId="77777777" w:rsidR="00A01180" w:rsidRDefault="00A01180" w:rsidP="00A01180">
      <w:pPr>
        <w:pStyle w:val="a9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3F2BDCBA" w14:textId="77777777" w:rsidR="00A01180" w:rsidRDefault="00A01180" w:rsidP="00A01180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Өтінішхат</w:t>
      </w:r>
    </w:p>
    <w:p w14:paraId="10BF9C0C" w14:textId="77777777" w:rsidR="00A01180" w:rsidRDefault="00A01180" w:rsidP="00A01180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21D22EFC" w14:textId="77777777" w:rsidR="00A01180" w:rsidRDefault="00A01180" w:rsidP="00A01180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17613CFC" w14:textId="422B230A" w:rsidR="00A01180" w:rsidRDefault="00A01180" w:rsidP="00A01180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Сіздің өндірісіңізде 1990 жылғы 8 қыркүйекте Жамбыл облысында туылған, ұлты қазақ, Қазақстан Республикасының азаматы, Қазақстан Республикасынаң Қылмыстық кодессінің 190-бабының 4-бөлігінің 2-тармағымен және ҚК-нің 190-бабының 3-бөлігі 1,4 тармақтары бойынша алаяқтық, яғни бөтеннің мүлкін алдау және сенімді теріс пайдалану жолымен аса iрi мөлшерде </w:t>
      </w: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бөтен мүлiкке құқықты иемденуді бірнеше рет жасаған деп сараланған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күдікті Ә</w:t>
      </w:r>
      <w:r w:rsidR="007D459C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7D459C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Ш</w:t>
      </w:r>
      <w:r w:rsidR="007D459C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қатысты №223166031000176 қылмыстық ісі бар.</w:t>
      </w:r>
    </w:p>
    <w:p w14:paraId="086D554F" w14:textId="23B535E4" w:rsidR="00A01180" w:rsidRDefault="00A01180" w:rsidP="00A01180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Ағымдағы жылдың мамыр айының 25 күні сағат 12 мен 14:30 аралығында жоғарыда аталған іс бойынша Күдітіден жауап алу хаттамасы толтырылған. Жауап алу бырысында Күдікті жәбәрленуші: </w:t>
      </w:r>
      <w:r w:rsidR="007D459C">
        <w:rPr>
          <w:rFonts w:ascii="Times New Roman" w:hAnsi="Times New Roman" w:cs="Times New Roman"/>
          <w:sz w:val="24"/>
          <w:szCs w:val="24"/>
          <w:lang w:val="kk-KZ"/>
        </w:rPr>
        <w:t>АА</w:t>
      </w:r>
      <w:r>
        <w:rPr>
          <w:rFonts w:ascii="Times New Roman" w:hAnsi="Times New Roman" w:cs="Times New Roman"/>
          <w:sz w:val="24"/>
          <w:szCs w:val="24"/>
          <w:lang w:val="kk-KZ"/>
        </w:rPr>
        <w:t>, Т</w:t>
      </w:r>
      <w:r w:rsidR="007D459C">
        <w:rPr>
          <w:rFonts w:ascii="Times New Roman" w:hAnsi="Times New Roman" w:cs="Times New Roman"/>
          <w:sz w:val="24"/>
          <w:szCs w:val="24"/>
          <w:lang w:val="kk-KZ"/>
        </w:rPr>
        <w:t>..</w:t>
      </w:r>
      <w:r>
        <w:rPr>
          <w:rFonts w:ascii="Times New Roman" w:hAnsi="Times New Roman" w:cs="Times New Roman"/>
          <w:sz w:val="24"/>
          <w:szCs w:val="24"/>
          <w:lang w:val="kk-KZ"/>
        </w:rPr>
        <w:t>Ұ</w:t>
      </w:r>
      <w:r w:rsidR="007D459C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, А</w:t>
      </w:r>
      <w:r w:rsidR="007D459C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7D459C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қатысты тергеу бойынша сіздің сұрақтарыңызға нақты жауп береалмаған болатын және сұрақтарыңызға толығымен алдағы уақытты жауап беруге міндеттенген болатынбыз.</w:t>
      </w:r>
    </w:p>
    <w:p w14:paraId="656E6F4B" w14:textId="77777777" w:rsidR="00A01180" w:rsidRPr="00A01180" w:rsidRDefault="00A01180" w:rsidP="00A01180">
      <w:pPr>
        <w:pStyle w:val="a9"/>
        <w:ind w:firstLine="708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</w:pPr>
      <w:r w:rsidRPr="00A01180">
        <w:rPr>
          <w:rFonts w:ascii="Times New Roman" w:hAnsi="Times New Roman" w:cs="Times New Roman"/>
          <w:sz w:val="24"/>
          <w:szCs w:val="24"/>
          <w:lang w:val="kk-KZ"/>
        </w:rPr>
        <w:t>Қазақстан Республикасының Қылмыстық-процестік кодексi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нің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  <w:lang w:val="kk-KZ"/>
        </w:rPr>
        <w:t>211-бап сай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  <w:bdr w:val="none" w:sz="0" w:space="0" w:color="auto" w:frame="1"/>
          <w:lang w:val="kk-KZ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  <w:t>Қосымша және қайталап жауап алу осы Кодекстің 210-бабында көзделген қағидалар сақтала отырып жүргізіледі. Сонымен қатар</w:t>
      </w:r>
      <w:r w:rsidRPr="00A01180"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  <w:t xml:space="preserve"> жауап алынған адам тергелетін істің мән-жайлары бойынша бұрын берген айғақтарын олардың жеткілікті түрде анық немесе толық болмауына қарай нақтылауға немесе толықтыруға ниет білдірген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  <w:t xml:space="preserve">жағдай және </w:t>
      </w:r>
      <w:r w:rsidRPr="00A01180"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  <w:t>бұрын жауап алынған адамға іс үшін елеулі жаңа сұрақтар туындаған жағдайларда жүзеге асырылады.</w:t>
      </w:r>
    </w:p>
    <w:p w14:paraId="58B087E8" w14:textId="77777777" w:rsidR="00A01180" w:rsidRDefault="00A01180" w:rsidP="00A01180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Осыған орай қылмыстық істі жан-жақты, толық және объективті қарау мақсатында ҚР ҚПК 211 бабына сай Күдіктіден қосымша жауап алу қажеттілігі туындап отыр. </w:t>
      </w:r>
    </w:p>
    <w:p w14:paraId="075AAC32" w14:textId="77777777" w:rsidR="00A01180" w:rsidRDefault="00A01180" w:rsidP="00A01180">
      <w:pPr>
        <w:pStyle w:val="a9"/>
        <w:ind w:firstLine="708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  <w:t xml:space="preserve">Қылмыстық процеске қатысушылар </w:t>
      </w:r>
      <w:r>
        <w:rPr>
          <w:rFonts w:ascii="Times New Roman" w:hAnsi="Times New Roman" w:cs="Times New Roman"/>
          <w:sz w:val="24"/>
          <w:szCs w:val="24"/>
          <w:lang w:val="kk-KZ"/>
        </w:rPr>
        <w:t>ҚР ҚПК 99 бабына сай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  <w:t xml:space="preserve"> сотқа дейінгі тергеп-тексеруді жүзеге асыратын адамға, қылмыстық процесс барысында маңызы бар мән-жайларды анықтау, өтiнiшхатпен жүгінген тұлғаның құқықтары мен заңды мүдделерiн қамтамасыз ету үшiн процестік әрекеттерді жүргiзу немесе процестік шешiмдерді қабылдау туралы өтiнiшхаттармен жүгінуге құқылы. Егер өтінішхат iстiң мән-жайларын жан-жақты, толық және объективтi зерттеуге, процеске қатысушылардың немесе басқа да тұлғалардың құқықтары мен заңды мүдделерiн қамтамасыз етуге ықпал ететін болса, ол қанағаттандырылуға тиiс. </w:t>
      </w:r>
    </w:p>
    <w:p w14:paraId="3C8CB6A2" w14:textId="77777777" w:rsidR="00A01180" w:rsidRPr="00A01180" w:rsidRDefault="00A01180" w:rsidP="00A01180">
      <w:pPr>
        <w:pStyle w:val="a9"/>
        <w:ind w:firstLine="708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  <w:t xml:space="preserve">Өтiнiшхат ол мәлiмделген бойда қаралуға және шешілуге жатады. </w:t>
      </w:r>
      <w:r w:rsidRPr="00A01180"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  <w:t>Өтiнiшхат бойынша шешiмдi дереу қабылдау мүмкiн болмаған жағдайларда, ол мәлiмделген күннен бастап үш тәулiктен кешiктiрiлмей шешiлуге тиiс.</w:t>
      </w:r>
    </w:p>
    <w:p w14:paraId="7D472EBA" w14:textId="77777777" w:rsidR="00A01180" w:rsidRPr="00A01180" w:rsidRDefault="00A01180" w:rsidP="00A01180">
      <w:pPr>
        <w:pStyle w:val="a9"/>
        <w:ind w:firstLine="708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ҚР ҚПК 24 бабына сай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  <w:bdr w:val="none" w:sz="0" w:space="0" w:color="auto" w:frame="1"/>
          <w:lang w:val="kk-KZ"/>
        </w:rPr>
        <w:t xml:space="preserve"> </w:t>
      </w:r>
      <w:r w:rsidRPr="00A01180"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  <w:t>тергеушi, анықтаушы iстi дұрыс шешуге қажеттi және жеткiлiктi мән-жайларды жан-жақты, толық және объективтi зерттеу үшiн заңда көзделген барлық шараларды қолдануға мiндеттi.</w:t>
      </w:r>
    </w:p>
    <w:p w14:paraId="2ED89985" w14:textId="77777777" w:rsidR="00A01180" w:rsidRDefault="00A01180" w:rsidP="00A01180">
      <w:pPr>
        <w:pStyle w:val="a9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r w:rsidRPr="00A01180">
        <w:rPr>
          <w:rFonts w:ascii="Times New Roman" w:hAnsi="Times New Roman" w:cs="Times New Roman"/>
          <w:sz w:val="24"/>
          <w:szCs w:val="24"/>
          <w:lang w:val="kk-KZ"/>
        </w:rPr>
        <w:t>Жоғарыда айтылғандардың негізінде және ҚР ҚПК 24, 99, 210, 211 ба</w:t>
      </w:r>
      <w:r>
        <w:rPr>
          <w:rFonts w:ascii="Times New Roman" w:hAnsi="Times New Roman" w:cs="Times New Roman"/>
          <w:sz w:val="24"/>
          <w:szCs w:val="24"/>
          <w:lang w:val="kk-KZ"/>
        </w:rPr>
        <w:t>птарына</w:t>
      </w:r>
      <w:r w:rsidRPr="00A01180">
        <w:rPr>
          <w:rFonts w:ascii="Times New Roman" w:hAnsi="Times New Roman" w:cs="Times New Roman"/>
          <w:sz w:val="24"/>
          <w:szCs w:val="24"/>
          <w:lang w:val="kk-KZ"/>
        </w:rPr>
        <w:t>на сәйкес</w:t>
      </w:r>
      <w:r>
        <w:rPr>
          <w:rFonts w:ascii="Times New Roman" w:hAnsi="Times New Roman" w:cs="Times New Roman"/>
          <w:sz w:val="24"/>
          <w:szCs w:val="24"/>
          <w:lang w:val="kk-KZ"/>
        </w:rPr>
        <w:t>,</w:t>
      </w:r>
    </w:p>
    <w:p w14:paraId="46865836" w14:textId="77777777" w:rsidR="00A01180" w:rsidRDefault="00A01180" w:rsidP="00A01180">
      <w:pPr>
        <w:pStyle w:val="a9"/>
        <w:ind w:firstLine="708"/>
        <w:rPr>
          <w:lang w:val="kk-KZ"/>
        </w:rPr>
      </w:pPr>
    </w:p>
    <w:p w14:paraId="2AF2E1BD" w14:textId="77777777" w:rsidR="00A01180" w:rsidRDefault="00A01180" w:rsidP="00A01180">
      <w:pPr>
        <w:pStyle w:val="a9"/>
        <w:jc w:val="center"/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</w:pPr>
      <w:r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  <w:lang w:val="kk-KZ"/>
        </w:rPr>
        <w:t>ӨТІНЕМІН:</w:t>
      </w:r>
    </w:p>
    <w:p w14:paraId="42CAEC7F" w14:textId="77777777" w:rsidR="00A01180" w:rsidRDefault="00A01180" w:rsidP="00A01180">
      <w:pPr>
        <w:pStyle w:val="a9"/>
        <w:jc w:val="both"/>
      </w:pPr>
    </w:p>
    <w:p w14:paraId="7DDF9FFF" w14:textId="2807BF78" w:rsidR="00A01180" w:rsidRDefault="00A01180" w:rsidP="00A01180">
      <w:pPr>
        <w:pStyle w:val="a9"/>
        <w:numPr>
          <w:ilvl w:val="0"/>
          <w:numId w:val="7"/>
        </w:numPr>
        <w:rPr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Күдікті Ә</w:t>
      </w:r>
      <w:r w:rsidR="007D459C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7D459C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Ш</w:t>
      </w:r>
      <w:r w:rsidR="007D459C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№223166031000176 қылмыстық істі жан-жақты, толық және объективті қарау мақсатында - қосымша жауап алуды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0709EE01" w14:textId="77777777" w:rsidR="00A01180" w:rsidRDefault="00A01180" w:rsidP="00A01180">
      <w:pPr>
        <w:pStyle w:val="a9"/>
        <w:numPr>
          <w:ilvl w:val="0"/>
          <w:numId w:val="7"/>
        </w:numPr>
        <w:rPr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Өтінішхатқа </w:t>
      </w:r>
      <w:r w:rsidRPr="00A01180">
        <w:rPr>
          <w:rFonts w:ascii="Times New Roman" w:hAnsi="Times New Roman" w:cs="Times New Roman"/>
          <w:sz w:val="24"/>
          <w:szCs w:val="24"/>
          <w:lang w:val="kk-KZ"/>
        </w:rPr>
        <w:t>Қазақстан Республикасының Қылмыстық-процестік кодексi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нің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  <w:lang w:val="kk-KZ"/>
        </w:rPr>
        <w:t>211-бап сай заңмен көзделген уақытта жауап беруіңізді.</w:t>
      </w:r>
    </w:p>
    <w:p w14:paraId="22FC534A" w14:textId="77777777" w:rsidR="00A01180" w:rsidRPr="00A01180" w:rsidRDefault="00A01180" w:rsidP="00A01180">
      <w:pPr>
        <w:pStyle w:val="ac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val="kk-KZ"/>
        </w:rPr>
      </w:pPr>
    </w:p>
    <w:p w14:paraId="4513F6D4" w14:textId="77777777" w:rsidR="00A01180" w:rsidRDefault="00A01180" w:rsidP="00A01180">
      <w:pPr>
        <w:pStyle w:val="a9"/>
        <w:jc w:val="both"/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val="kk-KZ"/>
        </w:rPr>
      </w:pP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val="kk-KZ"/>
        </w:rPr>
        <w:t xml:space="preserve"> </w:t>
      </w:r>
    </w:p>
    <w:p w14:paraId="29F0FEA8" w14:textId="77777777" w:rsidR="00A01180" w:rsidRDefault="00A01180" w:rsidP="00A01180">
      <w:pPr>
        <w:pStyle w:val="a9"/>
        <w:jc w:val="both"/>
        <w:rPr>
          <w:rStyle w:val="y2iqfc"/>
          <w:rFonts w:ascii="Times New Roman" w:hAnsi="Times New Roman" w:cs="Times New Roman"/>
          <w:sz w:val="24"/>
          <w:szCs w:val="24"/>
        </w:rPr>
      </w:pPr>
      <w:r>
        <w:rPr>
          <w:rStyle w:val="y2iqfc"/>
          <w:rFonts w:ascii="Times New Roman" w:hAnsi="Times New Roman" w:cs="Times New Roman"/>
          <w:b/>
          <w:bCs/>
          <w:sz w:val="24"/>
          <w:szCs w:val="24"/>
          <w:lang w:val="kk-KZ"/>
        </w:rPr>
        <w:t>Қорғаушы</w:t>
      </w:r>
      <w:r>
        <w:rPr>
          <w:rStyle w:val="y2iqfc"/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Style w:val="y2iqfc"/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Style w:val="y2iqfc"/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Style w:val="y2iqfc"/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Style w:val="y2iqfc"/>
          <w:rFonts w:ascii="Times New Roman" w:hAnsi="Times New Roman" w:cs="Times New Roman"/>
          <w:b/>
          <w:bCs/>
          <w:sz w:val="24"/>
          <w:szCs w:val="24"/>
        </w:rPr>
        <w:tab/>
        <w:t xml:space="preserve">___________/ </w:t>
      </w:r>
      <w:proofErr w:type="spellStart"/>
      <w:r>
        <w:rPr>
          <w:rStyle w:val="y2iqfc"/>
          <w:rFonts w:ascii="Times New Roman" w:hAnsi="Times New Roman" w:cs="Times New Roman"/>
          <w:b/>
          <w:bCs/>
          <w:sz w:val="24"/>
          <w:szCs w:val="24"/>
        </w:rPr>
        <w:t>Саржанов</w:t>
      </w:r>
      <w:proofErr w:type="spellEnd"/>
      <w:r>
        <w:rPr>
          <w:rStyle w:val="y2iqfc"/>
          <w:rFonts w:ascii="Times New Roman" w:hAnsi="Times New Roman" w:cs="Times New Roman"/>
          <w:b/>
          <w:bCs/>
          <w:sz w:val="24"/>
          <w:szCs w:val="24"/>
        </w:rPr>
        <w:t xml:space="preserve"> Галымжан </w:t>
      </w:r>
      <w:proofErr w:type="spellStart"/>
      <w:r>
        <w:rPr>
          <w:rStyle w:val="y2iqfc"/>
          <w:rFonts w:ascii="Times New Roman" w:hAnsi="Times New Roman" w:cs="Times New Roman"/>
          <w:b/>
          <w:bCs/>
          <w:sz w:val="24"/>
          <w:szCs w:val="24"/>
        </w:rPr>
        <w:t>Турлыбекович</w:t>
      </w:r>
      <w:proofErr w:type="spellEnd"/>
    </w:p>
    <w:p w14:paraId="1D662C21" w14:textId="77777777" w:rsidR="00A01180" w:rsidRDefault="00A01180" w:rsidP="00A01180">
      <w:pPr>
        <w:pStyle w:val="a9"/>
        <w:jc w:val="both"/>
        <w:rPr>
          <w:sz w:val="16"/>
          <w:szCs w:val="16"/>
        </w:rPr>
      </w:pPr>
      <w:r>
        <w:rPr>
          <w:rStyle w:val="y2iqfc"/>
          <w:rFonts w:ascii="Times New Roman" w:hAnsi="Times New Roman" w:cs="Times New Roman"/>
          <w:sz w:val="24"/>
          <w:szCs w:val="24"/>
        </w:rPr>
        <w:tab/>
      </w:r>
      <w:r>
        <w:rPr>
          <w:rStyle w:val="y2iqfc"/>
          <w:rFonts w:ascii="Times New Roman" w:hAnsi="Times New Roman" w:cs="Times New Roman"/>
          <w:sz w:val="24"/>
          <w:szCs w:val="24"/>
        </w:rPr>
        <w:tab/>
      </w:r>
      <w:r>
        <w:rPr>
          <w:rStyle w:val="y2iqfc"/>
          <w:rFonts w:ascii="Times New Roman" w:hAnsi="Times New Roman" w:cs="Times New Roman"/>
          <w:sz w:val="24"/>
          <w:szCs w:val="24"/>
          <w:lang w:val="kk-KZ"/>
        </w:rPr>
        <w:t xml:space="preserve">      </w:t>
      </w:r>
      <w:r>
        <w:rPr>
          <w:rStyle w:val="y2iqfc"/>
          <w:rFonts w:ascii="Times New Roman" w:hAnsi="Times New Roman" w:cs="Times New Roman"/>
          <w:sz w:val="16"/>
          <w:szCs w:val="16"/>
        </w:rPr>
        <w:t>«__</w:t>
      </w:r>
      <w:proofErr w:type="gramStart"/>
      <w:r>
        <w:rPr>
          <w:rStyle w:val="y2iqfc"/>
          <w:rFonts w:ascii="Times New Roman" w:hAnsi="Times New Roman" w:cs="Times New Roman"/>
          <w:sz w:val="16"/>
          <w:szCs w:val="16"/>
        </w:rPr>
        <w:t>_»_</w:t>
      </w:r>
      <w:proofErr w:type="gramEnd"/>
      <w:r>
        <w:rPr>
          <w:rStyle w:val="y2iqfc"/>
          <w:rFonts w:ascii="Times New Roman" w:hAnsi="Times New Roman" w:cs="Times New Roman"/>
          <w:sz w:val="16"/>
          <w:szCs w:val="16"/>
        </w:rPr>
        <w:t xml:space="preserve">______2022 </w:t>
      </w:r>
      <w:proofErr w:type="spellStart"/>
      <w:r>
        <w:rPr>
          <w:rStyle w:val="y2iqfc"/>
          <w:rFonts w:ascii="Times New Roman" w:hAnsi="Times New Roman" w:cs="Times New Roman"/>
          <w:sz w:val="16"/>
          <w:szCs w:val="16"/>
        </w:rPr>
        <w:t>жыл</w:t>
      </w:r>
      <w:proofErr w:type="spellEnd"/>
    </w:p>
    <w:p w14:paraId="73B7B132" w14:textId="77777777" w:rsidR="00A01180" w:rsidRDefault="00A01180" w:rsidP="00A01180">
      <w:pPr>
        <w:pStyle w:val="ac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  <w:lang w:val="kk-KZ"/>
        </w:rPr>
      </w:pPr>
    </w:p>
    <w:p w14:paraId="6915C8BE" w14:textId="77777777" w:rsidR="00A01180" w:rsidRDefault="00A01180" w:rsidP="00A01180">
      <w:pPr>
        <w:tabs>
          <w:tab w:val="left" w:pos="1932"/>
        </w:tabs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3C30B5A" w14:textId="77777777" w:rsidR="00A01180" w:rsidRDefault="00A01180" w:rsidP="00A01180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6C972581" w14:textId="77777777" w:rsidR="00A01180" w:rsidRDefault="00A01180" w:rsidP="00A01180">
      <w:pPr>
        <w:pStyle w:val="a9"/>
        <w:ind w:left="5664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7D86AD56" w14:textId="77777777" w:rsidR="00A01180" w:rsidRDefault="00A01180" w:rsidP="00A01180">
      <w:pPr>
        <w:pStyle w:val="a9"/>
        <w:ind w:left="5664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32B4B69A" w14:textId="77777777" w:rsidR="00A01180" w:rsidRDefault="00A01180" w:rsidP="00A01180">
      <w:pPr>
        <w:pStyle w:val="a9"/>
        <w:ind w:left="566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Дознавателю ОД ОП при УП Ауэзовского района ДП г. Алматы </w:t>
      </w: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лейтенанту полиции Бектургановой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М.М.</w:t>
      </w:r>
      <w:proofErr w:type="gramEnd"/>
    </w:p>
    <w:p w14:paraId="59CDFD3F" w14:textId="77777777" w:rsidR="00A01180" w:rsidRDefault="00A01180" w:rsidP="00A01180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​</w:t>
      </w:r>
      <w:r>
        <w:rPr>
          <w:rFonts w:ascii="Times New Roman" w:hAnsi="Times New Roman" w:cs="Times New Roman"/>
          <w:sz w:val="24"/>
          <w:szCs w:val="24"/>
        </w:rPr>
        <w:t>г. Алматы,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мкр</w:t>
      </w:r>
      <w:proofErr w:type="spellEnd"/>
      <w:r>
        <w:rPr>
          <w:rFonts w:ascii="Times New Roman" w:hAnsi="Times New Roman" w:cs="Times New Roman"/>
          <w:sz w:val="24"/>
          <w:szCs w:val="24"/>
        </w:rPr>
        <w:t>. 10а, 11а</w:t>
      </w:r>
    </w:p>
    <w:p w14:paraId="4E7948C8" w14:textId="77777777" w:rsidR="00A01180" w:rsidRDefault="00A01180" w:rsidP="00A01180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+7 775 533 55 29.</w:t>
      </w:r>
    </w:p>
    <w:p w14:paraId="1DE9F3E7" w14:textId="77777777" w:rsidR="00A01180" w:rsidRDefault="00A01180" w:rsidP="00A01180">
      <w:pPr>
        <w:pStyle w:val="a9"/>
        <w:ind w:left="566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Защитника-адвоката: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Саржанова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Галымжана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Турлыбековича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333EB731" w14:textId="77777777" w:rsidR="00A01180" w:rsidRDefault="00A01180" w:rsidP="00A01180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Адвокатская контора Закон и Право </w:t>
      </w:r>
    </w:p>
    <w:p w14:paraId="08069737" w14:textId="77777777" w:rsidR="00A01180" w:rsidRDefault="00A01180" w:rsidP="00A01180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БИН </w:t>
      </w:r>
      <w:r>
        <w:rPr>
          <w:rFonts w:ascii="Times New Roman" w:hAnsi="Times New Roman" w:cs="Times New Roman"/>
          <w:sz w:val="24"/>
          <w:szCs w:val="24"/>
        </w:rPr>
        <w:t xml:space="preserve">201240021767 </w:t>
      </w:r>
    </w:p>
    <w:p w14:paraId="7FE3C63C" w14:textId="77777777" w:rsidR="00A01180" w:rsidRDefault="00A01180" w:rsidP="00A01180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г. Алматы, пр.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Абылай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хана, 79/71, офис 304.</w:t>
      </w:r>
    </w:p>
    <w:p w14:paraId="6038E0E8" w14:textId="77777777" w:rsidR="00A01180" w:rsidRDefault="003133A3" w:rsidP="00A01180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3" w:history="1">
        <w:r w:rsidR="00A01180">
          <w:rPr>
            <w:rStyle w:val="a8"/>
            <w:rFonts w:eastAsia="Times New Roman"/>
            <w:lang w:val="en-US"/>
          </w:rPr>
          <w:t>info</w:t>
        </w:r>
        <w:r w:rsidR="00A01180">
          <w:rPr>
            <w:rStyle w:val="a8"/>
            <w:rFonts w:eastAsia="Times New Roman"/>
          </w:rPr>
          <w:t>@</w:t>
        </w:r>
        <w:r w:rsidR="00A01180">
          <w:rPr>
            <w:rStyle w:val="a8"/>
            <w:rFonts w:eastAsia="Times New Roman"/>
            <w:lang w:val="en-US"/>
          </w:rPr>
          <w:t>zakonpravo</w:t>
        </w:r>
        <w:r w:rsidR="00A01180">
          <w:rPr>
            <w:rStyle w:val="a8"/>
            <w:rFonts w:eastAsia="Times New Roman"/>
          </w:rPr>
          <w:t>.</w:t>
        </w:r>
        <w:r w:rsidR="00A01180">
          <w:rPr>
            <w:rStyle w:val="a8"/>
            <w:rFonts w:eastAsia="Times New Roman"/>
            <w:lang w:val="en-US"/>
          </w:rPr>
          <w:t>kz</w:t>
        </w:r>
      </w:hyperlink>
      <w:r w:rsidR="00A01180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4" w:history="1">
        <w:r w:rsidR="00A01180">
          <w:rPr>
            <w:rStyle w:val="a8"/>
            <w:rFonts w:eastAsia="Times New Roman"/>
            <w:lang w:val="en-US"/>
          </w:rPr>
          <w:t>www</w:t>
        </w:r>
        <w:r w:rsidR="00A01180">
          <w:rPr>
            <w:rStyle w:val="a8"/>
            <w:rFonts w:eastAsia="Times New Roman"/>
          </w:rPr>
          <w:t>.</w:t>
        </w:r>
        <w:r w:rsidR="00A01180">
          <w:rPr>
            <w:rStyle w:val="a8"/>
            <w:rFonts w:eastAsia="Times New Roman"/>
            <w:lang w:val="en-US"/>
          </w:rPr>
          <w:t>zakonpravo</w:t>
        </w:r>
        <w:r w:rsidR="00A01180">
          <w:rPr>
            <w:rStyle w:val="a8"/>
            <w:rFonts w:eastAsia="Times New Roman"/>
          </w:rPr>
          <w:t>.</w:t>
        </w:r>
        <w:r w:rsidR="00A01180">
          <w:rPr>
            <w:rStyle w:val="a8"/>
            <w:rFonts w:eastAsia="Times New Roman"/>
            <w:lang w:val="en-US"/>
          </w:rPr>
          <w:t>kz</w:t>
        </w:r>
      </w:hyperlink>
      <w:r w:rsidR="00A01180" w:rsidRPr="00A011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11920E4" w14:textId="77777777" w:rsidR="00A01180" w:rsidRDefault="00A01180" w:rsidP="00A01180">
      <w:pPr>
        <w:pStyle w:val="a9"/>
        <w:ind w:left="56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+ 7 727 578 57 58; +7 708 578 57 58. </w:t>
      </w:r>
    </w:p>
    <w:p w14:paraId="3C0F80ED" w14:textId="77777777" w:rsidR="00A01180" w:rsidRDefault="00A01180" w:rsidP="00A01180">
      <w:pPr>
        <w:pStyle w:val="a9"/>
        <w:ind w:left="566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в интересах: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Бабазовой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Карина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Курванжановны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9D1E37C" w14:textId="77777777" w:rsidR="00A01180" w:rsidRDefault="00A01180" w:rsidP="00A01180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ИИН 010518601977</w:t>
      </w:r>
    </w:p>
    <w:p w14:paraId="4410D3C1" w14:textId="77777777" w:rsidR="00A01180" w:rsidRDefault="00A01180" w:rsidP="00A01180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Алматы,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мкр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Мамыр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4, д. 296, кв 45.</w:t>
      </w:r>
    </w:p>
    <w:p w14:paraId="5498666F" w14:textId="77777777" w:rsidR="00A01180" w:rsidRDefault="00A01180" w:rsidP="00A01180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+7 708 971 78 58.</w:t>
      </w:r>
    </w:p>
    <w:p w14:paraId="759E8990" w14:textId="77777777" w:rsidR="00A01180" w:rsidRDefault="00A01180" w:rsidP="00A01180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E103FF6" w14:textId="77777777" w:rsidR="00A01180" w:rsidRDefault="00A01180" w:rsidP="00A01180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Ходатайство </w:t>
      </w:r>
    </w:p>
    <w:p w14:paraId="3072BAE0" w14:textId="77777777" w:rsidR="00A01180" w:rsidRDefault="00A01180" w:rsidP="00A01180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14:paraId="3C77FC8A" w14:textId="77777777" w:rsidR="00A01180" w:rsidRDefault="00A01180" w:rsidP="00A01180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производстве ОП при УП Ауэзовского района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расследуется уголовное дело зарегистрированный в ЕРДР №217540031001365 по признакам состава уголовного правонарушения, предусмотренного ст.188 ч.1 УК РК в отношении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Бабазовой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К.</w:t>
      </w:r>
    </w:p>
    <w:p w14:paraId="622019D1" w14:textId="77777777" w:rsidR="00A01180" w:rsidRDefault="00A01180" w:rsidP="00A01180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 данному делу, в целях всестороннего, полного и объективного рассмотрения уголовного дело нам необходимо провести дополнительный допрос свидетеля, имеющего право на защиту, а также необходима проведение очной ставки.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</w:p>
    <w:p w14:paraId="048B3F0C" w14:textId="77777777" w:rsidR="00A01180" w:rsidRDefault="00A01180" w:rsidP="00A01180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Согласно ст. 211 УПК РК, где оговорено, что дополнительный и повторный допросы производятся с соблюдением правил, предусмотренных статьей 210 настоящего Кодекса.</w:t>
      </w:r>
    </w:p>
    <w:p w14:paraId="6CFE53D9" w14:textId="77777777" w:rsidR="00A01180" w:rsidRDefault="00A01180" w:rsidP="00A01180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Дополнительный допрос осуществляется в случаях, когда: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</w:p>
    <w:p w14:paraId="73E39747" w14:textId="77777777" w:rsidR="00A01180" w:rsidRDefault="00A01180" w:rsidP="00A01180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 допрошенное лицо изъявляет желание дополнить или уточнить ранее данные показания по обстоятельствам расследуемого дела в силу их недостаточной ясности или неполноты;</w:t>
      </w:r>
    </w:p>
    <w:p w14:paraId="7D2F6AE9" w14:textId="77777777" w:rsidR="00A01180" w:rsidRDefault="00A01180" w:rsidP="00A01180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2) возникли существенные для дела новые вопросы к ранее допрошенному лицу.  </w:t>
      </w:r>
    </w:p>
    <w:p w14:paraId="1F25710C" w14:textId="77777777" w:rsidR="00A01180" w:rsidRDefault="00A01180" w:rsidP="00A0118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ст.99 УПК РК, участники уголовного процесса вправе обращаться к лицу, осуществляющему досудебное расследование, прокурору, судье (в суд) с ходатайствами о производстве процессуальных действий или принятии процессуальных решений для установления обстоятельств, имеющих значение в ходе уголовного процесса, обеспечения прав и законных интересов лица, обратившегося с ходатайством, или представляемого ими лица.</w:t>
      </w:r>
    </w:p>
    <w:p w14:paraId="7A6E8B55" w14:textId="77777777" w:rsidR="00A01180" w:rsidRDefault="00A01180" w:rsidP="00A0118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соответствии ст. 24 УПК РК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следователь, дознаватель обязаны принять все предусмотренные законом меры для всестороннего, полного и объективного исследования обстоятельств, необходимых и достаточных для правильного разрешения дела. </w:t>
      </w:r>
    </w:p>
    <w:p w14:paraId="7DE441FF" w14:textId="77777777" w:rsidR="00A01180" w:rsidRDefault="00A01180" w:rsidP="00A0118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основании изложенного и в соответствии ст. 99 УПК РК,</w:t>
      </w:r>
    </w:p>
    <w:p w14:paraId="38C4D93C" w14:textId="77777777" w:rsidR="00A01180" w:rsidRDefault="00A01180" w:rsidP="00A01180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72CEA78A" w14:textId="77777777" w:rsidR="00A01180" w:rsidRDefault="00A01180" w:rsidP="00A01180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ПРОШУ ВАС:</w:t>
      </w:r>
    </w:p>
    <w:p w14:paraId="7CFE43AD" w14:textId="77777777" w:rsidR="00A01180" w:rsidRDefault="00A01180" w:rsidP="00A01180">
      <w:pPr>
        <w:pStyle w:val="a9"/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41774F70" w14:textId="77777777" w:rsidR="00A01180" w:rsidRDefault="00A01180" w:rsidP="00A01180">
      <w:pPr>
        <w:pStyle w:val="a9"/>
        <w:numPr>
          <w:ilvl w:val="0"/>
          <w:numId w:val="8"/>
        </w:numPr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Провести дополнительный допрос в отношении свидетеля, имеющего право на защиту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Бабазовой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К.К.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 очную ставку.   </w:t>
      </w:r>
    </w:p>
    <w:p w14:paraId="192F64D1" w14:textId="77777777" w:rsidR="00A01180" w:rsidRDefault="00A01180" w:rsidP="00A01180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A3B5355" w14:textId="77777777" w:rsidR="00A01180" w:rsidRDefault="00A01180" w:rsidP="00A01180">
      <w:pPr>
        <w:pStyle w:val="a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С уважением,                                                                  </w:t>
      </w:r>
    </w:p>
    <w:p w14:paraId="60F8C090" w14:textId="77777777" w:rsidR="00A01180" w:rsidRDefault="00A01180" w:rsidP="00A01180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lastRenderedPageBreak/>
        <w:t xml:space="preserve">Адвокат: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  <w:t xml:space="preserve">                   ________/ Саржанов Г.Т.</w:t>
      </w:r>
    </w:p>
    <w:p w14:paraId="4200489A" w14:textId="77777777" w:rsidR="00A01180" w:rsidRDefault="00A01180" w:rsidP="00A01180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  <w:r>
        <w:rPr>
          <w:rFonts w:ascii="Calibri" w:eastAsia="Calibri" w:hAnsi="Calibri" w:cs="Calibri"/>
          <w:color w:val="000000" w:themeColor="text1"/>
          <w:lang w:val="kk-KZ"/>
        </w:rPr>
        <w:t xml:space="preserve">                                      </w:t>
      </w:r>
    </w:p>
    <w:p w14:paraId="1FEE1231" w14:textId="77777777" w:rsidR="00A01180" w:rsidRDefault="00A01180" w:rsidP="00A01180">
      <w:pPr>
        <w:spacing w:after="0" w:line="240" w:lineRule="auto"/>
        <w:ind w:left="3540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14:paraId="0B3C97E7" w14:textId="77777777" w:rsidR="00A01180" w:rsidRDefault="00A01180" w:rsidP="00A01180">
      <w:pPr>
        <w:pStyle w:val="a9"/>
        <w:ind w:left="3540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«___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_»_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__________2021 г.</w:t>
      </w:r>
    </w:p>
    <w:p w14:paraId="2E9C31F1" w14:textId="77777777" w:rsidR="00A01180" w:rsidRDefault="00A01180" w:rsidP="00A01180"/>
    <w:p w14:paraId="3934A6CB" w14:textId="77777777" w:rsidR="00A01180" w:rsidRDefault="00A01180" w:rsidP="00A01180">
      <w:pPr>
        <w:pStyle w:val="a9"/>
        <w:ind w:left="566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Дознавателю ОД ОП при УП Ауэзовского района ДП г. Алматы лейтенанту полиции Бектургановой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М.М.</w:t>
      </w:r>
      <w:proofErr w:type="gramEnd"/>
    </w:p>
    <w:p w14:paraId="33EF9516" w14:textId="77777777" w:rsidR="00A01180" w:rsidRDefault="00A01180" w:rsidP="00A01180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​</w:t>
      </w:r>
      <w:r>
        <w:rPr>
          <w:rFonts w:ascii="Times New Roman" w:hAnsi="Times New Roman" w:cs="Times New Roman"/>
          <w:sz w:val="24"/>
          <w:szCs w:val="24"/>
        </w:rPr>
        <w:t>г. Алматы,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мкр</w:t>
      </w:r>
      <w:proofErr w:type="spellEnd"/>
      <w:r>
        <w:rPr>
          <w:rFonts w:ascii="Times New Roman" w:hAnsi="Times New Roman" w:cs="Times New Roman"/>
          <w:sz w:val="24"/>
          <w:szCs w:val="24"/>
        </w:rPr>
        <w:t>. 10а, 11а</w:t>
      </w:r>
    </w:p>
    <w:p w14:paraId="09373095" w14:textId="77777777" w:rsidR="00A01180" w:rsidRDefault="00A01180" w:rsidP="00A01180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+7 775 533 55 29.</w:t>
      </w:r>
    </w:p>
    <w:p w14:paraId="254F7176" w14:textId="77777777" w:rsidR="00A01180" w:rsidRDefault="00A01180" w:rsidP="00A01180">
      <w:pPr>
        <w:pStyle w:val="a9"/>
        <w:ind w:left="566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Защитника-адвоката: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Саржанова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Галымжана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Турлыбековича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73C09195" w14:textId="77777777" w:rsidR="00A01180" w:rsidRDefault="00A01180" w:rsidP="00A01180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Адвокатская контора Закон и Право </w:t>
      </w:r>
    </w:p>
    <w:p w14:paraId="3D9DF98A" w14:textId="77777777" w:rsidR="00A01180" w:rsidRDefault="00A01180" w:rsidP="00A01180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БИН </w:t>
      </w:r>
      <w:r>
        <w:rPr>
          <w:rFonts w:ascii="Times New Roman" w:hAnsi="Times New Roman" w:cs="Times New Roman"/>
          <w:sz w:val="24"/>
          <w:szCs w:val="24"/>
        </w:rPr>
        <w:t xml:space="preserve">201240021767 </w:t>
      </w:r>
    </w:p>
    <w:p w14:paraId="707AF913" w14:textId="77777777" w:rsidR="00A01180" w:rsidRDefault="00A01180" w:rsidP="00A01180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г. Алматы, пр.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Абылай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хана, 79/71, офис 304.</w:t>
      </w:r>
    </w:p>
    <w:p w14:paraId="38B234DB" w14:textId="77777777" w:rsidR="00A01180" w:rsidRDefault="003133A3" w:rsidP="00A01180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5" w:history="1">
        <w:r w:rsidR="00A01180">
          <w:rPr>
            <w:rStyle w:val="a8"/>
            <w:rFonts w:eastAsia="Times New Roman"/>
            <w:lang w:val="en-US"/>
          </w:rPr>
          <w:t>info</w:t>
        </w:r>
        <w:r w:rsidR="00A01180">
          <w:rPr>
            <w:rStyle w:val="a8"/>
            <w:rFonts w:eastAsia="Times New Roman"/>
          </w:rPr>
          <w:t>@</w:t>
        </w:r>
        <w:r w:rsidR="00A01180">
          <w:rPr>
            <w:rStyle w:val="a8"/>
            <w:rFonts w:eastAsia="Times New Roman"/>
            <w:lang w:val="en-US"/>
          </w:rPr>
          <w:t>zakonpravo</w:t>
        </w:r>
        <w:r w:rsidR="00A01180">
          <w:rPr>
            <w:rStyle w:val="a8"/>
            <w:rFonts w:eastAsia="Times New Roman"/>
          </w:rPr>
          <w:t>.</w:t>
        </w:r>
        <w:r w:rsidR="00A01180">
          <w:rPr>
            <w:rStyle w:val="a8"/>
            <w:rFonts w:eastAsia="Times New Roman"/>
            <w:lang w:val="en-US"/>
          </w:rPr>
          <w:t>kz</w:t>
        </w:r>
      </w:hyperlink>
      <w:r w:rsidR="00A01180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6" w:history="1">
        <w:r w:rsidR="00A01180">
          <w:rPr>
            <w:rStyle w:val="a8"/>
            <w:rFonts w:eastAsia="Times New Roman"/>
            <w:lang w:val="en-US"/>
          </w:rPr>
          <w:t>www</w:t>
        </w:r>
        <w:r w:rsidR="00A01180">
          <w:rPr>
            <w:rStyle w:val="a8"/>
            <w:rFonts w:eastAsia="Times New Roman"/>
          </w:rPr>
          <w:t>.</w:t>
        </w:r>
        <w:r w:rsidR="00A01180">
          <w:rPr>
            <w:rStyle w:val="a8"/>
            <w:rFonts w:eastAsia="Times New Roman"/>
            <w:lang w:val="en-US"/>
          </w:rPr>
          <w:t>zakonpravo</w:t>
        </w:r>
        <w:r w:rsidR="00A01180">
          <w:rPr>
            <w:rStyle w:val="a8"/>
            <w:rFonts w:eastAsia="Times New Roman"/>
          </w:rPr>
          <w:t>.</w:t>
        </w:r>
        <w:r w:rsidR="00A01180">
          <w:rPr>
            <w:rStyle w:val="a8"/>
            <w:rFonts w:eastAsia="Times New Roman"/>
            <w:lang w:val="en-US"/>
          </w:rPr>
          <w:t>kz</w:t>
        </w:r>
      </w:hyperlink>
      <w:r w:rsidR="00A01180" w:rsidRPr="00A011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7A27F37" w14:textId="77777777" w:rsidR="00A01180" w:rsidRDefault="00A01180" w:rsidP="00A01180">
      <w:pPr>
        <w:pStyle w:val="a9"/>
        <w:ind w:left="56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+ 7 727 578 57 58; +7 708 578 57 58. </w:t>
      </w:r>
    </w:p>
    <w:p w14:paraId="1FF729AA" w14:textId="77777777" w:rsidR="00A01180" w:rsidRDefault="00A01180" w:rsidP="00A01180">
      <w:pPr>
        <w:pStyle w:val="a9"/>
        <w:ind w:left="566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в интересах: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Бабазовой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Карина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Курванжановны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8061993" w14:textId="77777777" w:rsidR="00A01180" w:rsidRDefault="00A01180" w:rsidP="00A01180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ИИН 010518601977</w:t>
      </w:r>
    </w:p>
    <w:p w14:paraId="4D100CCB" w14:textId="77777777" w:rsidR="00A01180" w:rsidRDefault="00A01180" w:rsidP="00A01180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Алматы,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мкр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Мамыр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4, д. 296, кв 45.</w:t>
      </w:r>
    </w:p>
    <w:p w14:paraId="7BC7B344" w14:textId="77777777" w:rsidR="00A01180" w:rsidRDefault="00A01180" w:rsidP="00A01180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+7 708 971 78 58.</w:t>
      </w:r>
    </w:p>
    <w:p w14:paraId="37352AA5" w14:textId="77777777" w:rsidR="00A01180" w:rsidRDefault="00A01180" w:rsidP="00A01180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DB1C7FF" w14:textId="77777777" w:rsidR="00A01180" w:rsidRDefault="00A01180" w:rsidP="00A01180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Ходатайство </w:t>
      </w:r>
    </w:p>
    <w:p w14:paraId="7852431F" w14:textId="77777777" w:rsidR="00A01180" w:rsidRDefault="00A01180" w:rsidP="00A01180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14:paraId="06E5F307" w14:textId="77777777" w:rsidR="00A01180" w:rsidRDefault="00A01180" w:rsidP="00A01180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производстве ОП при УП Ауэзовского района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расследуется уголовное дело зарегистрированный в ЕРДР №217540031001365 по признакам состава уголовного правонарушения, предусмотренного ст.188 ч.1 УК РК в отношении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Бабазовой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К.</w:t>
      </w:r>
    </w:p>
    <w:p w14:paraId="3EA90346" w14:textId="77777777" w:rsidR="00A01180" w:rsidRDefault="00A01180" w:rsidP="00A01180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 данному делу, в целях всестороннего, полного и объективного рассмотрения уголовного дело нам необходимо провести дополнительный допрос свидетеля, имеющего право на защиту, а также необходима проведение очной ставки.</w:t>
      </w:r>
    </w:p>
    <w:p w14:paraId="74EF62F4" w14:textId="77777777" w:rsidR="00A01180" w:rsidRDefault="00A01180" w:rsidP="00A01180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Согласно ст. 211 УПК РК, где оговорено, что дополнительный и повторный допросы производятся с соблюдением правил, предусмотренных статьей 210 настоящего Кодекса.</w:t>
      </w:r>
    </w:p>
    <w:p w14:paraId="1EB41245" w14:textId="77777777" w:rsidR="00A01180" w:rsidRDefault="00A01180" w:rsidP="00A01180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Дополнительный допрос осуществляется в случаях, когда:</w:t>
      </w:r>
    </w:p>
    <w:p w14:paraId="7D2D9CA2" w14:textId="77777777" w:rsidR="00A01180" w:rsidRDefault="00A01180" w:rsidP="00A01180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 допрошенное лицо изъявляет желание дополнить или уточнить ранее данные показания по обстоятельствам расследуемого дела в силу их недостаточной ясности или неполноты;</w:t>
      </w:r>
    </w:p>
    <w:p w14:paraId="59DEDC33" w14:textId="77777777" w:rsidR="00A01180" w:rsidRDefault="00A01180" w:rsidP="00A01180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2) возникли существенные для дела новые вопросы к ранее допрошенному лицу.  </w:t>
      </w:r>
    </w:p>
    <w:p w14:paraId="55B2795A" w14:textId="77777777" w:rsidR="00A01180" w:rsidRDefault="00A01180" w:rsidP="00A0118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ст.99 УПК РК, участники уголовного процесса вправе обращаться к лицу, осуществляющему досудебное расследование, прокурору, судье (в суд) с ходатайствами о производстве процессуальных действий или принятии процессуальных решений для установления обстоятельств, имеющих значение в ходе уголовного процесса, обеспечения прав и законных интересов лица, обратившегося с ходатайством, или представляемого ими лица.</w:t>
      </w:r>
    </w:p>
    <w:p w14:paraId="3AE64FF5" w14:textId="77777777" w:rsidR="00A01180" w:rsidRDefault="00A01180" w:rsidP="00A0118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соответствии ст. 24 УПК РК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следователь, дознаватель обязаны принять все предусмотренные законом меры для всестороннего, полного и объективного исследования обстоятельств, необходимых и достаточных для правильного разрешения дела. </w:t>
      </w:r>
    </w:p>
    <w:p w14:paraId="309630D0" w14:textId="77777777" w:rsidR="00A01180" w:rsidRDefault="00A01180" w:rsidP="00A0118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 основании изложенного и в соответствии ст. 99 УПК РК,</w:t>
      </w:r>
    </w:p>
    <w:p w14:paraId="0CDB67FE" w14:textId="77777777" w:rsidR="00A01180" w:rsidRDefault="00A01180" w:rsidP="00A01180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5831393D" w14:textId="77777777" w:rsidR="00A01180" w:rsidRDefault="00A01180" w:rsidP="00A01180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ПРОШУ ВАС:</w:t>
      </w:r>
    </w:p>
    <w:p w14:paraId="736DBB50" w14:textId="77777777" w:rsidR="00A01180" w:rsidRDefault="00A01180" w:rsidP="00A01180">
      <w:pPr>
        <w:pStyle w:val="a9"/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53B7EA51" w14:textId="77777777" w:rsidR="00A01180" w:rsidRDefault="00A01180" w:rsidP="00A01180">
      <w:pPr>
        <w:pStyle w:val="a9"/>
        <w:numPr>
          <w:ilvl w:val="0"/>
          <w:numId w:val="8"/>
        </w:numPr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Провести дополнительный допрос в отношении свидетеля, имеющего право на защиту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Бабазовой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К.К.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 очную ставку.   </w:t>
      </w:r>
    </w:p>
    <w:p w14:paraId="51A501D0" w14:textId="77777777" w:rsidR="00A01180" w:rsidRDefault="00A01180" w:rsidP="00A01180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24360FA" w14:textId="77777777" w:rsidR="00A01180" w:rsidRDefault="00A01180" w:rsidP="00A01180">
      <w:pPr>
        <w:pStyle w:val="a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С уважением,                                                                  </w:t>
      </w:r>
    </w:p>
    <w:p w14:paraId="2DEC3D8C" w14:textId="77777777" w:rsidR="00A01180" w:rsidRDefault="00A01180" w:rsidP="00A01180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Адвокат: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  <w:t xml:space="preserve">                   ________/ Саржанов Г.Т.</w:t>
      </w:r>
    </w:p>
    <w:p w14:paraId="5B01FED2" w14:textId="77777777" w:rsidR="00A01180" w:rsidRDefault="00A01180" w:rsidP="00A01180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  <w:r>
        <w:rPr>
          <w:rFonts w:ascii="Calibri" w:eastAsia="Calibri" w:hAnsi="Calibri" w:cs="Calibri"/>
          <w:color w:val="000000" w:themeColor="text1"/>
          <w:lang w:val="kk-KZ"/>
        </w:rPr>
        <w:t xml:space="preserve">                                      </w:t>
      </w:r>
    </w:p>
    <w:p w14:paraId="7699ABC2" w14:textId="77777777" w:rsidR="00A01180" w:rsidRDefault="00A01180" w:rsidP="00A01180">
      <w:pPr>
        <w:spacing w:after="0" w:line="240" w:lineRule="auto"/>
        <w:ind w:left="3540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14:paraId="005F19C8" w14:textId="77777777" w:rsidR="00A01180" w:rsidRDefault="00A01180" w:rsidP="00A01180">
      <w:pPr>
        <w:pStyle w:val="a9"/>
        <w:ind w:left="3540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«___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_»_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__________2021 г.</w:t>
      </w:r>
    </w:p>
    <w:p w14:paraId="5B6CBB23" w14:textId="77777777" w:rsidR="00A01180" w:rsidRDefault="00A01180" w:rsidP="00A01180"/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7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8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9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20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21"/>
      <w:footerReference w:type="default" r:id="rId2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5781D"/>
    <w:multiLevelType w:val="hybridMultilevel"/>
    <w:tmpl w:val="956A863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CAB613C"/>
    <w:multiLevelType w:val="hybridMultilevel"/>
    <w:tmpl w:val="E698DF34"/>
    <w:lvl w:ilvl="0" w:tplc="563EE5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D8CA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A394DB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685C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D29E2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D5E41E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F689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84594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A7945C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1"/>
  </w:num>
  <w:num w:numId="3" w16cid:durableId="1584561244">
    <w:abstractNumId w:val="5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5"/>
  </w:num>
  <w:num w:numId="7" w16cid:durableId="2058777431">
    <w:abstractNumId w:val="0"/>
  </w:num>
  <w:num w:numId="8" w16cid:durableId="17268775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A658F"/>
    <w:rsid w:val="001C5801"/>
    <w:rsid w:val="00211993"/>
    <w:rsid w:val="002570B0"/>
    <w:rsid w:val="0026734E"/>
    <w:rsid w:val="002A1A72"/>
    <w:rsid w:val="002B659E"/>
    <w:rsid w:val="003133A3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7D459C"/>
    <w:rsid w:val="008A7236"/>
    <w:rsid w:val="008E7DF6"/>
    <w:rsid w:val="008F4E8E"/>
    <w:rsid w:val="0091354D"/>
    <w:rsid w:val="0094655E"/>
    <w:rsid w:val="009E6904"/>
    <w:rsid w:val="00A01180"/>
    <w:rsid w:val="00A23573"/>
    <w:rsid w:val="00A45B15"/>
    <w:rsid w:val="00A935B4"/>
    <w:rsid w:val="00AE3915"/>
    <w:rsid w:val="00B31BDB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5693E"/>
    <w:rsid w:val="00D63BC1"/>
    <w:rsid w:val="00D83D7B"/>
    <w:rsid w:val="00DB660C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y2iqfc">
    <w:name w:val="y2iqfc"/>
    <w:basedOn w:val="a0"/>
    <w:rsid w:val="00A01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5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mailto:info@zakonpravo.kz" TargetMode="External"/><Relationship Id="rId18" Type="http://schemas.openxmlformats.org/officeDocument/2006/relationships/hyperlink" Target="https://zakonpravo.kz/blanki/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" TargetMode="External"/><Relationship Id="rId17" Type="http://schemas.openxmlformats.org/officeDocument/2006/relationships/hyperlink" Target="https://www.instagram.com/zakonpravo.kz/?hl=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zakonpravo.kz/" TargetMode="External"/><Relationship Id="rId20" Type="http://schemas.openxmlformats.org/officeDocument/2006/relationships/hyperlink" Target="https://zakonpravo.kz/publikacii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info@zakonpravo.kz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zakonpravo.kz/blanki/" TargetMode="External"/><Relationship Id="rId19" Type="http://schemas.openxmlformats.org/officeDocument/2006/relationships/hyperlink" Target="https://www.instagram.com/zakonpravo.kz/?hl=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://www.zakonpravo.kz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1565</Words>
  <Characters>8923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49</cp:revision>
  <cp:lastPrinted>2021-08-17T09:15:00Z</cp:lastPrinted>
  <dcterms:created xsi:type="dcterms:W3CDTF">2021-08-13T09:00:00Z</dcterms:created>
  <dcterms:modified xsi:type="dcterms:W3CDTF">2022-08-06T19:02:00Z</dcterms:modified>
</cp:coreProperties>
</file>