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07C6E9" w14:textId="77777777" w:rsidR="00E75158" w:rsidRPr="00E75158" w:rsidRDefault="00E75158" w:rsidP="00E75158">
      <w:pPr>
        <w:jc w:val="center"/>
        <w:rPr>
          <w:b/>
          <w:bCs/>
          <w:color w:val="333333"/>
          <w:lang w:val="kk-KZ"/>
        </w:rPr>
      </w:pPr>
      <w:r w:rsidRPr="00E75158">
        <w:rPr>
          <w:b/>
          <w:bCs/>
          <w:color w:val="333333"/>
          <w:lang w:val="kk-KZ"/>
        </w:rPr>
        <w:t>Исковое заявление о возмещении имущественного вреда и возмещении морального вреда</w:t>
      </w:r>
    </w:p>
    <w:p w14:paraId="3C8B3451" w14:textId="748440DE" w:rsidR="00C97844" w:rsidRDefault="00C97844" w:rsidP="00C97844">
      <w:pPr>
        <w:pStyle w:val="a9"/>
        <w:jc w:val="both"/>
        <w:rPr>
          <w:rStyle w:val="ad"/>
          <w:rFonts w:ascii="Times New Roman" w:eastAsia="Times New Roman" w:hAnsi="Times New Roman" w:cs="Times New Roman"/>
          <w:color w:val="000000" w:themeColor="text1"/>
          <w:sz w:val="24"/>
          <w:szCs w:val="24"/>
        </w:rPr>
      </w:pPr>
      <w:r w:rsidRPr="00CF60F2">
        <w:rPr>
          <w:rStyle w:val="ad"/>
          <w:rFonts w:ascii="Times New Roman" w:eastAsia="Times New Roman" w:hAnsi="Times New Roman" w:cs="Times New Roman"/>
          <w:color w:val="000000" w:themeColor="text1"/>
          <w:sz w:val="24"/>
          <w:szCs w:val="24"/>
        </w:rPr>
        <w:t xml:space="preserve">Назар </w:t>
      </w:r>
      <w:proofErr w:type="spellStart"/>
      <w:r w:rsidRPr="00CF60F2">
        <w:rPr>
          <w:rStyle w:val="ad"/>
          <w:rFonts w:ascii="Times New Roman" w:eastAsia="Times New Roman" w:hAnsi="Times New Roman" w:cs="Times New Roman"/>
          <w:color w:val="000000" w:themeColor="text1"/>
          <w:sz w:val="24"/>
          <w:szCs w:val="24"/>
        </w:rPr>
        <w:t>аударыңыз</w:t>
      </w:r>
      <w:proofErr w:type="spellEnd"/>
      <w:r w:rsidRPr="00CF60F2">
        <w:rPr>
          <w:rStyle w:val="ad"/>
          <w:rFonts w:ascii="Times New Roman" w:eastAsia="Times New Roman" w:hAnsi="Times New Roman" w:cs="Times New Roman"/>
          <w:color w:val="000000" w:themeColor="text1"/>
          <w:sz w:val="24"/>
          <w:szCs w:val="24"/>
        </w:rPr>
        <w:t>!</w:t>
      </w:r>
    </w:p>
    <w:p w14:paraId="4362EA55" w14:textId="77777777" w:rsidR="00C97844" w:rsidRPr="000039FA"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0039FA">
        <w:rPr>
          <w:rStyle w:val="ad"/>
          <w:rFonts w:ascii="Times New Roman" w:eastAsia="Times New Roman" w:hAnsi="Times New Roman" w:cs="Times New Roman"/>
          <w:b w:val="0"/>
          <w:bCs w:val="0"/>
          <w:color w:val="000000" w:themeColor="text1"/>
          <w:sz w:val="24"/>
          <w:szCs w:val="24"/>
        </w:rPr>
        <w:t>«</w:t>
      </w:r>
      <w:r w:rsidRPr="000039FA">
        <w:rPr>
          <w:rStyle w:val="ad"/>
          <w:rFonts w:ascii="Times New Roman" w:eastAsia="Times New Roman" w:hAnsi="Times New Roman" w:cs="Times New Roman"/>
          <w:b w:val="0"/>
          <w:bCs w:val="0"/>
          <w:color w:val="000000" w:themeColor="text1"/>
          <w:sz w:val="24"/>
          <w:szCs w:val="24"/>
          <w:lang w:val="kk-KZ"/>
        </w:rPr>
        <w:t>Заң және Құқық</w:t>
      </w:r>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адвокаттық</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кеңсесі</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Бұл</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құжаттың</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жалпылама</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екендігіне</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және</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нақты</w:t>
      </w:r>
      <w:proofErr w:type="spellEnd"/>
      <w:r w:rsidRPr="000039FA">
        <w:rPr>
          <w:rStyle w:val="ad"/>
          <w:rFonts w:ascii="Times New Roman" w:eastAsia="Times New Roman" w:hAnsi="Times New Roman" w:cs="Times New Roman"/>
          <w:b w:val="0"/>
          <w:bCs w:val="0"/>
          <w:color w:val="000000" w:themeColor="text1"/>
          <w:sz w:val="24"/>
          <w:szCs w:val="24"/>
        </w:rPr>
        <w:t xml:space="preserve"> </w:t>
      </w:r>
      <w:hyperlink r:id="rId7" w:history="1">
        <w:proofErr w:type="spellStart"/>
        <w:r w:rsidRPr="000039FA">
          <w:rPr>
            <w:rStyle w:val="a8"/>
            <w:rFonts w:eastAsia="Times New Roman"/>
            <w:b w:val="0"/>
            <w:bCs w:val="0"/>
          </w:rPr>
          <w:t>сіздің</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жағдайыңыздың</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талаптарына</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сәйкес</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келмеуі</w:t>
        </w:r>
        <w:proofErr w:type="spellEnd"/>
      </w:hyperlink>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мүмкендігіне</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көңіл</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бөлуіңізді</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сұрайды</w:t>
      </w:r>
      <w:proofErr w:type="spellEnd"/>
      <w:r w:rsidRPr="000039FA">
        <w:rPr>
          <w:rStyle w:val="ad"/>
          <w:rFonts w:ascii="Times New Roman" w:eastAsia="Times New Roman" w:hAnsi="Times New Roman" w:cs="Times New Roman"/>
          <w:b w:val="0"/>
          <w:bCs w:val="0"/>
          <w:color w:val="000000" w:themeColor="text1"/>
          <w:sz w:val="24"/>
          <w:szCs w:val="24"/>
        </w:rPr>
        <w:t>.</w:t>
      </w:r>
    </w:p>
    <w:p w14:paraId="44C48FBA"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proofErr w:type="spellStart"/>
      <w:r w:rsidRPr="000039FA">
        <w:rPr>
          <w:rStyle w:val="ad"/>
          <w:rFonts w:ascii="Times New Roman" w:eastAsia="Times New Roman" w:hAnsi="Times New Roman" w:cs="Times New Roman"/>
          <w:b w:val="0"/>
          <w:bCs w:val="0"/>
          <w:color w:val="000000" w:themeColor="text1"/>
          <w:sz w:val="24"/>
          <w:szCs w:val="24"/>
        </w:rPr>
        <w:t>Біздің</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заңгерлер</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сіздің</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нақты</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жағдайыңызға</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сәйкес</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келетін</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кез</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келген</w:t>
      </w:r>
      <w:proofErr w:type="spellEnd"/>
      <w:r w:rsidRPr="000039FA">
        <w:rPr>
          <w:rStyle w:val="ad"/>
          <w:rFonts w:ascii="Times New Roman" w:eastAsia="Times New Roman" w:hAnsi="Times New Roman" w:cs="Times New Roman"/>
          <w:b w:val="0"/>
          <w:bCs w:val="0"/>
          <w:color w:val="000000" w:themeColor="text1"/>
          <w:sz w:val="24"/>
          <w:szCs w:val="24"/>
        </w:rPr>
        <w:t xml:space="preserve"> </w:t>
      </w:r>
      <w:hyperlink r:id="rId8" w:history="1">
        <w:proofErr w:type="spellStart"/>
        <w:r w:rsidRPr="000039FA">
          <w:rPr>
            <w:rStyle w:val="a8"/>
            <w:rFonts w:eastAsia="Times New Roman"/>
            <w:b w:val="0"/>
            <w:bCs w:val="0"/>
          </w:rPr>
          <w:t>құқықтық</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құжатты</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әзірлеп</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көмектесуге</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дайын</w:t>
        </w:r>
        <w:proofErr w:type="spellEnd"/>
      </w:hyperlink>
      <w:r w:rsidRPr="00CF60F2">
        <w:rPr>
          <w:rStyle w:val="ad"/>
          <w:rFonts w:ascii="Times New Roman" w:eastAsia="Times New Roman" w:hAnsi="Times New Roman" w:cs="Times New Roman"/>
          <w:b w:val="0"/>
          <w:bCs w:val="0"/>
          <w:color w:val="000000" w:themeColor="text1"/>
          <w:sz w:val="24"/>
          <w:szCs w:val="24"/>
        </w:rPr>
        <w:t>.</w:t>
      </w:r>
    </w:p>
    <w:p w14:paraId="43CAAC09"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proofErr w:type="spellStart"/>
      <w:r w:rsidRPr="00CF60F2">
        <w:rPr>
          <w:rStyle w:val="ad"/>
          <w:rFonts w:ascii="Times New Roman" w:eastAsia="Times New Roman" w:hAnsi="Times New Roman" w:cs="Times New Roman"/>
          <w:b w:val="0"/>
          <w:bCs w:val="0"/>
          <w:color w:val="000000" w:themeColor="text1"/>
          <w:sz w:val="24"/>
          <w:szCs w:val="24"/>
        </w:rPr>
        <w:t>Қосымша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ақпарат</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алу</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үшін</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Заңгер</w:t>
      </w:r>
      <w:proofErr w:type="spellEnd"/>
      <w:r w:rsidRPr="00CF60F2">
        <w:rPr>
          <w:rStyle w:val="ad"/>
          <w:rFonts w:ascii="Times New Roman" w:eastAsia="Times New Roman" w:hAnsi="Times New Roman" w:cs="Times New Roman"/>
          <w:b w:val="0"/>
          <w:bCs w:val="0"/>
          <w:color w:val="000000" w:themeColor="text1"/>
          <w:sz w:val="24"/>
          <w:szCs w:val="24"/>
        </w:rPr>
        <w:t>/</w:t>
      </w:r>
      <w:r>
        <w:rPr>
          <w:rStyle w:val="ad"/>
          <w:rFonts w:ascii="Times New Roman" w:eastAsia="Times New Roman" w:hAnsi="Times New Roman" w:cs="Times New Roman"/>
          <w:b w:val="0"/>
          <w:bCs w:val="0"/>
          <w:color w:val="000000" w:themeColor="text1"/>
          <w:sz w:val="24"/>
          <w:szCs w:val="24"/>
        </w:rPr>
        <w:t>Адвокат</w:t>
      </w:r>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телефон</w:t>
      </w:r>
      <w:r>
        <w:rPr>
          <w:rStyle w:val="ad"/>
          <w:rFonts w:ascii="Times New Roman" w:eastAsia="Times New Roman" w:hAnsi="Times New Roman" w:cs="Times New Roman"/>
          <w:b w:val="0"/>
          <w:bCs w:val="0"/>
          <w:color w:val="000000" w:themeColor="text1"/>
          <w:sz w:val="24"/>
          <w:szCs w:val="24"/>
        </w:rPr>
        <w:t>ына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хабарлас</w:t>
      </w:r>
      <w:r>
        <w:rPr>
          <w:rStyle w:val="ad"/>
          <w:rFonts w:ascii="Times New Roman" w:eastAsia="Times New Roman" w:hAnsi="Times New Roman" w:cs="Times New Roman"/>
          <w:b w:val="0"/>
          <w:bCs w:val="0"/>
          <w:color w:val="000000" w:themeColor="text1"/>
          <w:sz w:val="24"/>
          <w:szCs w:val="24"/>
        </w:rPr>
        <w:t>уы</w:t>
      </w:r>
      <w:proofErr w:type="spellEnd"/>
      <w:r>
        <w:rPr>
          <w:rStyle w:val="ad"/>
          <w:rFonts w:ascii="Times New Roman" w:eastAsia="Times New Roman" w:hAnsi="Times New Roman" w:cs="Times New Roman"/>
          <w:b w:val="0"/>
          <w:bCs w:val="0"/>
          <w:color w:val="000000" w:themeColor="text1"/>
          <w:sz w:val="24"/>
          <w:szCs w:val="24"/>
          <w:lang w:val="kk-KZ"/>
        </w:rPr>
        <w:t>ңызға болады</w:t>
      </w:r>
      <w:r>
        <w:rPr>
          <w:rStyle w:val="ad"/>
          <w:rFonts w:ascii="Times New Roman" w:eastAsia="Times New Roman" w:hAnsi="Times New Roman" w:cs="Times New Roman"/>
          <w:b w:val="0"/>
          <w:bCs w:val="0"/>
          <w:color w:val="000000" w:themeColor="text1"/>
          <w:sz w:val="24"/>
          <w:szCs w:val="24"/>
        </w:rPr>
        <w:t xml:space="preserve">: </w:t>
      </w:r>
      <w:r w:rsidRPr="00B81BC2">
        <w:rPr>
          <w:rFonts w:ascii="Times New Roman" w:eastAsia="Times New Roman" w:hAnsi="Times New Roman" w:cs="Times New Roman"/>
          <w:sz w:val="24"/>
          <w:szCs w:val="24"/>
        </w:rPr>
        <w:t>+7 (708) 971-78-58; +7 (700) 978 5755, +7 (700) 978 5085.</w:t>
      </w:r>
    </w:p>
    <w:p w14:paraId="75E210A2" w14:textId="77777777" w:rsidR="00C97844" w:rsidRPr="00B81BC2" w:rsidRDefault="00C97844" w:rsidP="00C97844">
      <w:pPr>
        <w:pStyle w:val="a9"/>
        <w:jc w:val="both"/>
        <w:rPr>
          <w:rFonts w:ascii="Times New Roman" w:eastAsia="Times New Roman" w:hAnsi="Times New Roman" w:cs="Times New Roman"/>
          <w:sz w:val="24"/>
          <w:szCs w:val="24"/>
        </w:rPr>
      </w:pPr>
      <w:r w:rsidRPr="00B81BC2">
        <w:rPr>
          <w:rStyle w:val="ad"/>
          <w:rFonts w:ascii="Times New Roman" w:eastAsia="Times New Roman" w:hAnsi="Times New Roman" w:cs="Times New Roman"/>
          <w:color w:val="000000" w:themeColor="text1"/>
          <w:sz w:val="24"/>
          <w:szCs w:val="24"/>
        </w:rPr>
        <w:t xml:space="preserve">Внимание! </w:t>
      </w:r>
    </w:p>
    <w:p w14:paraId="7CA51A92" w14:textId="575BF8DB" w:rsidR="00C97844" w:rsidRPr="000039FA" w:rsidRDefault="00C97844" w:rsidP="00C97844">
      <w:pPr>
        <w:pStyle w:val="a9"/>
        <w:jc w:val="both"/>
        <w:rPr>
          <w:rStyle w:val="ad"/>
          <w:rFonts w:ascii="Times New Roman" w:hAnsi="Times New Roman" w:cs="Times New Roman"/>
          <w:b w:val="0"/>
          <w:bCs w:val="0"/>
          <w:color w:val="000000" w:themeColor="text1"/>
          <w:sz w:val="24"/>
          <w:szCs w:val="24"/>
        </w:rPr>
      </w:pPr>
      <w:r w:rsidRPr="00B81BC2">
        <w:rPr>
          <w:rFonts w:ascii="Times New Roman" w:hAnsi="Times New Roman" w:cs="Times New Roman"/>
          <w:sz w:val="24"/>
          <w:szCs w:val="24"/>
        </w:rPr>
        <w:t xml:space="preserve">       </w:t>
      </w:r>
      <w:hyperlink r:id="rId9" w:history="1">
        <w:r w:rsidR="00D20BF8">
          <w:rPr>
            <w:rStyle w:val="a8"/>
            <w:rFonts w:eastAsia="Times New Roman"/>
            <w:b w:val="0"/>
            <w:bCs w:val="0"/>
            <w:lang w:val="kk-KZ"/>
          </w:rPr>
          <w:t>Адвокатская контора</w:t>
        </w:r>
        <w:r w:rsidRPr="000039FA">
          <w:rPr>
            <w:rStyle w:val="a8"/>
            <w:rFonts w:eastAsia="Times New Roman"/>
            <w:b w:val="0"/>
            <w:bCs w:val="0"/>
          </w:rPr>
          <w:t xml:space="preserve"> Закон и Право</w:t>
        </w:r>
      </w:hyperlink>
      <w:r w:rsidRPr="000039FA">
        <w:rPr>
          <w:rStyle w:val="ad"/>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0039FA">
        <w:rPr>
          <w:rFonts w:ascii="Times New Roman" w:eastAsia="Times New Roman" w:hAnsi="Times New Roman" w:cs="Times New Roman"/>
          <w:sz w:val="24"/>
          <w:szCs w:val="24"/>
        </w:rPr>
        <w:t>Наши юристы готовы оказать вам помощь</w:t>
      </w:r>
      <w:r w:rsidRPr="000039FA">
        <w:rPr>
          <w:rStyle w:val="ad"/>
          <w:rFonts w:ascii="Times New Roman" w:eastAsia="Times New Roman" w:hAnsi="Times New Roman" w:cs="Times New Roman"/>
          <w:b w:val="0"/>
          <w:bCs w:val="0"/>
          <w:color w:val="000000" w:themeColor="text1"/>
          <w:sz w:val="24"/>
          <w:szCs w:val="24"/>
        </w:rPr>
        <w:t xml:space="preserve"> в </w:t>
      </w:r>
      <w:r w:rsidRPr="000039FA">
        <w:rPr>
          <w:rFonts w:ascii="Times New Roman" w:eastAsia="Times New Roman" w:hAnsi="Times New Roman" w:cs="Times New Roman"/>
          <w:sz w:val="24"/>
          <w:szCs w:val="24"/>
        </w:rPr>
        <w:t>составлении любого правового документа,</w:t>
      </w:r>
      <w:r w:rsidRPr="000039FA">
        <w:rPr>
          <w:rStyle w:val="ad"/>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F95FD4"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0039FA">
        <w:rPr>
          <w:rStyle w:val="ad"/>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10" w:history="1">
        <w:r w:rsidRPr="000039FA">
          <w:rPr>
            <w:rStyle w:val="a8"/>
            <w:rFonts w:eastAsia="Times New Roman"/>
            <w:b w:val="0"/>
            <w:bCs w:val="0"/>
          </w:rPr>
          <w:t>Юристом / Адвокатом</w:t>
        </w:r>
      </w:hyperlink>
      <w:r w:rsidRPr="00B81BC2">
        <w:rPr>
          <w:rFonts w:ascii="Times New Roman" w:eastAsia="Times New Roman" w:hAnsi="Times New Roman" w:cs="Times New Roman"/>
          <w:sz w:val="24"/>
          <w:szCs w:val="24"/>
        </w:rPr>
        <w:t>, по телефону; +7 (708) 971-78-58; +7 (700) 978 5755, +7 (700) 978 5085.</w:t>
      </w:r>
    </w:p>
    <w:p w14:paraId="4E71039B" w14:textId="77777777" w:rsidR="007F3B4F" w:rsidRDefault="007F3B4F" w:rsidP="007F3B4F">
      <w:pPr>
        <w:ind w:left="4560"/>
        <w:rPr>
          <w:color w:val="333333"/>
          <w:lang w:val="kk-KZ"/>
        </w:rPr>
      </w:pPr>
      <w:r>
        <w:rPr>
          <w:color w:val="333333"/>
          <w:lang w:val="kk-KZ"/>
        </w:rPr>
        <w:t>В Житикаринский районный суд</w:t>
      </w:r>
    </w:p>
    <w:p w14:paraId="60A434F6" w14:textId="77777777" w:rsidR="007F3B4F" w:rsidRDefault="007F3B4F" w:rsidP="007F3B4F">
      <w:pPr>
        <w:ind w:left="4560"/>
        <w:rPr>
          <w:color w:val="333333"/>
          <w:lang w:val="kk-KZ"/>
        </w:rPr>
      </w:pPr>
      <w:r>
        <w:rPr>
          <w:color w:val="333333"/>
          <w:lang w:val="kk-KZ"/>
        </w:rPr>
        <w:t>Костанайской области</w:t>
      </w:r>
    </w:p>
    <w:p w14:paraId="47F7AB63" w14:textId="77777777" w:rsidR="007F3B4F" w:rsidRDefault="007F3B4F" w:rsidP="007F3B4F">
      <w:pPr>
        <w:ind w:left="4560"/>
        <w:rPr>
          <w:color w:val="333333"/>
          <w:sz w:val="28"/>
          <w:szCs w:val="28"/>
          <w:lang w:val="kk-KZ"/>
        </w:rPr>
      </w:pPr>
      <w:r>
        <w:rPr>
          <w:color w:val="333333"/>
          <w:lang w:val="kk-KZ"/>
        </w:rPr>
        <w:t>истец: П</w:t>
      </w:r>
      <w:r>
        <w:rPr>
          <w:color w:val="333333"/>
        </w:rPr>
        <w:t>/</w:t>
      </w:r>
      <w:r>
        <w:rPr>
          <w:color w:val="333333"/>
          <w:lang w:val="kk-KZ"/>
        </w:rPr>
        <w:t>В</w:t>
      </w:r>
      <w:r>
        <w:rPr>
          <w:color w:val="333333"/>
        </w:rPr>
        <w:t>/</w:t>
      </w:r>
      <w:r>
        <w:rPr>
          <w:color w:val="333333"/>
          <w:lang w:val="kk-KZ"/>
        </w:rPr>
        <w:t>В.</w:t>
      </w:r>
    </w:p>
    <w:p w14:paraId="0376CDE9" w14:textId="77777777" w:rsidR="007F3B4F" w:rsidRDefault="007F3B4F" w:rsidP="007F3B4F">
      <w:pPr>
        <w:ind w:left="4560"/>
        <w:rPr>
          <w:color w:val="333333"/>
          <w:lang w:val="kk-KZ"/>
        </w:rPr>
      </w:pPr>
      <w:r>
        <w:rPr>
          <w:color w:val="333333"/>
          <w:lang w:val="kk-KZ"/>
        </w:rPr>
        <w:t xml:space="preserve">ИИН </w:t>
      </w:r>
      <w:r>
        <w:rPr>
          <w:color w:val="333333"/>
          <w:shd w:val="clear" w:color="auto" w:fill="FFFFFF"/>
        </w:rPr>
        <w:t>…</w:t>
      </w:r>
      <w:r>
        <w:rPr>
          <w:color w:val="333333"/>
          <w:shd w:val="clear" w:color="auto" w:fill="FFFFFF"/>
          <w:lang w:val="kk-KZ"/>
        </w:rPr>
        <w:t>, 13.11.1989 г.р.</w:t>
      </w:r>
    </w:p>
    <w:p w14:paraId="7FC6080E" w14:textId="77777777" w:rsidR="007F3B4F" w:rsidRDefault="007F3B4F" w:rsidP="007F3B4F">
      <w:pPr>
        <w:ind w:left="4560"/>
        <w:rPr>
          <w:color w:val="333333"/>
          <w:lang w:val="kk-KZ"/>
        </w:rPr>
      </w:pPr>
      <w:r>
        <w:rPr>
          <w:color w:val="333333"/>
          <w:lang w:val="kk-KZ"/>
        </w:rPr>
        <w:t xml:space="preserve">место жительства: Житикаринский район, с. Тургеновка, ул. К., д. 13, </w:t>
      </w:r>
    </w:p>
    <w:p w14:paraId="6B300BED" w14:textId="77777777" w:rsidR="007F3B4F" w:rsidRDefault="007F3B4F" w:rsidP="007F3B4F">
      <w:pPr>
        <w:ind w:left="4560"/>
        <w:rPr>
          <w:color w:val="333333"/>
          <w:lang w:val="kk-KZ"/>
        </w:rPr>
      </w:pPr>
      <w:r>
        <w:rPr>
          <w:color w:val="333333"/>
          <w:lang w:val="kk-KZ"/>
        </w:rPr>
        <w:t>сот. тел. 8747....</w:t>
      </w:r>
    </w:p>
    <w:p w14:paraId="02C0CE66" w14:textId="77777777" w:rsidR="007F3B4F" w:rsidRDefault="007F3B4F" w:rsidP="007F3B4F">
      <w:pPr>
        <w:ind w:left="4560"/>
        <w:rPr>
          <w:color w:val="333333"/>
          <w:sz w:val="28"/>
          <w:szCs w:val="28"/>
          <w:lang w:val="kk-KZ"/>
        </w:rPr>
      </w:pPr>
      <w:r>
        <w:rPr>
          <w:color w:val="333333"/>
          <w:lang w:val="kk-KZ"/>
        </w:rPr>
        <w:t>представитель истца: адвокат Костанайской областной коллегии адвокатов Нигметов Сабит Давлетович, ИИН 820125350700</w:t>
      </w:r>
    </w:p>
    <w:p w14:paraId="39BAD89A" w14:textId="77777777" w:rsidR="007F3B4F" w:rsidRDefault="007F3B4F" w:rsidP="007F3B4F">
      <w:pPr>
        <w:ind w:left="4560"/>
        <w:rPr>
          <w:color w:val="333333"/>
          <w:lang w:val="kk-KZ"/>
        </w:rPr>
      </w:pPr>
      <w:r>
        <w:rPr>
          <w:color w:val="333333"/>
          <w:lang w:val="kk-KZ"/>
        </w:rPr>
        <w:t xml:space="preserve">место жительства: г. Житикара, 4 мкр., </w:t>
      </w:r>
    </w:p>
    <w:p w14:paraId="5014529B" w14:textId="77777777" w:rsidR="007F3B4F" w:rsidRDefault="007F3B4F" w:rsidP="007F3B4F">
      <w:pPr>
        <w:ind w:left="4560"/>
        <w:rPr>
          <w:color w:val="333333"/>
          <w:lang w:val="kk-KZ"/>
        </w:rPr>
      </w:pPr>
      <w:r>
        <w:rPr>
          <w:color w:val="333333"/>
          <w:lang w:val="kk-KZ"/>
        </w:rPr>
        <w:t>д. 21, кв. 24, сот. тел. 87752667988</w:t>
      </w:r>
    </w:p>
    <w:p w14:paraId="5FFD70FA" w14:textId="77777777" w:rsidR="007F3B4F" w:rsidRDefault="007F3B4F" w:rsidP="007F3B4F">
      <w:pPr>
        <w:ind w:left="4560"/>
        <w:rPr>
          <w:color w:val="333333"/>
          <w:sz w:val="28"/>
          <w:szCs w:val="28"/>
          <w:lang w:val="kk-KZ"/>
        </w:rPr>
      </w:pPr>
      <w:r>
        <w:rPr>
          <w:color w:val="333333"/>
          <w:lang w:val="kk-KZ"/>
        </w:rPr>
        <w:t>ответчик: ИП КХ «...»</w:t>
      </w:r>
    </w:p>
    <w:p w14:paraId="18E4090E" w14:textId="77777777" w:rsidR="007F3B4F" w:rsidRDefault="007F3B4F" w:rsidP="007F3B4F">
      <w:pPr>
        <w:ind w:left="4560"/>
        <w:rPr>
          <w:color w:val="333333"/>
          <w:shd w:val="clear" w:color="auto" w:fill="FFFFFF"/>
        </w:rPr>
      </w:pPr>
      <w:r>
        <w:rPr>
          <w:color w:val="333333"/>
        </w:rPr>
        <w:t>(</w:t>
      </w:r>
      <w:r>
        <w:rPr>
          <w:color w:val="333333"/>
          <w:lang w:val="kk-KZ"/>
        </w:rPr>
        <w:t>Т.Б.Б.</w:t>
      </w:r>
      <w:r>
        <w:rPr>
          <w:color w:val="333333"/>
        </w:rPr>
        <w:t>)</w:t>
      </w:r>
    </w:p>
    <w:p w14:paraId="7F3C1694" w14:textId="77777777" w:rsidR="007F3B4F" w:rsidRDefault="007F3B4F" w:rsidP="007F3B4F">
      <w:pPr>
        <w:ind w:left="4560"/>
        <w:rPr>
          <w:color w:val="333333"/>
          <w:lang w:val="kk-KZ"/>
        </w:rPr>
      </w:pPr>
      <w:r>
        <w:rPr>
          <w:color w:val="333333"/>
          <w:shd w:val="clear" w:color="auto" w:fill="FFFFFF"/>
          <w:lang w:val="kk-KZ"/>
        </w:rPr>
        <w:t xml:space="preserve">ИИН </w:t>
      </w:r>
      <w:r>
        <w:rPr>
          <w:color w:val="333333"/>
          <w:shd w:val="clear" w:color="auto" w:fill="FFFFFF"/>
        </w:rPr>
        <w:t>.</w:t>
      </w:r>
    </w:p>
    <w:p w14:paraId="3F3B2A52" w14:textId="77777777" w:rsidR="007F3B4F" w:rsidRDefault="007F3B4F" w:rsidP="007F3B4F">
      <w:pPr>
        <w:ind w:left="4560"/>
        <w:rPr>
          <w:color w:val="333333"/>
          <w:lang w:val="kk-KZ"/>
        </w:rPr>
      </w:pPr>
      <w:r>
        <w:rPr>
          <w:color w:val="333333"/>
          <w:lang w:val="kk-KZ"/>
        </w:rPr>
        <w:t xml:space="preserve">адрес: Житикаринский район, </w:t>
      </w:r>
    </w:p>
    <w:p w14:paraId="5BD35DAF" w14:textId="77777777" w:rsidR="007F3B4F" w:rsidRDefault="007F3B4F" w:rsidP="007F3B4F">
      <w:pPr>
        <w:ind w:left="4560"/>
        <w:rPr>
          <w:color w:val="333333"/>
          <w:lang w:val="kk-KZ"/>
        </w:rPr>
      </w:pPr>
      <w:r>
        <w:rPr>
          <w:color w:val="333333"/>
          <w:lang w:val="kk-KZ"/>
        </w:rPr>
        <w:t xml:space="preserve">с. Тургеновка, ул. .., д. 39 </w:t>
      </w:r>
    </w:p>
    <w:p w14:paraId="56BDF0DE" w14:textId="77777777" w:rsidR="007F3B4F" w:rsidRDefault="007F3B4F" w:rsidP="007F3B4F">
      <w:pPr>
        <w:ind w:left="4560"/>
        <w:rPr>
          <w:color w:val="333333"/>
        </w:rPr>
      </w:pPr>
      <w:r>
        <w:rPr>
          <w:color w:val="333333"/>
          <w:lang w:val="kk-KZ"/>
        </w:rPr>
        <w:t>сот.тел. 8777....</w:t>
      </w:r>
    </w:p>
    <w:p w14:paraId="3ACDCA41" w14:textId="77777777" w:rsidR="007F3B4F" w:rsidRDefault="007F3B4F" w:rsidP="007F3B4F">
      <w:pPr>
        <w:ind w:left="4560"/>
        <w:rPr>
          <w:color w:val="333333"/>
          <w:lang w:val="kk-KZ"/>
        </w:rPr>
      </w:pPr>
      <w:r>
        <w:rPr>
          <w:color w:val="333333"/>
          <w:lang w:val="kk-KZ"/>
        </w:rPr>
        <w:t>цена иска: 1 180 792 тенге.</w:t>
      </w:r>
    </w:p>
    <w:p w14:paraId="03D4E108" w14:textId="77777777" w:rsidR="007F3B4F" w:rsidRDefault="007F3B4F" w:rsidP="007F3B4F">
      <w:pPr>
        <w:ind w:left="4560"/>
        <w:rPr>
          <w:color w:val="333333"/>
          <w:lang w:val="kk-KZ"/>
        </w:rPr>
      </w:pPr>
    </w:p>
    <w:p w14:paraId="08183499" w14:textId="77777777" w:rsidR="007F3B4F" w:rsidRDefault="007F3B4F" w:rsidP="007F3B4F">
      <w:pPr>
        <w:jc w:val="center"/>
        <w:rPr>
          <w:color w:val="333333"/>
          <w:lang w:val="kk-KZ"/>
        </w:rPr>
      </w:pPr>
      <w:r>
        <w:rPr>
          <w:color w:val="333333"/>
          <w:lang w:val="kk-KZ"/>
        </w:rPr>
        <w:t>Исковое заявление о возмещении имущественного вреда и возмещении морального вреда</w:t>
      </w:r>
    </w:p>
    <w:p w14:paraId="1F56E1E6" w14:textId="77777777" w:rsidR="007F3B4F" w:rsidRDefault="007F3B4F" w:rsidP="007F3B4F">
      <w:pPr>
        <w:ind w:firstLine="720"/>
        <w:jc w:val="both"/>
        <w:rPr>
          <w:color w:val="333333"/>
          <w:lang w:val="kk-KZ"/>
        </w:rPr>
      </w:pPr>
      <w:r>
        <w:rPr>
          <w:color w:val="333333"/>
          <w:lang w:val="kk-KZ"/>
        </w:rPr>
        <w:t xml:space="preserve">Я являюсь собственником автомобиля марки </w:t>
      </w:r>
      <w:r>
        <w:rPr>
          <w:color w:val="333333"/>
          <w:lang w:val="en-US"/>
        </w:rPr>
        <w:t>Lada</w:t>
      </w:r>
      <w:r w:rsidRPr="007F3B4F">
        <w:rPr>
          <w:color w:val="333333"/>
        </w:rPr>
        <w:t xml:space="preserve"> </w:t>
      </w:r>
      <w:r>
        <w:rPr>
          <w:color w:val="333333"/>
          <w:lang w:val="kk-KZ"/>
        </w:rPr>
        <w:t>21725 168-31,  регистрационный № ...</w:t>
      </w:r>
      <w:r>
        <w:rPr>
          <w:color w:val="333333"/>
        </w:rPr>
        <w:t>01</w:t>
      </w:r>
      <w:r>
        <w:rPr>
          <w:color w:val="333333"/>
          <w:lang w:val="kk-KZ"/>
        </w:rPr>
        <w:t xml:space="preserve">, </w:t>
      </w:r>
      <w:r>
        <w:rPr>
          <w:color w:val="333333"/>
        </w:rPr>
        <w:t>2014</w:t>
      </w:r>
      <w:r>
        <w:rPr>
          <w:color w:val="333333"/>
          <w:lang w:val="kk-KZ"/>
        </w:rPr>
        <w:t xml:space="preserve"> года выпуска. </w:t>
      </w:r>
      <w:r>
        <w:rPr>
          <w:color w:val="333333"/>
        </w:rPr>
        <w:t xml:space="preserve">10 </w:t>
      </w:r>
      <w:r>
        <w:rPr>
          <w:color w:val="333333"/>
          <w:lang w:val="kk-KZ"/>
        </w:rPr>
        <w:t>августа 2021 года около 01 часа 44 минут на автодороге Тургеновка – Житикара произошло дорожно-транспортное происшествие, а именно лошади, принадлежащие ИП КХ «</w:t>
      </w:r>
      <w:r>
        <w:rPr>
          <w:color w:val="333333"/>
        </w:rPr>
        <w:t>/</w:t>
      </w:r>
      <w:r>
        <w:rPr>
          <w:color w:val="333333"/>
          <w:lang w:val="kk-KZ"/>
        </w:rPr>
        <w:t xml:space="preserve">», находящиеся без присмотра, выскочили на автодорогу и совершили столкновение с принадлежащим </w:t>
      </w:r>
      <w:r>
        <w:rPr>
          <w:color w:val="333333"/>
          <w:lang w:val="kk-KZ"/>
        </w:rPr>
        <w:lastRenderedPageBreak/>
        <w:t>мне автомобилем, в котором я находилась на пассажирском сиденьи. В результате столкновения я получила телесные повреждения в виде закрытого перелома ключицы слева со смещением, мой супруг П</w:t>
      </w:r>
      <w:r>
        <w:rPr>
          <w:color w:val="333333"/>
        </w:rPr>
        <w:t>.</w:t>
      </w:r>
      <w:r>
        <w:rPr>
          <w:color w:val="333333"/>
          <w:lang w:val="kk-KZ"/>
        </w:rPr>
        <w:t xml:space="preserve">Н.А. получил телесные повреждения в виде закрытой черепно-мозговой травмы и перелома спинки носа. Автомобиль получил следующие повреждения: </w:t>
      </w:r>
    </w:p>
    <w:p w14:paraId="6324F238" w14:textId="77777777" w:rsidR="007F3B4F" w:rsidRDefault="007F3B4F" w:rsidP="007F3B4F">
      <w:pPr>
        <w:ind w:firstLine="720"/>
        <w:jc w:val="both"/>
        <w:rPr>
          <w:color w:val="333333"/>
          <w:lang w:val="kk-KZ"/>
        </w:rPr>
      </w:pPr>
      <w:r>
        <w:rPr>
          <w:color w:val="333333"/>
          <w:lang w:val="kk-KZ"/>
        </w:rPr>
        <w:t>- разбит передний бампер и его крепления</w:t>
      </w:r>
    </w:p>
    <w:p w14:paraId="1B6D3AFE" w14:textId="77777777" w:rsidR="007F3B4F" w:rsidRDefault="007F3B4F" w:rsidP="007F3B4F">
      <w:pPr>
        <w:ind w:firstLine="720"/>
        <w:jc w:val="both"/>
        <w:rPr>
          <w:color w:val="333333"/>
          <w:lang w:val="kk-KZ"/>
        </w:rPr>
      </w:pPr>
      <w:r>
        <w:rPr>
          <w:color w:val="333333"/>
          <w:lang w:val="kk-KZ"/>
        </w:rPr>
        <w:t>- разбита решетка радиатора</w:t>
      </w:r>
    </w:p>
    <w:p w14:paraId="487CE449" w14:textId="77777777" w:rsidR="007F3B4F" w:rsidRDefault="007F3B4F" w:rsidP="007F3B4F">
      <w:pPr>
        <w:ind w:firstLine="720"/>
        <w:jc w:val="both"/>
        <w:rPr>
          <w:color w:val="333333"/>
          <w:lang w:val="kk-KZ"/>
        </w:rPr>
      </w:pPr>
      <w:r>
        <w:rPr>
          <w:color w:val="333333"/>
          <w:lang w:val="kk-KZ"/>
        </w:rPr>
        <w:t>- помят капот</w:t>
      </w:r>
    </w:p>
    <w:p w14:paraId="7A4E9F54" w14:textId="77777777" w:rsidR="007F3B4F" w:rsidRDefault="007F3B4F" w:rsidP="007F3B4F">
      <w:pPr>
        <w:ind w:firstLine="720"/>
        <w:jc w:val="both"/>
        <w:rPr>
          <w:color w:val="333333"/>
          <w:lang w:val="kk-KZ"/>
        </w:rPr>
      </w:pPr>
      <w:r>
        <w:rPr>
          <w:color w:val="333333"/>
          <w:lang w:val="kk-KZ"/>
        </w:rPr>
        <w:t>- разбиты фары передние</w:t>
      </w:r>
    </w:p>
    <w:p w14:paraId="35435F6A" w14:textId="77777777" w:rsidR="007F3B4F" w:rsidRDefault="007F3B4F" w:rsidP="007F3B4F">
      <w:pPr>
        <w:ind w:firstLine="720"/>
        <w:jc w:val="both"/>
        <w:rPr>
          <w:color w:val="333333"/>
          <w:lang w:val="kk-KZ"/>
        </w:rPr>
      </w:pPr>
      <w:r>
        <w:rPr>
          <w:color w:val="333333"/>
          <w:lang w:val="kk-KZ"/>
        </w:rPr>
        <w:t>- замяты крыша, боковые стойки</w:t>
      </w:r>
    </w:p>
    <w:p w14:paraId="74B02FC2" w14:textId="77777777" w:rsidR="007F3B4F" w:rsidRDefault="007F3B4F" w:rsidP="007F3B4F">
      <w:pPr>
        <w:ind w:firstLine="720"/>
        <w:jc w:val="both"/>
        <w:rPr>
          <w:color w:val="333333"/>
          <w:lang w:val="kk-KZ"/>
        </w:rPr>
      </w:pPr>
      <w:r>
        <w:rPr>
          <w:color w:val="333333"/>
          <w:lang w:val="kk-KZ"/>
        </w:rPr>
        <w:t>- разбито ветровое стекло переднее</w:t>
      </w:r>
    </w:p>
    <w:p w14:paraId="262525E8" w14:textId="77777777" w:rsidR="007F3B4F" w:rsidRDefault="007F3B4F" w:rsidP="007F3B4F">
      <w:pPr>
        <w:ind w:firstLine="720"/>
        <w:jc w:val="both"/>
        <w:rPr>
          <w:color w:val="333333"/>
          <w:lang w:val="kk-KZ"/>
        </w:rPr>
      </w:pPr>
      <w:r>
        <w:rPr>
          <w:color w:val="333333"/>
          <w:lang w:val="kk-KZ"/>
        </w:rPr>
        <w:t>- помято крыло левое переднее</w:t>
      </w:r>
    </w:p>
    <w:p w14:paraId="7A2BF5A4" w14:textId="77777777" w:rsidR="007F3B4F" w:rsidRDefault="007F3B4F" w:rsidP="007F3B4F">
      <w:pPr>
        <w:ind w:firstLine="720"/>
        <w:jc w:val="both"/>
        <w:rPr>
          <w:color w:val="333333"/>
          <w:lang w:val="kk-KZ"/>
        </w:rPr>
      </w:pPr>
      <w:r>
        <w:rPr>
          <w:color w:val="333333"/>
          <w:lang w:val="kk-KZ"/>
        </w:rPr>
        <w:t>- разбито зеркало заднего вида переднее левое</w:t>
      </w:r>
    </w:p>
    <w:p w14:paraId="037B95E9" w14:textId="77777777" w:rsidR="007F3B4F" w:rsidRDefault="007F3B4F" w:rsidP="007F3B4F">
      <w:pPr>
        <w:ind w:firstLine="720"/>
        <w:jc w:val="both"/>
        <w:rPr>
          <w:color w:val="333333"/>
          <w:lang w:val="kk-KZ"/>
        </w:rPr>
      </w:pPr>
      <w:r>
        <w:rPr>
          <w:color w:val="333333"/>
          <w:lang w:val="kk-KZ"/>
        </w:rPr>
        <w:t>- помяты обе передние двери</w:t>
      </w:r>
    </w:p>
    <w:p w14:paraId="3732AC8A" w14:textId="77777777" w:rsidR="007F3B4F" w:rsidRDefault="007F3B4F" w:rsidP="007F3B4F">
      <w:pPr>
        <w:ind w:firstLine="720"/>
        <w:jc w:val="both"/>
        <w:rPr>
          <w:color w:val="333333"/>
          <w:lang w:val="kk-KZ"/>
        </w:rPr>
      </w:pPr>
      <w:r>
        <w:rPr>
          <w:color w:val="333333"/>
          <w:lang w:val="kk-KZ"/>
        </w:rPr>
        <w:t>- разбиты стекла дверей спереди</w:t>
      </w:r>
    </w:p>
    <w:p w14:paraId="2E11FA02" w14:textId="77777777" w:rsidR="007F3B4F" w:rsidRDefault="007F3B4F" w:rsidP="007F3B4F">
      <w:pPr>
        <w:ind w:firstLine="720"/>
        <w:jc w:val="both"/>
        <w:rPr>
          <w:color w:val="333333"/>
          <w:lang w:val="kk-KZ"/>
        </w:rPr>
      </w:pPr>
      <w:r>
        <w:rPr>
          <w:color w:val="333333"/>
          <w:lang w:val="kk-KZ"/>
        </w:rPr>
        <w:t>- повреждено рулевое колесо</w:t>
      </w:r>
    </w:p>
    <w:p w14:paraId="02B0EA55" w14:textId="77777777" w:rsidR="007F3B4F" w:rsidRDefault="007F3B4F" w:rsidP="007F3B4F">
      <w:pPr>
        <w:ind w:firstLine="720"/>
        <w:jc w:val="both"/>
        <w:rPr>
          <w:color w:val="333333"/>
          <w:lang w:val="kk-KZ"/>
        </w:rPr>
      </w:pPr>
      <w:r>
        <w:rPr>
          <w:color w:val="333333"/>
          <w:lang w:val="kk-KZ"/>
        </w:rPr>
        <w:t>- повреждена панель приборов</w:t>
      </w:r>
    </w:p>
    <w:p w14:paraId="581A7CEB" w14:textId="77777777" w:rsidR="007F3B4F" w:rsidRDefault="007F3B4F" w:rsidP="007F3B4F">
      <w:pPr>
        <w:ind w:firstLine="720"/>
        <w:jc w:val="both"/>
        <w:rPr>
          <w:color w:val="333333"/>
          <w:lang w:val="kk-KZ"/>
        </w:rPr>
      </w:pPr>
      <w:r>
        <w:rPr>
          <w:color w:val="333333"/>
          <w:lang w:val="kk-KZ"/>
        </w:rPr>
        <w:t>- повреждено освещение салона</w:t>
      </w:r>
    </w:p>
    <w:p w14:paraId="0B372C80" w14:textId="77777777" w:rsidR="007F3B4F" w:rsidRDefault="007F3B4F" w:rsidP="007F3B4F">
      <w:pPr>
        <w:ind w:firstLine="720"/>
        <w:jc w:val="both"/>
        <w:rPr>
          <w:color w:val="333333"/>
          <w:lang w:val="kk-KZ"/>
        </w:rPr>
      </w:pPr>
      <w:r>
        <w:rPr>
          <w:color w:val="333333"/>
          <w:lang w:val="kk-KZ"/>
        </w:rPr>
        <w:t>- поврежден козырек солнцезащитный слева</w:t>
      </w:r>
    </w:p>
    <w:p w14:paraId="5EB2EEE8" w14:textId="77777777" w:rsidR="007F3B4F" w:rsidRDefault="007F3B4F" w:rsidP="007F3B4F">
      <w:pPr>
        <w:ind w:firstLine="720"/>
        <w:jc w:val="both"/>
        <w:rPr>
          <w:color w:val="333333"/>
          <w:lang w:val="kk-KZ"/>
        </w:rPr>
      </w:pPr>
      <w:r>
        <w:rPr>
          <w:color w:val="333333"/>
          <w:lang w:val="kk-KZ"/>
        </w:rPr>
        <w:t>- повреждена крышка блока предохранителей</w:t>
      </w:r>
    </w:p>
    <w:p w14:paraId="11843445" w14:textId="77777777" w:rsidR="007F3B4F" w:rsidRDefault="007F3B4F" w:rsidP="007F3B4F">
      <w:pPr>
        <w:ind w:firstLine="720"/>
        <w:jc w:val="both"/>
        <w:rPr>
          <w:color w:val="333333"/>
          <w:lang w:val="kk-KZ"/>
        </w:rPr>
      </w:pPr>
      <w:r>
        <w:rPr>
          <w:color w:val="333333"/>
          <w:lang w:val="kk-KZ"/>
        </w:rPr>
        <w:t>- поврежден подкрылок передний левый</w:t>
      </w:r>
    </w:p>
    <w:p w14:paraId="17D5E375" w14:textId="77777777" w:rsidR="007F3B4F" w:rsidRDefault="007F3B4F" w:rsidP="007F3B4F">
      <w:pPr>
        <w:ind w:firstLine="720"/>
        <w:jc w:val="both"/>
        <w:rPr>
          <w:color w:val="333333"/>
          <w:lang w:val="kk-KZ"/>
        </w:rPr>
      </w:pPr>
      <w:r>
        <w:rPr>
          <w:color w:val="333333"/>
          <w:lang w:val="kk-KZ"/>
        </w:rPr>
        <w:t>- поврежден бачок тормозной жидкости.</w:t>
      </w:r>
    </w:p>
    <w:p w14:paraId="0383AF50" w14:textId="77777777" w:rsidR="007F3B4F" w:rsidRDefault="007F3B4F" w:rsidP="007F3B4F">
      <w:pPr>
        <w:ind w:firstLine="720"/>
        <w:jc w:val="both"/>
        <w:rPr>
          <w:color w:val="333333"/>
          <w:lang w:val="kk-KZ"/>
        </w:rPr>
      </w:pPr>
      <w:r>
        <w:rPr>
          <w:color w:val="333333"/>
          <w:lang w:val="kk-KZ"/>
        </w:rPr>
        <w:t>В результате столкновения мне были причинены физические боль и страдания, я испытывала боль в месте перелома и дискомфорт, перенесла  хирургическую операцию в связи с переломом ключицы, на протяжении 7-ми месяцев была ограничена в движении, так как нельзя было давать нагрузку на левую руку, что также причиняло мне дискомфорт. Таким образом, мне был причинен моральный вред, который я оцениваю в сумме 300 000 тенге.</w:t>
      </w:r>
    </w:p>
    <w:p w14:paraId="6DE93F31" w14:textId="77777777" w:rsidR="007F3B4F" w:rsidRDefault="007F3B4F" w:rsidP="007F3B4F">
      <w:pPr>
        <w:ind w:firstLine="720"/>
        <w:jc w:val="both"/>
        <w:rPr>
          <w:color w:val="333333"/>
          <w:spacing w:val="1"/>
          <w:shd w:val="clear" w:color="auto" w:fill="FFFFFF"/>
          <w:lang w:val="kk-KZ"/>
        </w:rPr>
      </w:pPr>
      <w:r>
        <w:rPr>
          <w:color w:val="333333"/>
          <w:lang w:val="kk-KZ"/>
        </w:rPr>
        <w:t>Согласно ч. 1 ст. 917 Гражданского кодекса Республики Казахстан – «</w:t>
      </w:r>
      <w:r>
        <w:rPr>
          <w:color w:val="333333"/>
          <w:spacing w:val="1"/>
          <w:shd w:val="clear" w:color="auto" w:fill="FFFFFF"/>
        </w:rPr>
        <w:t>Вред (имущественный и (или) неимущественный), причиненный неправомерными действиями (бездействием) имущественным или неимущественным благам и правам граждан и юридических лиц, подлежит возмещению лицом, причинившим вред, в полном объеме</w:t>
      </w:r>
      <w:r>
        <w:rPr>
          <w:color w:val="333333"/>
          <w:spacing w:val="1"/>
          <w:shd w:val="clear" w:color="auto" w:fill="FFFFFF"/>
          <w:lang w:val="kk-KZ"/>
        </w:rPr>
        <w:t>».</w:t>
      </w:r>
    </w:p>
    <w:p w14:paraId="282A1E4F" w14:textId="77777777" w:rsidR="007F3B4F" w:rsidRDefault="007F3B4F" w:rsidP="007F3B4F">
      <w:pPr>
        <w:ind w:firstLine="720"/>
        <w:jc w:val="both"/>
        <w:rPr>
          <w:color w:val="333333"/>
          <w:lang w:val="kk-KZ"/>
        </w:rPr>
      </w:pPr>
      <w:r>
        <w:rPr>
          <w:color w:val="333333"/>
        </w:rPr>
        <w:t xml:space="preserve">Согласно ч. 3 ст. 951 Гражданского кодекса Республики Казахстан – </w:t>
      </w:r>
      <w:r>
        <w:rPr>
          <w:color w:val="333333"/>
          <w:lang w:val="kk-KZ"/>
        </w:rPr>
        <w:t>«</w:t>
      </w:r>
      <w:r>
        <w:rPr>
          <w:color w:val="333333"/>
        </w:rPr>
        <w:t>Моральный вред возмещается, независимо от вины причинителя, в случаях, если: 1) вред причинен жизни и здоровью гражданина источником повышенной опасности</w:t>
      </w:r>
      <w:r>
        <w:rPr>
          <w:color w:val="333333"/>
          <w:lang w:val="kk-KZ"/>
        </w:rPr>
        <w:t>».</w:t>
      </w:r>
    </w:p>
    <w:p w14:paraId="72D97890" w14:textId="77777777" w:rsidR="007F3B4F" w:rsidRDefault="007F3B4F" w:rsidP="007F3B4F">
      <w:pPr>
        <w:jc w:val="both"/>
        <w:rPr>
          <w:color w:val="333333"/>
        </w:rPr>
      </w:pPr>
      <w:r>
        <w:rPr>
          <w:color w:val="333333"/>
        </w:rPr>
        <w:tab/>
        <w:t xml:space="preserve">Согласно ч. 1 ст. 931 Гражданского кодекса Республики Казахстан – </w:t>
      </w:r>
      <w:r>
        <w:rPr>
          <w:color w:val="333333"/>
          <w:lang w:val="kk-KZ"/>
        </w:rPr>
        <w:t>«</w:t>
      </w:r>
      <w:r>
        <w:rPr>
          <w:color w:val="333333"/>
        </w:rPr>
        <w:t>Юридические лица и граждане, деятельность которых связана с повышенной опасностью для окружающих (транспортные организации, промышленные предприятия, стройки, владельцы транспортных средств и др.) обязаны возместить вред, причиненный источником повышенной опасности, если не докажут, что вред возник вследствие непреодолимой силы или умысла потерпевшего.</w:t>
      </w:r>
    </w:p>
    <w:p w14:paraId="1BF3318A" w14:textId="77777777" w:rsidR="007F3B4F" w:rsidRDefault="007F3B4F" w:rsidP="007F3B4F">
      <w:pPr>
        <w:jc w:val="both"/>
        <w:rPr>
          <w:color w:val="333333"/>
        </w:rPr>
      </w:pPr>
      <w:r>
        <w:rPr>
          <w:color w:val="333333"/>
        </w:rPr>
        <w:lastRenderedPageBreak/>
        <w:t xml:space="preserve">      Обязанность возмещения вреда возлагается на юридическое лицо или гражданина, которые владеют источником повышенной опасности на праве собственности, праве хозяйственного ведения или праве оперативного управления либо на любом другом законном основании (договоре имущественного найма, доверенности на право управления транспортным средством, в силу распоряжения компетентного органа о передаче источника и </w:t>
      </w:r>
      <w:proofErr w:type="gramStart"/>
      <w:r>
        <w:rPr>
          <w:color w:val="333333"/>
        </w:rPr>
        <w:t>т.п.</w:t>
      </w:r>
      <w:proofErr w:type="gramEnd"/>
      <w:r>
        <w:rPr>
          <w:color w:val="333333"/>
        </w:rPr>
        <w:t>)</w:t>
      </w:r>
      <w:r>
        <w:rPr>
          <w:color w:val="333333"/>
          <w:lang w:val="kk-KZ"/>
        </w:rPr>
        <w:t>»</w:t>
      </w:r>
      <w:r>
        <w:rPr>
          <w:color w:val="333333"/>
        </w:rPr>
        <w:t>.</w:t>
      </w:r>
    </w:p>
    <w:p w14:paraId="5BC02D1C" w14:textId="77777777" w:rsidR="007F3B4F" w:rsidRDefault="007F3B4F" w:rsidP="007F3B4F">
      <w:pPr>
        <w:jc w:val="both"/>
        <w:rPr>
          <w:color w:val="333333"/>
          <w:lang w:val="kk-KZ"/>
        </w:rPr>
      </w:pPr>
      <w:r>
        <w:rPr>
          <w:color w:val="333333"/>
          <w:lang w:val="kk-KZ"/>
        </w:rPr>
        <w:tab/>
        <w:t xml:space="preserve">Вышеизложенное подтверждается – свидетельством о регистрации ТС,   постановлением о прекращении досудебного расследования, отчетом об оценке рыночной стоимости прямого ущерба от 16.05.2022 г., выписками из медицинской карты П.В.В., П.Н.А., листами временной нетрудоспособности, фотографиями автомобиля. </w:t>
      </w:r>
    </w:p>
    <w:p w14:paraId="768F6AED" w14:textId="77777777" w:rsidR="007F3B4F" w:rsidRDefault="007F3B4F" w:rsidP="007F3B4F">
      <w:pPr>
        <w:ind w:firstLine="708"/>
        <w:jc w:val="both"/>
        <w:rPr>
          <w:color w:val="333333"/>
          <w:lang w:val="kk-KZ"/>
        </w:rPr>
      </w:pPr>
      <w:r>
        <w:rPr>
          <w:color w:val="333333"/>
          <w:lang w:val="kk-KZ"/>
        </w:rPr>
        <w:t>Также мои доводы могут подтвердить свидетели – П.Н.А., место жительства: Житикаринский район, с. Тургеновка, ул. Комсомольская, д. 13, сот.тел. (WhatsApp) 87713682391, Лопатина Наталья Николаевна, место жительства: г. Житикара, мкр. 11, д. 6, кв. 6, сот.тел. (WhatsApp) 87774476078, Лопатин Владимир Михайлович, место жительства: г. Житикара, мкр. 11, д. 6, кв. 6, сот.тел. (WhatsApp) 87052543410.</w:t>
      </w:r>
    </w:p>
    <w:p w14:paraId="77060B8B" w14:textId="77777777" w:rsidR="007F3B4F" w:rsidRDefault="007F3B4F" w:rsidP="007F3B4F">
      <w:pPr>
        <w:jc w:val="both"/>
        <w:rPr>
          <w:color w:val="333333"/>
          <w:lang w:val="kk-KZ"/>
        </w:rPr>
      </w:pPr>
      <w:r>
        <w:rPr>
          <w:color w:val="333333"/>
          <w:lang w:val="kk-KZ"/>
        </w:rPr>
        <w:tab/>
      </w:r>
      <w:r>
        <w:rPr>
          <w:color w:val="333333"/>
        </w:rPr>
        <w:t>Согласно ч. 1 ст. 9 Гражданского кодекса Республики Казахстан –</w:t>
      </w:r>
      <w:r>
        <w:rPr>
          <w:color w:val="333333"/>
          <w:lang w:val="kk-KZ"/>
        </w:rPr>
        <w:t xml:space="preserve"> «</w:t>
      </w:r>
      <w:r>
        <w:rPr>
          <w:color w:val="333333"/>
        </w:rPr>
        <w:t xml:space="preserve"> Защита гражданских прав осуществляется судом, арбитражем путем: признания прав; восстановления положения, существовавшего до нарушения права; пресечения действий, нарушающих право или создающих угрозу его нарушения; присуждения к исполнению обязанности в натуре; взыскания убытков, неустойки; признания оспоримой сделки недействительной и применения последствий ее недействительности, применения последствий недействительности ничтожной сделки; компенсации морального вреда; прекращения или изменения правоотношений; признания недействительным или не подлежащим применению не соответствующего законодательству Республики Казахстан акта органа государственного управления или местного представительного либо исполнительного органа; взыскания штрафа с государственного органа или должностного лица за воспрепятствование гражданину или юридическому лицу в приобретении или осуществлении права, а также иными способами, предусмотренными законодательными актами Республики Казахстан.</w:t>
      </w:r>
      <w:r>
        <w:rPr>
          <w:color w:val="333333"/>
          <w:lang w:val="kk-KZ"/>
        </w:rPr>
        <w:t>»</w:t>
      </w:r>
    </w:p>
    <w:p w14:paraId="3DF5C0AB" w14:textId="77777777" w:rsidR="007F3B4F" w:rsidRDefault="007F3B4F" w:rsidP="007F3B4F">
      <w:pPr>
        <w:ind w:firstLine="708"/>
        <w:jc w:val="both"/>
        <w:rPr>
          <w:color w:val="333333"/>
          <w:lang w:val="kk-KZ"/>
        </w:rPr>
      </w:pPr>
      <w:r>
        <w:rPr>
          <w:color w:val="333333"/>
        </w:rPr>
        <w:t>Согласно ч. 1 ст. 8 Гражданского процессуального кодекса Республики Казахстан – «Каждый вправе в порядке, установленном настоящим Кодексом, обратиться в суд за защитой нарушенных или оспариваемых прав, свобод или законных интересов</w:t>
      </w:r>
      <w:r>
        <w:rPr>
          <w:color w:val="333333"/>
          <w:lang w:val="kk-KZ"/>
        </w:rPr>
        <w:t>».</w:t>
      </w:r>
    </w:p>
    <w:p w14:paraId="17ED2CA0" w14:textId="77777777" w:rsidR="007F3B4F" w:rsidRDefault="007F3B4F" w:rsidP="007F3B4F">
      <w:pPr>
        <w:ind w:firstLine="708"/>
        <w:jc w:val="both"/>
        <w:rPr>
          <w:color w:val="333333"/>
          <w:lang w:val="kk-KZ"/>
        </w:rPr>
      </w:pPr>
      <w:r>
        <w:rPr>
          <w:color w:val="333333"/>
          <w:lang w:val="kk-KZ"/>
        </w:rPr>
        <w:t xml:space="preserve">ИП КХ «Базылхан» в лице Тайгульдинова Б.Б. оставил без присмотра своих лошадей, что привело к столкновению лошадей с моим автомобилем и как следствие причинение мне морального и материального вреда, который подлежит возмещению ответчиком как владельцем источника повышенной опасности. </w:t>
      </w:r>
    </w:p>
    <w:p w14:paraId="00D5BB10" w14:textId="77777777" w:rsidR="007F3B4F" w:rsidRDefault="007F3B4F" w:rsidP="007F3B4F">
      <w:pPr>
        <w:ind w:firstLine="708"/>
        <w:jc w:val="both"/>
        <w:rPr>
          <w:color w:val="333333"/>
          <w:lang w:val="kk-KZ"/>
        </w:rPr>
      </w:pPr>
      <w:r>
        <w:rPr>
          <w:color w:val="333333"/>
          <w:lang w:val="kk-KZ"/>
        </w:rPr>
        <w:t>Для определения причиненного вреда автомобилю я обратилась за составлением отчета в ИП «Бизнес Консалт», стоимость услуг которого составила 70 000 тенге. Также я обратилась за оказанием юридической помощи к адвокату, стоимость услуг которого составила 100 000 тенге. А также мною была уплачена государственная пошлина в сумме 13340 тенге. Указанные расходы в соответствии с Гражданским процессуальным кодексом Республики Казахстан являются судебными расходами и подлежат взысканию с ответчика.</w:t>
      </w:r>
    </w:p>
    <w:p w14:paraId="22760C7D" w14:textId="77777777" w:rsidR="007F3B4F" w:rsidRDefault="007F3B4F" w:rsidP="007F3B4F">
      <w:pPr>
        <w:ind w:firstLine="708"/>
        <w:jc w:val="both"/>
        <w:rPr>
          <w:color w:val="333333"/>
          <w:lang w:val="kk-KZ"/>
        </w:rPr>
      </w:pPr>
      <w:r>
        <w:rPr>
          <w:color w:val="333333"/>
          <w:lang w:val="kk-KZ"/>
        </w:rPr>
        <w:t>На основании изложенного, прошу суд:</w:t>
      </w:r>
    </w:p>
    <w:p w14:paraId="25C9C951" w14:textId="77777777" w:rsidR="007F3B4F" w:rsidRDefault="007F3B4F" w:rsidP="007F3B4F">
      <w:pPr>
        <w:autoSpaceDE w:val="0"/>
        <w:autoSpaceDN w:val="0"/>
        <w:adjustRightInd w:val="0"/>
        <w:ind w:firstLine="708"/>
        <w:jc w:val="both"/>
        <w:rPr>
          <w:color w:val="333333"/>
          <w:lang w:val="kk-KZ"/>
        </w:rPr>
      </w:pPr>
      <w:r>
        <w:rPr>
          <w:color w:val="333333"/>
          <w:lang w:val="kk-KZ"/>
        </w:rPr>
        <w:t>- Взыскать с ответчика ИП КХ «Базылхан» в мою пользу сумму причиненного имущественного вреда в размере 1 180 792 тенге;</w:t>
      </w:r>
    </w:p>
    <w:p w14:paraId="493CE65B" w14:textId="77777777" w:rsidR="007F3B4F" w:rsidRDefault="007F3B4F" w:rsidP="007F3B4F">
      <w:pPr>
        <w:autoSpaceDE w:val="0"/>
        <w:autoSpaceDN w:val="0"/>
        <w:adjustRightInd w:val="0"/>
        <w:ind w:firstLine="708"/>
        <w:jc w:val="both"/>
        <w:rPr>
          <w:color w:val="333333"/>
          <w:lang w:val="kk-KZ"/>
        </w:rPr>
      </w:pPr>
      <w:r>
        <w:rPr>
          <w:color w:val="333333"/>
          <w:lang w:val="kk-KZ"/>
        </w:rPr>
        <w:t>- Взыскать с ответчика ИП КХ «Базылхан» в мою пользу сумму возмещения морального вреда в размере 300 000 тенге;</w:t>
      </w:r>
    </w:p>
    <w:p w14:paraId="405DFC8D" w14:textId="77777777" w:rsidR="007F3B4F" w:rsidRDefault="007F3B4F" w:rsidP="007F3B4F">
      <w:pPr>
        <w:ind w:firstLine="708"/>
        <w:jc w:val="both"/>
        <w:rPr>
          <w:color w:val="333333"/>
          <w:lang w:val="kk-KZ"/>
        </w:rPr>
      </w:pPr>
      <w:r>
        <w:rPr>
          <w:color w:val="333333"/>
          <w:lang w:val="kk-KZ"/>
        </w:rPr>
        <w:lastRenderedPageBreak/>
        <w:t>- Взыскать с ответчика ИП КХ «Базылхан» в мою пользу сумму понесенных судебных расходов в размере 183 340 тенге.</w:t>
      </w:r>
    </w:p>
    <w:p w14:paraId="70AE73F4" w14:textId="77777777" w:rsidR="007F3B4F" w:rsidRDefault="007F3B4F" w:rsidP="007F3B4F">
      <w:pPr>
        <w:ind w:firstLine="708"/>
        <w:jc w:val="both"/>
        <w:rPr>
          <w:color w:val="333333"/>
          <w:lang w:val="kk-KZ"/>
        </w:rPr>
      </w:pPr>
      <w:r>
        <w:rPr>
          <w:color w:val="333333"/>
          <w:lang w:val="kk-KZ"/>
        </w:rPr>
        <w:t>- Допросить в судебном заседании свидетелей – Пашин Николай Александрович, место жительства: Житикаринский район, с. Тургеновка, ул. Комсомольская, д. 13, сот.тел. (WhatsApp) 87713682391, Лопатина Наталья Николаевна, место жительства: г. Житикара, мкр. 11, д. 6, кв. 6, сот.тел. (WhatsApp) 87774476078, Лопатин Владимир Михайлович, место жительства: г. Житикара, мкр. 11, д. 6, кв. 6, сот.тел. (WhatsApp) 87052543410.</w:t>
      </w:r>
    </w:p>
    <w:p w14:paraId="6FA34376" w14:textId="77777777" w:rsidR="007F3B4F" w:rsidRDefault="007F3B4F" w:rsidP="007F3B4F">
      <w:pPr>
        <w:ind w:firstLine="708"/>
        <w:jc w:val="both"/>
        <w:rPr>
          <w:color w:val="333333"/>
          <w:lang w:val="kk-KZ"/>
        </w:rPr>
      </w:pPr>
      <w:r>
        <w:rPr>
          <w:color w:val="333333"/>
          <w:lang w:val="kk-KZ"/>
        </w:rPr>
        <w:t xml:space="preserve">Приложение: копии 2-х квитанций об оплате государственной пошлины, копия свидетельства о регистрации ТС </w:t>
      </w:r>
      <w:r>
        <w:rPr>
          <w:color w:val="333333"/>
        </w:rPr>
        <w:t>(</w:t>
      </w:r>
      <w:r>
        <w:rPr>
          <w:color w:val="333333"/>
          <w:lang w:val="kk-KZ"/>
        </w:rPr>
        <w:t>Көлік құралын тіркеу туралы куәлік</w:t>
      </w:r>
      <w:r>
        <w:rPr>
          <w:color w:val="333333"/>
        </w:rPr>
        <w:t>)</w:t>
      </w:r>
      <w:r>
        <w:rPr>
          <w:color w:val="333333"/>
          <w:lang w:val="kk-KZ"/>
        </w:rPr>
        <w:t>,  копия постановления о прекращении досудебного расследования, выписки из медицинской карты Пашиной В.В., выписки из медицинской карты Пашина Н.А., копии листов временной нетрудоспособности, копия договора с ИП «Бизнес Консалт», копия квитанции ИП «Бизнес Консалт», копия договора об оказании юридической помощи, копия квитанции об оплате юридической помощи, копия доверенности, копия уведомления о представительстве, копия удостоверения адвоката, фотографии автомобиля.</w:t>
      </w:r>
    </w:p>
    <w:p w14:paraId="153AC56E" w14:textId="40967365" w:rsidR="007F3B4F" w:rsidRDefault="007F3B4F" w:rsidP="007F3B4F">
      <w:pPr>
        <w:jc w:val="both"/>
        <w:rPr>
          <w:color w:val="333333"/>
          <w:sz w:val="28"/>
          <w:szCs w:val="28"/>
          <w:lang w:val="kk-KZ"/>
        </w:rPr>
      </w:pPr>
      <w:r>
        <w:rPr>
          <w:color w:val="333333"/>
          <w:lang w:val="kk-KZ"/>
        </w:rPr>
        <w:tab/>
        <w:t xml:space="preserve">  </w:t>
      </w:r>
      <w:r>
        <w:rPr>
          <w:color w:val="333333"/>
          <w:lang w:val="kk-KZ"/>
        </w:rPr>
        <w:tab/>
      </w:r>
      <w:r>
        <w:rPr>
          <w:color w:val="333333"/>
          <w:lang w:val="kk-KZ"/>
        </w:rPr>
        <w:tab/>
        <w:t xml:space="preserve">08.07.2022 г. </w:t>
      </w:r>
      <w:r>
        <w:rPr>
          <w:color w:val="333333"/>
          <w:lang w:val="kk-KZ"/>
        </w:rPr>
        <w:tab/>
      </w:r>
      <w:r>
        <w:rPr>
          <w:color w:val="333333"/>
          <w:lang w:val="kk-KZ"/>
        </w:rPr>
        <w:tab/>
      </w:r>
      <w:r>
        <w:rPr>
          <w:color w:val="333333"/>
          <w:lang w:val="kk-KZ"/>
        </w:rPr>
        <w:tab/>
      </w:r>
      <w:r>
        <w:rPr>
          <w:color w:val="333333"/>
          <w:lang w:val="kk-KZ"/>
        </w:rPr>
        <w:tab/>
        <w:t>Пашина В.В.</w:t>
      </w:r>
    </w:p>
    <w:p w14:paraId="16590C9B" w14:textId="77777777" w:rsidR="007F3B4F" w:rsidRDefault="007F3B4F" w:rsidP="007F3B4F">
      <w:pPr>
        <w:ind w:left="708" w:firstLine="708"/>
        <w:jc w:val="both"/>
        <w:rPr>
          <w:color w:val="333333"/>
          <w:sz w:val="28"/>
          <w:szCs w:val="28"/>
          <w:lang w:val="kk-KZ"/>
        </w:rPr>
      </w:pPr>
      <w:r>
        <w:rPr>
          <w:color w:val="333333"/>
          <w:lang w:val="kk-KZ"/>
        </w:rPr>
        <w:t>представитель</w:t>
      </w:r>
      <w:r>
        <w:rPr>
          <w:color w:val="333333"/>
          <w:lang w:val="kk-KZ"/>
        </w:rPr>
        <w:tab/>
      </w:r>
      <w:r>
        <w:rPr>
          <w:color w:val="333333"/>
          <w:lang w:val="kk-KZ"/>
        </w:rPr>
        <w:tab/>
      </w:r>
      <w:r>
        <w:rPr>
          <w:color w:val="333333"/>
          <w:lang w:val="kk-KZ"/>
        </w:rPr>
        <w:tab/>
      </w:r>
      <w:r>
        <w:rPr>
          <w:color w:val="333333"/>
          <w:lang w:val="kk-KZ"/>
        </w:rPr>
        <w:tab/>
        <w:t>Нигметов С.Д.</w:t>
      </w:r>
      <w:r>
        <w:rPr>
          <w:color w:val="333333"/>
          <w:lang w:val="kk-KZ"/>
        </w:rPr>
        <w:tab/>
      </w:r>
      <w:r>
        <w:rPr>
          <w:color w:val="333333"/>
          <w:lang w:val="kk-KZ"/>
        </w:rPr>
        <w:tab/>
      </w:r>
      <w:r>
        <w:rPr>
          <w:color w:val="333333"/>
          <w:lang w:val="kk-KZ"/>
        </w:rPr>
        <w:tab/>
      </w:r>
      <w:r>
        <w:rPr>
          <w:color w:val="333333"/>
          <w:lang w:val="kk-KZ"/>
        </w:rPr>
        <w:tab/>
      </w:r>
    </w:p>
    <w:p w14:paraId="41CA64DE" w14:textId="11D1298A" w:rsidR="00211993" w:rsidRPr="00211993" w:rsidRDefault="00211993" w:rsidP="00211993">
      <w:pPr>
        <w:rPr>
          <w:rFonts w:ascii="Times New Roman" w:hAnsi="Times New Roman" w:cs="Times New Roman"/>
        </w:rPr>
      </w:pPr>
      <w:r w:rsidRPr="00211993">
        <w:rPr>
          <w:rFonts w:ascii="Times New Roman" w:hAnsi="Times New Roman" w:cs="Times New Roman"/>
          <w:sz w:val="24"/>
          <w:szCs w:val="24"/>
        </w:rPr>
        <w:t xml:space="preserve"> </w:t>
      </w:r>
    </w:p>
    <w:p w14:paraId="5900B17F" w14:textId="77777777" w:rsidR="00DA1EDD" w:rsidRPr="00130C1B" w:rsidRDefault="00DA1EDD" w:rsidP="00DA1EDD">
      <w:pPr>
        <w:ind w:firstLine="360"/>
        <w:rPr>
          <w:rFonts w:ascii="Times New Roman" w:hAnsi="Times New Roman" w:cs="Times New Roman"/>
          <w:sz w:val="24"/>
          <w:szCs w:val="24"/>
        </w:rPr>
      </w:pPr>
      <w:r w:rsidRPr="00130C1B">
        <w:rPr>
          <w:rFonts w:ascii="Times New Roman" w:hAnsi="Times New Roman" w:cs="Times New Roman"/>
          <w:sz w:val="24"/>
          <w:szCs w:val="24"/>
        </w:rPr>
        <w:t>Адвокат</w:t>
      </w:r>
      <w:r>
        <w:rPr>
          <w:rFonts w:ascii="Times New Roman" w:hAnsi="Times New Roman" w:cs="Times New Roman"/>
          <w:sz w:val="24"/>
          <w:szCs w:val="24"/>
        </w:rPr>
        <w:t xml:space="preserve"> </w:t>
      </w:r>
      <w:r w:rsidRPr="00130C1B">
        <w:rPr>
          <w:rFonts w:ascii="Times New Roman" w:hAnsi="Times New Roman" w:cs="Times New Roman"/>
          <w:sz w:val="24"/>
          <w:szCs w:val="24"/>
        </w:rPr>
        <w:t xml:space="preserve">Алматы </w:t>
      </w:r>
      <w:proofErr w:type="spellStart"/>
      <w:r w:rsidRPr="00130C1B">
        <w:rPr>
          <w:rFonts w:ascii="Times New Roman" w:hAnsi="Times New Roman" w:cs="Times New Roman"/>
          <w:sz w:val="24"/>
          <w:szCs w:val="24"/>
        </w:rPr>
        <w:t>Заңгер</w:t>
      </w:r>
      <w:proofErr w:type="spellEnd"/>
      <w:r>
        <w:rPr>
          <w:rFonts w:ascii="Times New Roman" w:hAnsi="Times New Roman" w:cs="Times New Roman"/>
          <w:sz w:val="24"/>
          <w:szCs w:val="24"/>
        </w:rPr>
        <w:t xml:space="preserve"> </w:t>
      </w:r>
      <w:r w:rsidRPr="00130C1B">
        <w:rPr>
          <w:rFonts w:ascii="Times New Roman" w:hAnsi="Times New Roman" w:cs="Times New Roman"/>
          <w:sz w:val="24"/>
          <w:szCs w:val="24"/>
        </w:rPr>
        <w:t xml:space="preserve">Алматы </w:t>
      </w:r>
      <w:hyperlink r:id="rId11" w:history="1">
        <w:proofErr w:type="spellStart"/>
        <w:r w:rsidRPr="00721F01">
          <w:rPr>
            <w:rStyle w:val="a8"/>
          </w:rPr>
          <w:t>Қорғаушы</w:t>
        </w:r>
        <w:proofErr w:type="spellEnd"/>
        <w:r w:rsidRPr="00721F01">
          <w:rPr>
            <w:rStyle w:val="a8"/>
          </w:rPr>
          <w:t xml:space="preserve"> Алматы</w:t>
        </w:r>
      </w:hyperlink>
      <w:r w:rsidRPr="00130C1B">
        <w:rPr>
          <w:rFonts w:ascii="Times New Roman" w:hAnsi="Times New Roman" w:cs="Times New Roman"/>
          <w:sz w:val="24"/>
          <w:szCs w:val="24"/>
        </w:rPr>
        <w:t xml:space="preserve"> </w:t>
      </w:r>
      <w:proofErr w:type="spellStart"/>
      <w:r w:rsidRPr="00130C1B">
        <w:rPr>
          <w:rFonts w:ascii="Times New Roman" w:hAnsi="Times New Roman" w:cs="Times New Roman"/>
          <w:sz w:val="24"/>
          <w:szCs w:val="24"/>
        </w:rPr>
        <w:t>Заң</w:t>
      </w:r>
      <w:proofErr w:type="spellEnd"/>
      <w:r w:rsidRPr="00130C1B">
        <w:rPr>
          <w:rFonts w:ascii="Times New Roman" w:hAnsi="Times New Roman" w:cs="Times New Roman"/>
          <w:sz w:val="24"/>
          <w:szCs w:val="24"/>
        </w:rPr>
        <w:t xml:space="preserve"> </w:t>
      </w:r>
      <w:proofErr w:type="spellStart"/>
      <w:r w:rsidRPr="00130C1B">
        <w:rPr>
          <w:rFonts w:ascii="Times New Roman" w:hAnsi="Times New Roman" w:cs="Times New Roman"/>
          <w:sz w:val="24"/>
          <w:szCs w:val="24"/>
        </w:rPr>
        <w:t>қызметі</w:t>
      </w:r>
      <w:proofErr w:type="spellEnd"/>
      <w:r w:rsidRPr="00130C1B">
        <w:rPr>
          <w:rFonts w:ascii="Times New Roman" w:hAnsi="Times New Roman" w:cs="Times New Roman"/>
          <w:sz w:val="24"/>
          <w:szCs w:val="24"/>
        </w:rPr>
        <w:t xml:space="preserve"> </w:t>
      </w:r>
      <w:proofErr w:type="spellStart"/>
      <w:r w:rsidRPr="00130C1B">
        <w:rPr>
          <w:rFonts w:ascii="Times New Roman" w:hAnsi="Times New Roman" w:cs="Times New Roman"/>
          <w:sz w:val="24"/>
          <w:szCs w:val="24"/>
        </w:rPr>
        <w:t>Құқық</w:t>
      </w:r>
      <w:proofErr w:type="spellEnd"/>
      <w:r w:rsidRPr="00130C1B">
        <w:rPr>
          <w:rFonts w:ascii="Times New Roman" w:hAnsi="Times New Roman" w:cs="Times New Roman"/>
          <w:sz w:val="24"/>
          <w:szCs w:val="24"/>
        </w:rPr>
        <w:t xml:space="preserve"> </w:t>
      </w:r>
      <w:proofErr w:type="spellStart"/>
      <w:r>
        <w:rPr>
          <w:rFonts w:ascii="Times New Roman" w:hAnsi="Times New Roman" w:cs="Times New Roman"/>
          <w:sz w:val="24"/>
          <w:szCs w:val="24"/>
        </w:rPr>
        <w:t>қ</w:t>
      </w:r>
      <w:r w:rsidRPr="00130C1B">
        <w:rPr>
          <w:rFonts w:ascii="Times New Roman" w:hAnsi="Times New Roman" w:cs="Times New Roman"/>
          <w:sz w:val="24"/>
          <w:szCs w:val="24"/>
        </w:rPr>
        <w:t>орғау</w:t>
      </w:r>
      <w:proofErr w:type="spellEnd"/>
      <w:r w:rsidRPr="00130C1B">
        <w:rPr>
          <w:rFonts w:ascii="Times New Roman" w:hAnsi="Times New Roman" w:cs="Times New Roman"/>
          <w:sz w:val="24"/>
          <w:szCs w:val="24"/>
        </w:rPr>
        <w:t xml:space="preserve"> </w:t>
      </w:r>
      <w:proofErr w:type="spellStart"/>
      <w:r w:rsidRPr="00130C1B">
        <w:rPr>
          <w:rFonts w:ascii="Times New Roman" w:hAnsi="Times New Roman" w:cs="Times New Roman"/>
          <w:sz w:val="24"/>
          <w:szCs w:val="24"/>
        </w:rPr>
        <w:t>Құқық</w:t>
      </w:r>
      <w:r>
        <w:rPr>
          <w:rFonts w:ascii="Times New Roman" w:hAnsi="Times New Roman" w:cs="Times New Roman"/>
          <w:sz w:val="24"/>
          <w:szCs w:val="24"/>
        </w:rPr>
        <w:t>тық</w:t>
      </w:r>
      <w:proofErr w:type="spellEnd"/>
      <w:r w:rsidRPr="00130C1B">
        <w:rPr>
          <w:rFonts w:ascii="Times New Roman" w:hAnsi="Times New Roman" w:cs="Times New Roman"/>
          <w:sz w:val="24"/>
          <w:szCs w:val="24"/>
        </w:rPr>
        <w:t xml:space="preserve"> </w:t>
      </w:r>
      <w:proofErr w:type="spellStart"/>
      <w:r>
        <w:rPr>
          <w:rFonts w:ascii="Times New Roman" w:hAnsi="Times New Roman" w:cs="Times New Roman"/>
          <w:sz w:val="24"/>
          <w:szCs w:val="24"/>
        </w:rPr>
        <w:t>қ</w:t>
      </w:r>
      <w:r w:rsidRPr="00130C1B">
        <w:rPr>
          <w:rFonts w:ascii="Times New Roman" w:hAnsi="Times New Roman" w:cs="Times New Roman"/>
          <w:sz w:val="24"/>
          <w:szCs w:val="24"/>
        </w:rPr>
        <w:t>өмек</w:t>
      </w:r>
      <w:proofErr w:type="spellEnd"/>
      <w:r w:rsidRPr="00130C1B">
        <w:rPr>
          <w:rFonts w:ascii="Times New Roman" w:hAnsi="Times New Roman" w:cs="Times New Roman"/>
          <w:sz w:val="24"/>
          <w:szCs w:val="24"/>
        </w:rPr>
        <w:t xml:space="preserve"> </w:t>
      </w:r>
      <w:proofErr w:type="spellStart"/>
      <w:r w:rsidRPr="00130C1B">
        <w:rPr>
          <w:rFonts w:ascii="Times New Roman" w:hAnsi="Times New Roman" w:cs="Times New Roman"/>
          <w:sz w:val="24"/>
          <w:szCs w:val="24"/>
        </w:rPr>
        <w:t>Заңгер</w:t>
      </w:r>
      <w:r>
        <w:rPr>
          <w:rFonts w:ascii="Times New Roman" w:hAnsi="Times New Roman" w:cs="Times New Roman"/>
          <w:sz w:val="24"/>
          <w:szCs w:val="24"/>
        </w:rPr>
        <w:t>лік</w:t>
      </w:r>
      <w:proofErr w:type="spellEnd"/>
      <w:r w:rsidRPr="00130C1B">
        <w:rPr>
          <w:rFonts w:ascii="Times New Roman" w:hAnsi="Times New Roman" w:cs="Times New Roman"/>
          <w:sz w:val="24"/>
          <w:szCs w:val="24"/>
        </w:rPr>
        <w:t xml:space="preserve"> </w:t>
      </w:r>
      <w:proofErr w:type="spellStart"/>
      <w:r>
        <w:rPr>
          <w:rFonts w:ascii="Times New Roman" w:hAnsi="Times New Roman" w:cs="Times New Roman"/>
          <w:sz w:val="24"/>
          <w:szCs w:val="24"/>
        </w:rPr>
        <w:t>к</w:t>
      </w:r>
      <w:r w:rsidRPr="00130C1B">
        <w:rPr>
          <w:rFonts w:ascii="Times New Roman" w:hAnsi="Times New Roman" w:cs="Times New Roman"/>
          <w:sz w:val="24"/>
          <w:szCs w:val="24"/>
        </w:rPr>
        <w:t>еңсе</w:t>
      </w:r>
      <w:proofErr w:type="spellEnd"/>
      <w:r w:rsidRPr="00130C1B">
        <w:rPr>
          <w:rFonts w:ascii="Times New Roman" w:hAnsi="Times New Roman" w:cs="Times New Roman"/>
          <w:sz w:val="24"/>
          <w:szCs w:val="24"/>
        </w:rPr>
        <w:t xml:space="preserve"> </w:t>
      </w:r>
      <w:proofErr w:type="spellStart"/>
      <w:r w:rsidRPr="00130C1B">
        <w:rPr>
          <w:rFonts w:ascii="Times New Roman" w:hAnsi="Times New Roman" w:cs="Times New Roman"/>
          <w:sz w:val="24"/>
          <w:szCs w:val="24"/>
        </w:rPr>
        <w:t>Азаматтық</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істері</w:t>
      </w:r>
      <w:proofErr w:type="spellEnd"/>
      <w:r w:rsidRPr="00130C1B">
        <w:rPr>
          <w:rFonts w:ascii="Times New Roman" w:hAnsi="Times New Roman" w:cs="Times New Roman"/>
          <w:sz w:val="24"/>
          <w:szCs w:val="24"/>
        </w:rPr>
        <w:t xml:space="preserve"> </w:t>
      </w:r>
      <w:proofErr w:type="spellStart"/>
      <w:r w:rsidRPr="00130C1B">
        <w:rPr>
          <w:rFonts w:ascii="Times New Roman" w:hAnsi="Times New Roman" w:cs="Times New Roman"/>
          <w:sz w:val="24"/>
          <w:szCs w:val="24"/>
        </w:rPr>
        <w:t>Қылмыстық</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істері</w:t>
      </w:r>
      <w:proofErr w:type="spellEnd"/>
      <w:r w:rsidRPr="00130C1B">
        <w:rPr>
          <w:rFonts w:ascii="Times New Roman" w:hAnsi="Times New Roman" w:cs="Times New Roman"/>
          <w:sz w:val="24"/>
          <w:szCs w:val="24"/>
        </w:rPr>
        <w:t xml:space="preserve"> </w:t>
      </w:r>
      <w:proofErr w:type="spellStart"/>
      <w:r w:rsidRPr="00130C1B">
        <w:rPr>
          <w:rFonts w:ascii="Times New Roman" w:hAnsi="Times New Roman" w:cs="Times New Roman"/>
          <w:sz w:val="24"/>
          <w:szCs w:val="24"/>
        </w:rPr>
        <w:t>Әкімшілік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істері</w:t>
      </w:r>
      <w:proofErr w:type="spellEnd"/>
      <w:r w:rsidRPr="00130C1B">
        <w:rPr>
          <w:rFonts w:ascii="Times New Roman" w:hAnsi="Times New Roman" w:cs="Times New Roman"/>
          <w:sz w:val="24"/>
          <w:szCs w:val="24"/>
        </w:rPr>
        <w:t xml:space="preserve"> Арбитраж </w:t>
      </w:r>
      <w:proofErr w:type="spellStart"/>
      <w:r w:rsidRPr="00130C1B">
        <w:rPr>
          <w:rFonts w:ascii="Times New Roman" w:hAnsi="Times New Roman" w:cs="Times New Roman"/>
          <w:sz w:val="24"/>
          <w:szCs w:val="24"/>
        </w:rPr>
        <w:t>даулары</w:t>
      </w:r>
      <w:proofErr w:type="spellEnd"/>
      <w:r w:rsidRPr="00130C1B">
        <w:rPr>
          <w:rFonts w:ascii="Times New Roman" w:hAnsi="Times New Roman" w:cs="Times New Roman"/>
          <w:sz w:val="24"/>
          <w:szCs w:val="24"/>
        </w:rPr>
        <w:t xml:space="preserve"> </w:t>
      </w:r>
      <w:proofErr w:type="spellStart"/>
      <w:r w:rsidRPr="00130C1B">
        <w:rPr>
          <w:rFonts w:ascii="Times New Roman" w:hAnsi="Times New Roman" w:cs="Times New Roman"/>
          <w:sz w:val="24"/>
          <w:szCs w:val="24"/>
        </w:rPr>
        <w:t>Заңгер</w:t>
      </w:r>
      <w:r>
        <w:rPr>
          <w:rFonts w:ascii="Times New Roman" w:hAnsi="Times New Roman" w:cs="Times New Roman"/>
          <w:sz w:val="24"/>
          <w:szCs w:val="24"/>
        </w:rPr>
        <w:t>лік</w:t>
      </w:r>
      <w:proofErr w:type="spellEnd"/>
      <w:r w:rsidRPr="00130C1B">
        <w:rPr>
          <w:rFonts w:ascii="Times New Roman" w:hAnsi="Times New Roman" w:cs="Times New Roman"/>
          <w:sz w:val="24"/>
          <w:szCs w:val="24"/>
        </w:rPr>
        <w:t xml:space="preserve"> </w:t>
      </w:r>
      <w:proofErr w:type="spellStart"/>
      <w:r>
        <w:rPr>
          <w:rFonts w:ascii="Times New Roman" w:hAnsi="Times New Roman" w:cs="Times New Roman"/>
          <w:sz w:val="24"/>
          <w:szCs w:val="24"/>
        </w:rPr>
        <w:t>к</w:t>
      </w:r>
      <w:r w:rsidRPr="00130C1B">
        <w:rPr>
          <w:rFonts w:ascii="Times New Roman" w:hAnsi="Times New Roman" w:cs="Times New Roman"/>
          <w:sz w:val="24"/>
          <w:szCs w:val="24"/>
        </w:rPr>
        <w:t>еңе</w:t>
      </w:r>
      <w:r>
        <w:rPr>
          <w:rFonts w:ascii="Times New Roman" w:hAnsi="Times New Roman" w:cs="Times New Roman"/>
          <w:sz w:val="24"/>
          <w:szCs w:val="24"/>
        </w:rPr>
        <w:t>с</w:t>
      </w:r>
      <w:proofErr w:type="spellEnd"/>
      <w:r w:rsidRPr="00130C1B">
        <w:rPr>
          <w:rFonts w:ascii="Times New Roman" w:hAnsi="Times New Roman" w:cs="Times New Roman"/>
          <w:sz w:val="24"/>
          <w:szCs w:val="24"/>
        </w:rPr>
        <w:t xml:space="preserve"> </w:t>
      </w:r>
      <w:proofErr w:type="spellStart"/>
      <w:r w:rsidRPr="00130C1B">
        <w:rPr>
          <w:rFonts w:ascii="Times New Roman" w:hAnsi="Times New Roman" w:cs="Times New Roman"/>
          <w:sz w:val="24"/>
          <w:szCs w:val="24"/>
        </w:rPr>
        <w:t>Қазақстан</w:t>
      </w:r>
      <w:proofErr w:type="spellEnd"/>
      <w:r w:rsidRPr="00130C1B">
        <w:rPr>
          <w:rFonts w:ascii="Times New Roman" w:hAnsi="Times New Roman" w:cs="Times New Roman"/>
          <w:sz w:val="24"/>
          <w:szCs w:val="24"/>
        </w:rPr>
        <w:t xml:space="preserve"> Адвокат </w:t>
      </w:r>
      <w:proofErr w:type="spellStart"/>
      <w:r w:rsidRPr="00130C1B">
        <w:rPr>
          <w:rFonts w:ascii="Times New Roman" w:hAnsi="Times New Roman" w:cs="Times New Roman"/>
          <w:sz w:val="24"/>
          <w:szCs w:val="24"/>
        </w:rPr>
        <w:t>Қазақстан</w:t>
      </w:r>
      <w:proofErr w:type="spellEnd"/>
      <w:r>
        <w:rPr>
          <w:rFonts w:ascii="Times New Roman" w:hAnsi="Times New Roman" w:cs="Times New Roman"/>
          <w:sz w:val="24"/>
          <w:szCs w:val="24"/>
        </w:rPr>
        <w:t xml:space="preserve"> </w:t>
      </w:r>
      <w:proofErr w:type="spellStart"/>
      <w:r w:rsidRPr="00130C1B">
        <w:rPr>
          <w:rFonts w:ascii="Times New Roman" w:hAnsi="Times New Roman" w:cs="Times New Roman"/>
          <w:sz w:val="24"/>
          <w:szCs w:val="24"/>
        </w:rPr>
        <w:t>Заңгер</w:t>
      </w:r>
      <w:proofErr w:type="spellEnd"/>
      <w:r w:rsidRPr="00301E78">
        <w:rPr>
          <w:rFonts w:ascii="Times New Roman" w:hAnsi="Times New Roman" w:cs="Times New Roman"/>
          <w:sz w:val="24"/>
          <w:szCs w:val="24"/>
        </w:rPr>
        <w:t xml:space="preserve"> </w:t>
      </w:r>
      <w:proofErr w:type="spellStart"/>
      <w:r w:rsidRPr="00130C1B">
        <w:rPr>
          <w:rFonts w:ascii="Times New Roman" w:hAnsi="Times New Roman" w:cs="Times New Roman"/>
          <w:sz w:val="24"/>
          <w:szCs w:val="24"/>
        </w:rPr>
        <w:t>Қазақстан</w:t>
      </w:r>
      <w:proofErr w:type="spellEnd"/>
      <w:r w:rsidRPr="00301E78">
        <w:rPr>
          <w:rFonts w:ascii="Times New Roman" w:hAnsi="Times New Roman" w:cs="Times New Roman"/>
          <w:sz w:val="24"/>
          <w:szCs w:val="24"/>
        </w:rPr>
        <w:t xml:space="preserve"> </w:t>
      </w:r>
      <w:hyperlink r:id="rId12" w:history="1">
        <w:proofErr w:type="spellStart"/>
        <w:r w:rsidRPr="008F113B">
          <w:rPr>
            <w:rStyle w:val="a8"/>
          </w:rPr>
          <w:t>Адвокаттық</w:t>
        </w:r>
        <w:proofErr w:type="spellEnd"/>
        <w:r w:rsidRPr="008F113B">
          <w:rPr>
            <w:rStyle w:val="a8"/>
          </w:rPr>
          <w:t xml:space="preserve"> </w:t>
        </w:r>
        <w:proofErr w:type="spellStart"/>
        <w:r w:rsidRPr="008F113B">
          <w:rPr>
            <w:rStyle w:val="a8"/>
          </w:rPr>
          <w:t>кеңсе</w:t>
        </w:r>
        <w:proofErr w:type="spellEnd"/>
        <w:r w:rsidRPr="008F113B">
          <w:rPr>
            <w:rStyle w:val="a8"/>
          </w:rPr>
          <w:t xml:space="preserve"> </w:t>
        </w:r>
        <w:proofErr w:type="spellStart"/>
        <w:r w:rsidRPr="008F113B">
          <w:rPr>
            <w:rStyle w:val="a8"/>
          </w:rPr>
          <w:t>Қазақстан</w:t>
        </w:r>
        <w:proofErr w:type="spellEnd"/>
      </w:hyperlink>
      <w:r>
        <w:rPr>
          <w:rFonts w:ascii="Times New Roman" w:hAnsi="Times New Roman" w:cs="Times New Roman"/>
          <w:sz w:val="24"/>
          <w:szCs w:val="24"/>
        </w:rPr>
        <w:t xml:space="preserve"> </w:t>
      </w:r>
      <w:proofErr w:type="spellStart"/>
      <w:r w:rsidRPr="00130C1B">
        <w:rPr>
          <w:rFonts w:ascii="Times New Roman" w:hAnsi="Times New Roman" w:cs="Times New Roman"/>
          <w:sz w:val="24"/>
          <w:szCs w:val="24"/>
        </w:rPr>
        <w:t>Қорғаушы</w:t>
      </w:r>
      <w:proofErr w:type="spellEnd"/>
      <w:r w:rsidRPr="00130C1B">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sidRPr="00130C1B">
        <w:rPr>
          <w:rFonts w:ascii="Times New Roman" w:hAnsi="Times New Roman" w:cs="Times New Roman"/>
          <w:sz w:val="24"/>
          <w:szCs w:val="24"/>
        </w:rPr>
        <w:t>Қазақстан</w:t>
      </w:r>
      <w:proofErr w:type="spellEnd"/>
      <w:r w:rsidRPr="00301E78">
        <w:rPr>
          <w:rFonts w:ascii="Times New Roman" w:hAnsi="Times New Roman" w:cs="Times New Roman"/>
          <w:sz w:val="24"/>
          <w:szCs w:val="24"/>
        </w:rPr>
        <w:t xml:space="preserve"> </w:t>
      </w:r>
      <w:proofErr w:type="spellStart"/>
      <w:r>
        <w:rPr>
          <w:rFonts w:ascii="Times New Roman" w:hAnsi="Times New Roman" w:cs="Times New Roman"/>
          <w:sz w:val="24"/>
          <w:szCs w:val="24"/>
        </w:rPr>
        <w:t>Заң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компаниясы</w:t>
      </w:r>
      <w:proofErr w:type="spellEnd"/>
    </w:p>
    <w:p w14:paraId="0AA63413" w14:textId="77777777" w:rsidR="00DA1EDD" w:rsidRPr="00130C1B" w:rsidRDefault="00DA1EDD" w:rsidP="00DA1EDD">
      <w:pPr>
        <w:pStyle w:val="a9"/>
        <w:jc w:val="both"/>
        <w:rPr>
          <w:rFonts w:ascii="Times New Roman" w:hAnsi="Times New Roman" w:cs="Times New Roman"/>
          <w:sz w:val="24"/>
          <w:szCs w:val="24"/>
        </w:rPr>
      </w:pPr>
      <w:r w:rsidRPr="00C83899">
        <w:rPr>
          <w:rFonts w:ascii="Times New Roman" w:hAnsi="Times New Roman" w:cs="Times New Roman"/>
          <w:sz w:val="24"/>
          <w:szCs w:val="24"/>
        </w:rPr>
        <w:t>Адвокат Алматы</w:t>
      </w:r>
      <w:r>
        <w:rPr>
          <w:rFonts w:ascii="Times New Roman" w:hAnsi="Times New Roman" w:cs="Times New Roman"/>
          <w:sz w:val="24"/>
          <w:szCs w:val="24"/>
        </w:rPr>
        <w:t xml:space="preserve"> </w:t>
      </w:r>
      <w:r w:rsidRPr="00C83899">
        <w:rPr>
          <w:rFonts w:ascii="Times New Roman" w:hAnsi="Times New Roman" w:cs="Times New Roman"/>
          <w:sz w:val="24"/>
          <w:szCs w:val="24"/>
        </w:rPr>
        <w:t>Юрист Алматы Адвокат Казахстан Юрист Казахстан</w:t>
      </w:r>
      <w:r>
        <w:rPr>
          <w:rFonts w:ascii="Times New Roman" w:hAnsi="Times New Roman" w:cs="Times New Roman"/>
          <w:sz w:val="24"/>
          <w:szCs w:val="24"/>
        </w:rPr>
        <w:t xml:space="preserve"> </w:t>
      </w:r>
      <w:r w:rsidRPr="00130C1B">
        <w:rPr>
          <w:rFonts w:ascii="Times New Roman" w:hAnsi="Times New Roman" w:cs="Times New Roman"/>
          <w:sz w:val="24"/>
          <w:szCs w:val="24"/>
        </w:rPr>
        <w:t>Юридическая услуга</w:t>
      </w:r>
      <w:r>
        <w:rPr>
          <w:rFonts w:ascii="Times New Roman" w:hAnsi="Times New Roman" w:cs="Times New Roman"/>
          <w:sz w:val="24"/>
          <w:szCs w:val="24"/>
        </w:rPr>
        <w:t xml:space="preserve"> </w:t>
      </w:r>
      <w:hyperlink r:id="rId13" w:history="1">
        <w:r w:rsidRPr="00A87237">
          <w:rPr>
            <w:rStyle w:val="a8"/>
          </w:rPr>
          <w:t>Юридическая консультация</w:t>
        </w:r>
      </w:hyperlink>
      <w:r w:rsidRPr="00130C1B">
        <w:rPr>
          <w:rFonts w:ascii="Times New Roman" w:hAnsi="Times New Roman" w:cs="Times New Roman"/>
          <w:sz w:val="24"/>
          <w:szCs w:val="24"/>
        </w:rPr>
        <w:t xml:space="preserve"> Гражданские</w:t>
      </w:r>
      <w:r>
        <w:rPr>
          <w:rFonts w:ascii="Times New Roman" w:hAnsi="Times New Roman" w:cs="Times New Roman"/>
          <w:sz w:val="24"/>
          <w:szCs w:val="24"/>
        </w:rPr>
        <w:t xml:space="preserve"> </w:t>
      </w:r>
      <w:r w:rsidRPr="00130C1B">
        <w:rPr>
          <w:rFonts w:ascii="Times New Roman" w:hAnsi="Times New Roman" w:cs="Times New Roman"/>
          <w:sz w:val="24"/>
          <w:szCs w:val="24"/>
        </w:rPr>
        <w:t>дела</w:t>
      </w:r>
      <w:r>
        <w:rPr>
          <w:rFonts w:ascii="Times New Roman" w:hAnsi="Times New Roman" w:cs="Times New Roman"/>
          <w:sz w:val="24"/>
          <w:szCs w:val="24"/>
        </w:rPr>
        <w:t xml:space="preserve"> </w:t>
      </w:r>
      <w:r w:rsidRPr="00130C1B">
        <w:rPr>
          <w:rFonts w:ascii="Times New Roman" w:hAnsi="Times New Roman" w:cs="Times New Roman"/>
          <w:sz w:val="24"/>
          <w:szCs w:val="24"/>
        </w:rPr>
        <w:t>споры Уголовные</w:t>
      </w:r>
      <w:r>
        <w:rPr>
          <w:rFonts w:ascii="Times New Roman" w:hAnsi="Times New Roman" w:cs="Times New Roman"/>
          <w:sz w:val="24"/>
          <w:szCs w:val="24"/>
        </w:rPr>
        <w:t xml:space="preserve"> </w:t>
      </w:r>
      <w:r w:rsidRPr="00130C1B">
        <w:rPr>
          <w:rFonts w:ascii="Times New Roman" w:hAnsi="Times New Roman" w:cs="Times New Roman"/>
          <w:sz w:val="24"/>
          <w:szCs w:val="24"/>
        </w:rPr>
        <w:t>дела</w:t>
      </w:r>
      <w:r>
        <w:rPr>
          <w:rFonts w:ascii="Times New Roman" w:hAnsi="Times New Roman" w:cs="Times New Roman"/>
          <w:sz w:val="24"/>
          <w:szCs w:val="24"/>
        </w:rPr>
        <w:t xml:space="preserve"> </w:t>
      </w:r>
      <w:r w:rsidRPr="00130C1B">
        <w:rPr>
          <w:rFonts w:ascii="Times New Roman" w:hAnsi="Times New Roman" w:cs="Times New Roman"/>
          <w:sz w:val="24"/>
          <w:szCs w:val="24"/>
        </w:rPr>
        <w:t>Защита Административные</w:t>
      </w:r>
      <w:r>
        <w:rPr>
          <w:rFonts w:ascii="Times New Roman" w:hAnsi="Times New Roman" w:cs="Times New Roman"/>
          <w:sz w:val="24"/>
          <w:szCs w:val="24"/>
        </w:rPr>
        <w:t xml:space="preserve"> </w:t>
      </w:r>
      <w:r w:rsidRPr="00130C1B">
        <w:rPr>
          <w:rFonts w:ascii="Times New Roman" w:hAnsi="Times New Roman" w:cs="Times New Roman"/>
          <w:sz w:val="24"/>
          <w:szCs w:val="24"/>
        </w:rPr>
        <w:t>дела</w:t>
      </w:r>
      <w:r>
        <w:rPr>
          <w:rFonts w:ascii="Times New Roman" w:hAnsi="Times New Roman" w:cs="Times New Roman"/>
          <w:sz w:val="24"/>
          <w:szCs w:val="24"/>
        </w:rPr>
        <w:t xml:space="preserve"> </w:t>
      </w:r>
      <w:r w:rsidRPr="00130C1B">
        <w:rPr>
          <w:rFonts w:ascii="Times New Roman" w:hAnsi="Times New Roman" w:cs="Times New Roman"/>
          <w:sz w:val="24"/>
          <w:szCs w:val="24"/>
        </w:rPr>
        <w:t xml:space="preserve">споры Арбитражные дела споры Адвокатская контора Юридическая </w:t>
      </w:r>
      <w:r>
        <w:rPr>
          <w:rFonts w:ascii="Times New Roman" w:hAnsi="Times New Roman" w:cs="Times New Roman"/>
          <w:sz w:val="24"/>
          <w:szCs w:val="24"/>
        </w:rPr>
        <w:t>к</w:t>
      </w:r>
      <w:r w:rsidRPr="00130C1B">
        <w:rPr>
          <w:rFonts w:ascii="Times New Roman" w:hAnsi="Times New Roman" w:cs="Times New Roman"/>
          <w:sz w:val="24"/>
          <w:szCs w:val="24"/>
        </w:rPr>
        <w:t>омпания Адвокат Казахстан</w:t>
      </w:r>
      <w:r>
        <w:rPr>
          <w:rFonts w:ascii="Times New Roman" w:hAnsi="Times New Roman" w:cs="Times New Roman"/>
          <w:sz w:val="24"/>
          <w:szCs w:val="24"/>
        </w:rPr>
        <w:t xml:space="preserve"> </w:t>
      </w:r>
      <w:r w:rsidRPr="00130C1B">
        <w:rPr>
          <w:rFonts w:ascii="Times New Roman" w:hAnsi="Times New Roman" w:cs="Times New Roman"/>
          <w:sz w:val="24"/>
          <w:szCs w:val="24"/>
        </w:rPr>
        <w:t>Юрист</w:t>
      </w:r>
      <w:r w:rsidRPr="007E16B4">
        <w:rPr>
          <w:rFonts w:ascii="Times New Roman" w:hAnsi="Times New Roman" w:cs="Times New Roman"/>
          <w:sz w:val="24"/>
          <w:szCs w:val="24"/>
        </w:rPr>
        <w:t xml:space="preserve"> </w:t>
      </w:r>
      <w:r w:rsidRPr="00130C1B">
        <w:rPr>
          <w:rFonts w:ascii="Times New Roman" w:hAnsi="Times New Roman" w:cs="Times New Roman"/>
          <w:sz w:val="24"/>
          <w:szCs w:val="24"/>
        </w:rPr>
        <w:t>Казахстан</w:t>
      </w:r>
      <w:r>
        <w:rPr>
          <w:rFonts w:ascii="Times New Roman" w:hAnsi="Times New Roman" w:cs="Times New Roman"/>
          <w:sz w:val="24"/>
          <w:szCs w:val="24"/>
        </w:rPr>
        <w:t xml:space="preserve"> </w:t>
      </w:r>
      <w:hyperlink r:id="rId14" w:history="1">
        <w:r w:rsidRPr="00F06D1F">
          <w:rPr>
            <w:rStyle w:val="a8"/>
          </w:rPr>
          <w:t>Юридическая компания Казахстан</w:t>
        </w:r>
      </w:hyperlink>
      <w:r>
        <w:rPr>
          <w:rFonts w:ascii="Times New Roman" w:hAnsi="Times New Roman" w:cs="Times New Roman"/>
          <w:sz w:val="24"/>
          <w:szCs w:val="24"/>
        </w:rPr>
        <w:t xml:space="preserve"> </w:t>
      </w:r>
      <w:r w:rsidRPr="00130C1B">
        <w:rPr>
          <w:rFonts w:ascii="Times New Roman" w:hAnsi="Times New Roman" w:cs="Times New Roman"/>
          <w:sz w:val="24"/>
          <w:szCs w:val="24"/>
        </w:rPr>
        <w:t>Адвокатская контора</w:t>
      </w:r>
      <w:r>
        <w:rPr>
          <w:rFonts w:ascii="Times New Roman" w:hAnsi="Times New Roman" w:cs="Times New Roman"/>
          <w:sz w:val="24"/>
          <w:szCs w:val="24"/>
        </w:rPr>
        <w:t xml:space="preserve"> </w:t>
      </w:r>
      <w:r w:rsidRPr="00130C1B">
        <w:rPr>
          <w:rFonts w:ascii="Times New Roman" w:hAnsi="Times New Roman" w:cs="Times New Roman"/>
          <w:sz w:val="24"/>
          <w:szCs w:val="24"/>
        </w:rPr>
        <w:t xml:space="preserve">Казахстан </w:t>
      </w:r>
    </w:p>
    <w:p w14:paraId="22EC7657" w14:textId="2950C691" w:rsidR="00D5693E" w:rsidRPr="00211993" w:rsidRDefault="00D5693E" w:rsidP="0026734E">
      <w:pPr>
        <w:rPr>
          <w:rFonts w:ascii="Times New Roman" w:hAnsi="Times New Roman" w:cs="Times New Roman"/>
          <w:sz w:val="24"/>
          <w:szCs w:val="24"/>
        </w:rPr>
      </w:pPr>
    </w:p>
    <w:sectPr w:rsidR="00D5693E" w:rsidRPr="00211993" w:rsidSect="00327D34">
      <w:headerReference w:type="even" r:id="rId15"/>
      <w:headerReference w:type="default" r:id="rId16"/>
      <w:footerReference w:type="even" r:id="rId17"/>
      <w:footerReference w:type="default" r:id="rId18"/>
      <w:headerReference w:type="first" r:id="rId19"/>
      <w:footerReference w:type="first" r:id="rId2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F2DD36" w14:textId="77777777" w:rsidR="00915C18" w:rsidRDefault="00915C18" w:rsidP="00702393">
      <w:pPr>
        <w:spacing w:after="0" w:line="240" w:lineRule="auto"/>
      </w:pPr>
      <w:r>
        <w:separator/>
      </w:r>
    </w:p>
  </w:endnote>
  <w:endnote w:type="continuationSeparator" w:id="0">
    <w:p w14:paraId="289B0BBC" w14:textId="77777777" w:rsidR="00915C18" w:rsidRDefault="00915C18"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73C9C" w14:textId="77777777" w:rsidR="00D132ED" w:rsidRDefault="00D132ED">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0C130F17" w:rsidR="0091354D" w:rsidRDefault="00D132ED" w:rsidP="00D132ED">
    <w:pPr>
      <w:pStyle w:val="a6"/>
      <w:tabs>
        <w:tab w:val="center" w:pos="4890"/>
        <w:tab w:val="right" w:pos="9781"/>
      </w:tabs>
    </w:pPr>
    <w:r>
      <w:tab/>
    </w:r>
    <w:r w:rsidR="001539CF">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E819A" w14:textId="77777777" w:rsidR="00D132ED" w:rsidRDefault="00D132E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BD837" w14:textId="77777777" w:rsidR="00915C18" w:rsidRDefault="00915C18" w:rsidP="00702393">
      <w:pPr>
        <w:spacing w:after="0" w:line="240" w:lineRule="auto"/>
      </w:pPr>
      <w:r>
        <w:separator/>
      </w:r>
    </w:p>
  </w:footnote>
  <w:footnote w:type="continuationSeparator" w:id="0">
    <w:p w14:paraId="5A83128A" w14:textId="77777777" w:rsidR="00915C18" w:rsidRDefault="00915C18"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5C5B7" w14:textId="77777777" w:rsidR="00D132ED" w:rsidRDefault="00D132ED">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51462" w14:textId="77777777" w:rsidR="00D132ED" w:rsidRDefault="00D132ED">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3"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16cid:durableId="431439225">
    <w:abstractNumId w:val="2"/>
  </w:num>
  <w:num w:numId="2" w16cid:durableId="96797831">
    <w:abstractNumId w:val="0"/>
  </w:num>
  <w:num w:numId="3" w16cid:durableId="1584561244">
    <w:abstractNumId w:val="3"/>
  </w:num>
  <w:num w:numId="4" w16cid:durableId="465246920">
    <w:abstractNumId w:val="1"/>
  </w:num>
  <w:num w:numId="5" w16cid:durableId="1546064905">
    <w:abstractNumId w:val="2"/>
  </w:num>
  <w:num w:numId="6" w16cid:durableId="15558543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39FA"/>
    <w:rsid w:val="000056B3"/>
    <w:rsid w:val="00014D8B"/>
    <w:rsid w:val="00017580"/>
    <w:rsid w:val="00067545"/>
    <w:rsid w:val="000B4FB0"/>
    <w:rsid w:val="00127F28"/>
    <w:rsid w:val="00152128"/>
    <w:rsid w:val="001539CF"/>
    <w:rsid w:val="00175CFB"/>
    <w:rsid w:val="00193E1B"/>
    <w:rsid w:val="001C5801"/>
    <w:rsid w:val="001C6DDC"/>
    <w:rsid w:val="00211993"/>
    <w:rsid w:val="002570B0"/>
    <w:rsid w:val="0026734E"/>
    <w:rsid w:val="002A1A72"/>
    <w:rsid w:val="002B659E"/>
    <w:rsid w:val="00327D34"/>
    <w:rsid w:val="00327E86"/>
    <w:rsid w:val="00394D44"/>
    <w:rsid w:val="00396063"/>
    <w:rsid w:val="003B4B01"/>
    <w:rsid w:val="003C77EA"/>
    <w:rsid w:val="003E3623"/>
    <w:rsid w:val="00406923"/>
    <w:rsid w:val="00442855"/>
    <w:rsid w:val="004F22C8"/>
    <w:rsid w:val="00544A1D"/>
    <w:rsid w:val="00577C42"/>
    <w:rsid w:val="005B4DC1"/>
    <w:rsid w:val="005F07D3"/>
    <w:rsid w:val="00654F3A"/>
    <w:rsid w:val="006B0A4D"/>
    <w:rsid w:val="006E2D0A"/>
    <w:rsid w:val="00702393"/>
    <w:rsid w:val="00722D19"/>
    <w:rsid w:val="00737C06"/>
    <w:rsid w:val="007F3B4F"/>
    <w:rsid w:val="008A7236"/>
    <w:rsid w:val="008E7DF6"/>
    <w:rsid w:val="008F4E8E"/>
    <w:rsid w:val="0091354D"/>
    <w:rsid w:val="00915C18"/>
    <w:rsid w:val="0094655E"/>
    <w:rsid w:val="009E6904"/>
    <w:rsid w:val="00A23573"/>
    <w:rsid w:val="00A45B15"/>
    <w:rsid w:val="00A935B4"/>
    <w:rsid w:val="00AE3915"/>
    <w:rsid w:val="00B31BDB"/>
    <w:rsid w:val="00B33E81"/>
    <w:rsid w:val="00B7221A"/>
    <w:rsid w:val="00BD7730"/>
    <w:rsid w:val="00C15EB7"/>
    <w:rsid w:val="00C16D9C"/>
    <w:rsid w:val="00C601F1"/>
    <w:rsid w:val="00C935AE"/>
    <w:rsid w:val="00C97844"/>
    <w:rsid w:val="00CB275A"/>
    <w:rsid w:val="00CF5BD5"/>
    <w:rsid w:val="00D02DFB"/>
    <w:rsid w:val="00D11A8A"/>
    <w:rsid w:val="00D132ED"/>
    <w:rsid w:val="00D20BF8"/>
    <w:rsid w:val="00D5693E"/>
    <w:rsid w:val="00D63BC1"/>
    <w:rsid w:val="00DA1EDD"/>
    <w:rsid w:val="00DA3051"/>
    <w:rsid w:val="00DB660C"/>
    <w:rsid w:val="00DC3AD9"/>
    <w:rsid w:val="00E75158"/>
    <w:rsid w:val="00E778EE"/>
    <w:rsid w:val="00EE78AD"/>
    <w:rsid w:val="00F173BA"/>
    <w:rsid w:val="00F96E54"/>
    <w:rsid w:val="00FB02BF"/>
    <w:rsid w:val="00FE4925"/>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34E"/>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qFormat/>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5762293">
      <w:bodyDiv w:val="1"/>
      <w:marLeft w:val="0"/>
      <w:marRight w:val="0"/>
      <w:marTop w:val="0"/>
      <w:marBottom w:val="0"/>
      <w:divBdr>
        <w:top w:val="none" w:sz="0" w:space="0" w:color="auto"/>
        <w:left w:val="none" w:sz="0" w:space="0" w:color="auto"/>
        <w:bottom w:val="none" w:sz="0" w:space="0" w:color="auto"/>
        <w:right w:val="none" w:sz="0" w:space="0" w:color="auto"/>
      </w:divBdr>
    </w:div>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 TargetMode="External"/><Relationship Id="rId13" Type="http://schemas.openxmlformats.org/officeDocument/2006/relationships/hyperlink" Target="https://www.instagram.com/zakonpravo.kz/?hl=ru"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instagram.com/zakonpravo.kz/?hl=ru" TargetMode="External"/><Relationship Id="rId12" Type="http://schemas.openxmlformats.org/officeDocument/2006/relationships/hyperlink" Target="https://www.facebook.com/ZakonPravoKaz/"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zakonpravo.kz/"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zakonpravo.kz/blanki/"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www.facebook.com/ZakonPravoKaz" TargetMode="External"/><Relationship Id="rId14" Type="http://schemas.openxmlformats.org/officeDocument/2006/relationships/hyperlink" Target="https://zakonpravo.kz/"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4</Pages>
  <Words>1469</Words>
  <Characters>8376</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61</cp:revision>
  <cp:lastPrinted>2021-08-17T09:15:00Z</cp:lastPrinted>
  <dcterms:created xsi:type="dcterms:W3CDTF">2021-08-13T09:00:00Z</dcterms:created>
  <dcterms:modified xsi:type="dcterms:W3CDTF">2022-11-16T10:41:00Z</dcterms:modified>
</cp:coreProperties>
</file>