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9C" w:rsidRDefault="00CF359C" w:rsidP="00CF359C">
      <w:pPr>
        <w:pStyle w:val="a3"/>
        <w:jc w:val="both"/>
        <w:rPr>
          <w:rFonts w:ascii="Times New Roman" w:eastAsia="Times New Roman" w:hAnsi="Times New Roman" w:cs="Times New Roman"/>
          <w:sz w:val="28"/>
          <w:szCs w:val="28"/>
          <w:u w:val="single"/>
          <w:lang w:val="kk-KZ"/>
        </w:rPr>
      </w:pPr>
      <w:r>
        <w:rPr>
          <w:rFonts w:ascii="Times New Roman" w:eastAsia="Times New Roman" w:hAnsi="Times New Roman" w:cs="Times New Roman"/>
          <w:sz w:val="28"/>
          <w:szCs w:val="28"/>
          <w:u w:val="single"/>
          <w:lang w:val="kk-KZ"/>
        </w:rPr>
        <w:t>Көшірме</w:t>
      </w:r>
    </w:p>
    <w:p w:rsidR="00CF359C" w:rsidRDefault="00CF359C" w:rsidP="00CF359C">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Іс № 2-505</w:t>
      </w:r>
      <w:r>
        <w:rPr>
          <w:rFonts w:ascii="Times New Roman" w:hAnsi="Times New Roman" w:cs="Times New Roman"/>
          <w:sz w:val="28"/>
          <w:szCs w:val="28"/>
          <w:lang w:val="kk-KZ"/>
        </w:rPr>
        <w:t>/2015</w:t>
      </w:r>
    </w:p>
    <w:p w:rsidR="00CF359C" w:rsidRDefault="00CF359C" w:rsidP="00CF359C">
      <w:pPr>
        <w:spacing w:after="0" w:line="240" w:lineRule="auto"/>
        <w:rPr>
          <w:rFonts w:ascii="Times New Roman" w:hAnsi="Times New Roman" w:cs="Times New Roman"/>
          <w:sz w:val="28"/>
          <w:szCs w:val="28"/>
          <w:lang w:val="kk-KZ"/>
        </w:rPr>
      </w:pPr>
    </w:p>
    <w:p w:rsidR="00CF359C" w:rsidRDefault="00CF359C" w:rsidP="00CF359C">
      <w:pPr>
        <w:spacing w:after="0" w:line="240" w:lineRule="auto"/>
        <w:rPr>
          <w:rFonts w:ascii="Times New Roman" w:hAnsi="Times New Roman" w:cs="Times New Roman"/>
          <w:sz w:val="28"/>
          <w:szCs w:val="28"/>
          <w:lang w:val="kk-KZ"/>
        </w:rPr>
      </w:pPr>
    </w:p>
    <w:p w:rsidR="00CF359C" w:rsidRDefault="00CF359C" w:rsidP="00CF359C">
      <w:pPr>
        <w:spacing w:after="0" w:line="240" w:lineRule="auto"/>
        <w:rPr>
          <w:rFonts w:ascii="Times New Roman" w:hAnsi="Times New Roman" w:cs="Times New Roman"/>
          <w:sz w:val="28"/>
          <w:szCs w:val="28"/>
          <w:lang w:val="kk-KZ"/>
        </w:rPr>
      </w:pPr>
    </w:p>
    <w:p w:rsidR="00CF359C" w:rsidRDefault="00CF359C" w:rsidP="00CF35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ШЕШІМ</w:t>
      </w:r>
    </w:p>
    <w:p w:rsidR="00CF359C" w:rsidRDefault="00CF359C" w:rsidP="00CF35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ҚАЗАҚСТАН РЕСПУБЛИКАСЫ АТЫНАН</w:t>
      </w:r>
    </w:p>
    <w:p w:rsidR="00CF359C" w:rsidRDefault="00CF359C" w:rsidP="00CF359C">
      <w:pPr>
        <w:spacing w:after="0" w:line="240" w:lineRule="auto"/>
        <w:rPr>
          <w:rFonts w:ascii="Times New Roman" w:hAnsi="Times New Roman" w:cs="Times New Roman"/>
          <w:sz w:val="28"/>
          <w:szCs w:val="28"/>
          <w:lang w:val="kk-KZ"/>
        </w:rPr>
      </w:pPr>
    </w:p>
    <w:p w:rsidR="00CF359C" w:rsidRDefault="00CF359C" w:rsidP="00CF359C">
      <w:pPr>
        <w:spacing w:after="0" w:line="240" w:lineRule="auto"/>
        <w:rPr>
          <w:rFonts w:ascii="Times New Roman" w:hAnsi="Times New Roman" w:cs="Times New Roman"/>
          <w:sz w:val="28"/>
          <w:szCs w:val="28"/>
          <w:lang w:val="kk-KZ"/>
        </w:rPr>
      </w:pPr>
    </w:p>
    <w:p w:rsidR="00CF359C" w:rsidRDefault="00CF359C" w:rsidP="00CF359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28 желтоқсан 2015 жыл</w:t>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r>
      <w:r>
        <w:rPr>
          <w:rFonts w:ascii="Times New Roman" w:hAnsi="Times New Roman" w:cs="Times New Roman"/>
          <w:sz w:val="28"/>
          <w:szCs w:val="28"/>
          <w:lang w:val="kk-KZ"/>
        </w:rPr>
        <w:tab/>
        <w:t xml:space="preserve">                          Миялы селосы</w:t>
      </w:r>
    </w:p>
    <w:p w:rsidR="00CF359C" w:rsidRDefault="00CF359C" w:rsidP="00CF359C">
      <w:pPr>
        <w:spacing w:after="0" w:line="240" w:lineRule="auto"/>
        <w:rPr>
          <w:rFonts w:ascii="Times New Roman" w:hAnsi="Times New Roman" w:cs="Times New Roman"/>
          <w:sz w:val="28"/>
          <w:szCs w:val="28"/>
          <w:lang w:val="kk-KZ"/>
        </w:rPr>
      </w:pPr>
    </w:p>
    <w:p w:rsidR="00CF359C" w:rsidRDefault="00CF359C" w:rsidP="00CF359C">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Атырау облысы, Қызылқоға аудандық соты құрамында: төрағалық етуші судья - А.С.Дюсебалиев, сот отырысының хатшысы А.А.Сенғали,  ашық сот отырысында аудандық сот ғимаратында </w:t>
      </w:r>
      <w:r>
        <w:rPr>
          <w:rFonts w:ascii="Times New Roman" w:hAnsi="Times New Roman" w:cs="Times New Roman"/>
          <w:color w:val="000000"/>
          <w:sz w:val="28"/>
          <w:szCs w:val="28"/>
          <w:lang w:val="kk-KZ"/>
        </w:rPr>
        <w:t xml:space="preserve">талап қоюшы </w:t>
      </w:r>
      <w:r w:rsidRPr="00CB0678">
        <w:rPr>
          <w:rFonts w:ascii="Times New Roman" w:hAnsi="Times New Roman" w:cs="Times New Roman"/>
          <w:sz w:val="28"/>
          <w:szCs w:val="28"/>
          <w:lang w:val="kk-KZ"/>
        </w:rPr>
        <w:t>Е</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А</w:t>
      </w:r>
      <w:r>
        <w:rPr>
          <w:rFonts w:ascii="Times New Roman" w:hAnsi="Times New Roman" w:cs="Times New Roman"/>
          <w:sz w:val="28"/>
          <w:szCs w:val="28"/>
          <w:lang w:val="kk-KZ"/>
        </w:rPr>
        <w:t>.В-ның жауапкер К.</w:t>
      </w:r>
      <w:r w:rsidRPr="00CB0678">
        <w:rPr>
          <w:rFonts w:ascii="Times New Roman" w:hAnsi="Times New Roman" w:cs="Times New Roman"/>
          <w:sz w:val="28"/>
          <w:szCs w:val="28"/>
          <w:lang w:val="kk-KZ"/>
        </w:rPr>
        <w:t>Р</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К</w:t>
      </w:r>
      <w:r>
        <w:rPr>
          <w:rFonts w:ascii="Times New Roman" w:hAnsi="Times New Roman" w:cs="Times New Roman"/>
          <w:sz w:val="28"/>
          <w:szCs w:val="28"/>
          <w:lang w:val="kk-KZ"/>
        </w:rPr>
        <w:t>-ден</w:t>
      </w:r>
      <w:r w:rsidRPr="00CB0678">
        <w:rPr>
          <w:rFonts w:ascii="Times New Roman" w:hAnsi="Times New Roman" w:cs="Times New Roman"/>
          <w:sz w:val="28"/>
          <w:szCs w:val="28"/>
          <w:lang w:val="kk-KZ"/>
        </w:rPr>
        <w:t xml:space="preserve"> 3 жасқа толмаған балаға 80 000 теңге алимент өндіру </w:t>
      </w:r>
      <w:r w:rsidRPr="00CB0678">
        <w:rPr>
          <w:rFonts w:ascii="Times New Roman" w:hAnsi="Times New Roman" w:cs="Times New Roman"/>
          <w:color w:val="000000"/>
          <w:sz w:val="28"/>
          <w:szCs w:val="28"/>
          <w:lang w:val="kk-KZ"/>
        </w:rPr>
        <w:t>туралы</w:t>
      </w:r>
      <w:r>
        <w:rPr>
          <w:color w:val="000000"/>
          <w:sz w:val="28"/>
          <w:szCs w:val="28"/>
          <w:lang w:val="kk-KZ"/>
        </w:rPr>
        <w:t xml:space="preserve"> </w:t>
      </w:r>
      <w:r>
        <w:rPr>
          <w:rFonts w:ascii="Times New Roman" w:hAnsi="Times New Roman" w:cs="Times New Roman"/>
          <w:sz w:val="28"/>
          <w:szCs w:val="28"/>
          <w:lang w:val="kk-KZ"/>
        </w:rPr>
        <w:t>талап арызы бойынша азаматтық істі қарап, соттың</w:t>
      </w:r>
    </w:p>
    <w:p w:rsidR="00CF359C" w:rsidRDefault="00CF359C" w:rsidP="00CF359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АНЫҚТАҒАНЫ:</w:t>
      </w:r>
    </w:p>
    <w:p w:rsidR="00CF359C" w:rsidRDefault="00CF359C" w:rsidP="00CF359C">
      <w:pPr>
        <w:pStyle w:val="a3"/>
        <w:jc w:val="both"/>
        <w:rPr>
          <w:rFonts w:ascii="Times New Roman" w:eastAsia="Times New Roman" w:hAnsi="Times New Roman" w:cs="Times New Roman"/>
          <w:b/>
          <w:sz w:val="28"/>
          <w:szCs w:val="28"/>
          <w:lang w:val="kk-KZ"/>
        </w:rPr>
      </w:pP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hAnsi="Times New Roman" w:cs="Times New Roman"/>
          <w:sz w:val="28"/>
          <w:szCs w:val="28"/>
          <w:lang w:val="kk-KZ"/>
        </w:rPr>
        <w:t xml:space="preserve">Е.А.В. </w:t>
      </w:r>
      <w:r>
        <w:rPr>
          <w:rFonts w:ascii="Times New Roman" w:eastAsia="Times New Roman" w:hAnsi="Times New Roman" w:cs="Times New Roman"/>
          <w:sz w:val="28"/>
          <w:szCs w:val="28"/>
          <w:lang w:val="kk-KZ"/>
        </w:rPr>
        <w:t>мен К.Р.К</w:t>
      </w:r>
      <w:r>
        <w:rPr>
          <w:rFonts w:ascii="Times New Roman" w:hAnsi="Times New Roman" w:cs="Times New Roman"/>
          <w:color w:val="000000"/>
          <w:sz w:val="28"/>
          <w:szCs w:val="28"/>
          <w:lang w:val="kk-KZ"/>
        </w:rPr>
        <w:t xml:space="preserve"> </w:t>
      </w:r>
      <w:r>
        <w:rPr>
          <w:rFonts w:ascii="Times New Roman" w:eastAsia="Times New Roman" w:hAnsi="Times New Roman" w:cs="Times New Roman"/>
          <w:sz w:val="28"/>
          <w:szCs w:val="28"/>
          <w:lang w:val="kk-KZ"/>
        </w:rPr>
        <w:t>2010 жылдың 08 ақпанынан бастап заңды некеге тұрған, алайда А.В.</w:t>
      </w:r>
      <w:r>
        <w:rPr>
          <w:rFonts w:ascii="Times New Roman" w:hAnsi="Times New Roman" w:cs="Times New Roman"/>
          <w:sz w:val="28"/>
          <w:szCs w:val="28"/>
          <w:lang w:val="kk-KZ"/>
        </w:rPr>
        <w:t xml:space="preserve">Е неке бұзу туралы сотқа арыз беріп, арызы қанағаттандырылып, арадағы некелері 2015 жылғы 28 желтоқсанда шешім шыққан. </w:t>
      </w:r>
      <w:r>
        <w:rPr>
          <w:rFonts w:ascii="Times New Roman" w:eastAsia="Times New Roman" w:hAnsi="Times New Roman" w:cs="Times New Roman"/>
          <w:sz w:val="28"/>
          <w:szCs w:val="28"/>
          <w:lang w:val="kk-KZ"/>
        </w:rPr>
        <w:t>Некеден жасы кәмелетке толмаған – 18 м 2015 жылы туылған К.Р.Р. атты баласы бар.</w:t>
      </w:r>
    </w:p>
    <w:p w:rsidR="00CF359C" w:rsidRDefault="00CF359C" w:rsidP="00CF35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Талап қоюшы А.В.Е </w:t>
      </w:r>
      <w:r>
        <w:rPr>
          <w:rFonts w:ascii="Times New Roman" w:hAnsi="Times New Roman" w:cs="Times New Roman"/>
          <w:bCs/>
          <w:sz w:val="28"/>
          <w:szCs w:val="28"/>
          <w:lang w:val="kk-KZ" w:eastAsia="ko-KR"/>
        </w:rPr>
        <w:t xml:space="preserve">сотта </w:t>
      </w:r>
      <w:r>
        <w:rPr>
          <w:rFonts w:ascii="Times New Roman" w:hAnsi="Times New Roman" w:cs="Times New Roman"/>
          <w:sz w:val="28"/>
          <w:szCs w:val="28"/>
          <w:lang w:val="kk-KZ"/>
        </w:rPr>
        <w:t>талапты қуаттап, жауапкер Р.К.К-ден 3 жасақа толмаған баласына алимент өндіруді және сот отырысын өзінің қатысуынсыз қарауды сұрап жазбаша өтініш жолдаған.</w:t>
      </w:r>
    </w:p>
    <w:p w:rsidR="00CF359C" w:rsidRDefault="00CF359C" w:rsidP="00CF35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 Р.К.К. сотқа 3 жасқа толмаған баласына алимент өндіру жөніндегі арызды ішінара мойындап, арада кәмілетке толмаған үш балаға алимент өндіріп отырғанын, 3 жасқа толмаған балаға алимент өндіру мөлшерін азайтуды және жолдың шалғайлығына байланысты істі өзінің қатысуынсыз қарауды сұраған арызын жолдаған. </w:t>
      </w:r>
    </w:p>
    <w:p w:rsidR="00CF359C" w:rsidRDefault="00CF359C" w:rsidP="00CF35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Азаматтық іс жүргізу кодексінің 187 бабының 5 тармағы бойынша тараптар соттан істі олардың қатысуынсыз қарау және оларға шешімнің көшірмесін жіберу туралы жазбаша өтінуге құқылы. </w:t>
      </w:r>
    </w:p>
    <w:p w:rsidR="00CF359C" w:rsidRDefault="00CF359C" w:rsidP="00CF35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Қазақстан Республикасының Азаматтық іс жүргізу кодексінің 187 бабының 5 бөлігіне сәйкес, тараптар соттан істі олардың қатысуынсыз қарау және оларға шешімнің көшірмесін жіберу туралы жазбаша өтінуге құқылы. </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Сот, талап қоюшының түсініктемесін тындап, жауапкердің пікірімен танысып, іс құжаттарды зерттеп, ұсынылған дәлелдемелерге тиісті баға беріп,</w:t>
      </w:r>
      <w:r>
        <w:rPr>
          <w:rFonts w:ascii="Times New Roman" w:hAnsi="Times New Roman" w:cs="Times New Roman"/>
          <w:sz w:val="28"/>
          <w:szCs w:val="28"/>
          <w:lang w:val="kk-KZ"/>
        </w:rPr>
        <w:t xml:space="preserve"> талап арыз ішінара қанағаттандырылуға жатады деген </w:t>
      </w:r>
      <w:r>
        <w:rPr>
          <w:rFonts w:ascii="Times New Roman" w:eastAsia="Times New Roman" w:hAnsi="Times New Roman" w:cs="Times New Roman"/>
          <w:sz w:val="28"/>
          <w:szCs w:val="28"/>
          <w:lang w:val="kk-KZ"/>
        </w:rPr>
        <w:t>төмендегідей тұжырымға келеді.</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Сотта анықталғандай, қазіргі уақытта ерлі-зайыптылар А.Е. мен Р.К бірлесіп өмір сүрмейді, бала анасымен бірге тұрады, ерлі-зайыптылардың арасында жұбайына алимент төлеу туралы келісім жоқ.</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Талап қоюшы А.Е. тұрақты жұмыс жасамайтынын, жауапкерден кәмілетке толмаған балаларына алимент өндіруге сот бұйрығы шығарылғанын, жауапкердің бала тәрбиесімен айналыспайтынын, жауапкердің жұбайына баласының жасы үш жасқа толғанша дейін алимент төлеуге ішінара қарсы екенін ескеріп, сот, талап арыз ішінара қанағаттандырылуға жатады деген қортындыға келеді. </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Қазақстан Республикасы «Неке және отбасы туралы» (әрі қарай - «Неке және отбасы туралы» Заңы) Заңының 147 бабына сәйкес, ерлі-зайыптылар бір-бірін материалдық жағынан қолдауға міндетті.</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Мұндай қолдаудан бас тартқан және ерлі-зайыптылардың арасында алимент төлеу туралы келісім болмаған жағдайда алимент төлеуге қажетті қаражаты бар жұбайдан жүкті кезінде және ортақ баласы туған күннен бастап үш жыл бойы әйелінің талап етуге құқығы бар.</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«Неке және отбасы туралы» Заңының 149 бабына сәйкес, ерлі-зайыптылардың (бұрынғы ерлі-зайыптылардың) арасында алимент төлеу туралы келісім болмаған кезде, жұбайдан (бұрынғы жұбайдан) сот тәртібімен өндіріп алынатын алименттің мөлшерін ерлі-зайыптылардың (бұрынғы ерлі-зайыптылардың) материалдық және отбасылық жағдайларын және тараптардың басқа да назар аударарлық мүдделерін негізге ала отырып, алимент төлеу кезіндегі қолданылып жүрген айлық есептік көрсеткіштің</w:t>
      </w:r>
      <w:r>
        <w:rPr>
          <w:rFonts w:ascii="Times New Roman" w:hAnsi="Times New Roman" w:cs="Times New Roman"/>
          <w:sz w:val="28"/>
          <w:szCs w:val="28"/>
          <w:lang w:val="kk-KZ"/>
        </w:rPr>
        <w:t xml:space="preserve"> еселенген </w:t>
      </w:r>
      <w:r>
        <w:rPr>
          <w:rFonts w:ascii="Times New Roman" w:eastAsia="Times New Roman" w:hAnsi="Times New Roman" w:cs="Times New Roman"/>
          <w:sz w:val="28"/>
          <w:szCs w:val="28"/>
          <w:lang w:val="kk-KZ"/>
        </w:rPr>
        <w:t xml:space="preserve">қатынаста сот белгілейді. </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Істің барлық мән-жайын, тараптардың материалдық жағдайын ескеріп, сот, талап қоюшының пайдасына жауапкерден 18 м 2015 жылы туылған К.Р.Р үш жасқа толғанша, яғни 30 қараша 2015 жылдан бастап – 18 м 2018 жылға дейін ай сайын жеті айлық есептік көрсеткіш көлемінде алимент өндірілуге жатады деп санайды.  </w:t>
      </w:r>
    </w:p>
    <w:p w:rsidR="00CF359C" w:rsidRDefault="00CF359C" w:rsidP="00CF359C">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Азаматтық іс жүргізу кодексінің (әрі қарай - Кодекс) 110 бабының талабына сәйкес, жауапкерден талап қоюшының пайдасына - 991 теңге мемлекеттік баж салығына төленген сот шығыны өндірілуге жатады.</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Жоғарыдағылар негізінде, Қазақстан Республикасының Азаматтық іс жүргізу кодексінің 217-221 баптарын басшылыққа алып, сот</w:t>
      </w:r>
    </w:p>
    <w:p w:rsidR="00CF359C" w:rsidRPr="00CB0678" w:rsidRDefault="00CF359C" w:rsidP="00CF359C">
      <w:pPr>
        <w:pStyle w:val="a3"/>
        <w:jc w:val="both"/>
        <w:rPr>
          <w:rStyle w:val="s1"/>
          <w:sz w:val="28"/>
          <w:szCs w:val="28"/>
          <w:lang w:val="kk-KZ"/>
        </w:rPr>
      </w:pPr>
    </w:p>
    <w:p w:rsidR="00CF359C" w:rsidRPr="00CB0678" w:rsidRDefault="00CF359C" w:rsidP="00CF359C">
      <w:pPr>
        <w:pStyle w:val="a3"/>
        <w:jc w:val="center"/>
        <w:rPr>
          <w:lang w:val="kk-KZ" w:eastAsia="ko-KR"/>
        </w:rPr>
      </w:pPr>
      <w:r>
        <w:rPr>
          <w:rFonts w:ascii="Times New Roman" w:eastAsia="Times New Roman" w:hAnsi="Times New Roman" w:cs="Times New Roman"/>
          <w:b/>
          <w:bCs/>
          <w:sz w:val="28"/>
          <w:szCs w:val="28"/>
          <w:lang w:val="kk-KZ" w:eastAsia="ko-KR"/>
        </w:rPr>
        <w:t>ШЕШІМ ЕТТІ :</w:t>
      </w:r>
    </w:p>
    <w:p w:rsidR="00CF359C" w:rsidRDefault="00CF359C" w:rsidP="00CF359C">
      <w:pPr>
        <w:pStyle w:val="a3"/>
        <w:jc w:val="both"/>
        <w:rPr>
          <w:rFonts w:ascii="Times New Roman" w:eastAsia="Times New Roman" w:hAnsi="Times New Roman" w:cs="Times New Roman"/>
          <w:b/>
          <w:sz w:val="28"/>
          <w:szCs w:val="28"/>
          <w:lang w:val="kk-KZ" w:eastAsia="ko-KR"/>
        </w:rPr>
      </w:pP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Талап қоюшы </w:t>
      </w:r>
      <w:r>
        <w:rPr>
          <w:rFonts w:ascii="Times New Roman" w:hAnsi="Times New Roman" w:cs="Times New Roman"/>
          <w:sz w:val="28"/>
          <w:szCs w:val="28"/>
          <w:lang w:val="kk-KZ"/>
        </w:rPr>
        <w:t>Е.</w:t>
      </w:r>
      <w:r w:rsidRPr="00CB0678">
        <w:rPr>
          <w:rFonts w:ascii="Times New Roman" w:hAnsi="Times New Roman" w:cs="Times New Roman"/>
          <w:sz w:val="28"/>
          <w:szCs w:val="28"/>
          <w:lang w:val="kk-KZ"/>
        </w:rPr>
        <w:t>А</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В</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ның жауапкер К</w:t>
      </w:r>
      <w:r>
        <w:rPr>
          <w:rFonts w:ascii="Times New Roman" w:hAnsi="Times New Roman" w:cs="Times New Roman"/>
          <w:sz w:val="28"/>
          <w:szCs w:val="28"/>
          <w:lang w:val="kk-KZ"/>
        </w:rPr>
        <w:t>.Р.К-</w:t>
      </w:r>
      <w:r w:rsidRPr="00CB0678">
        <w:rPr>
          <w:rFonts w:ascii="Times New Roman" w:hAnsi="Times New Roman" w:cs="Times New Roman"/>
          <w:sz w:val="28"/>
          <w:szCs w:val="28"/>
          <w:lang w:val="kk-KZ"/>
        </w:rPr>
        <w:t xml:space="preserve">тен 3 жасқа толмаған балаға 80 000 теңге алимент өндіру </w:t>
      </w:r>
      <w:r>
        <w:rPr>
          <w:rFonts w:ascii="Times New Roman" w:hAnsi="Times New Roman" w:cs="Times New Roman"/>
          <w:color w:val="000000"/>
          <w:sz w:val="28"/>
          <w:szCs w:val="28"/>
          <w:lang w:val="kk-KZ"/>
        </w:rPr>
        <w:t>туралы</w:t>
      </w:r>
      <w:r>
        <w:rPr>
          <w:rFonts w:ascii="Times New Roman" w:eastAsia="Times New Roman" w:hAnsi="Times New Roman" w:cs="Times New Roman"/>
          <w:sz w:val="28"/>
          <w:szCs w:val="28"/>
          <w:lang w:val="kk-KZ"/>
        </w:rPr>
        <w:t xml:space="preserve"> талап арызы ішінара қанағаттандырылсын. </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Жауапкер </w:t>
      </w:r>
      <w:r w:rsidRPr="00CB0678">
        <w:rPr>
          <w:rFonts w:ascii="Times New Roman" w:hAnsi="Times New Roman" w:cs="Times New Roman"/>
          <w:sz w:val="28"/>
          <w:szCs w:val="28"/>
          <w:lang w:val="kk-KZ"/>
        </w:rPr>
        <w:t>К</w:t>
      </w:r>
      <w:r>
        <w:rPr>
          <w:rFonts w:ascii="Times New Roman" w:hAnsi="Times New Roman" w:cs="Times New Roman"/>
          <w:sz w:val="28"/>
          <w:szCs w:val="28"/>
          <w:lang w:val="kk-KZ"/>
        </w:rPr>
        <w:t>.</w:t>
      </w:r>
      <w:r w:rsidRPr="00CB0678">
        <w:rPr>
          <w:rFonts w:ascii="Times New Roman" w:hAnsi="Times New Roman" w:cs="Times New Roman"/>
          <w:sz w:val="28"/>
          <w:szCs w:val="28"/>
          <w:lang w:val="kk-KZ"/>
        </w:rPr>
        <w:t>Р</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К</w:t>
      </w:r>
      <w:r>
        <w:rPr>
          <w:rFonts w:ascii="Times New Roman" w:hAnsi="Times New Roman" w:cs="Times New Roman"/>
          <w:sz w:val="28"/>
          <w:szCs w:val="28"/>
          <w:lang w:val="kk-KZ"/>
        </w:rPr>
        <w:t>-</w:t>
      </w:r>
      <w:r w:rsidRPr="00CB0678">
        <w:rPr>
          <w:rFonts w:ascii="Times New Roman" w:hAnsi="Times New Roman" w:cs="Times New Roman"/>
          <w:sz w:val="28"/>
          <w:szCs w:val="28"/>
          <w:lang w:val="kk-KZ"/>
        </w:rPr>
        <w:t xml:space="preserve">тен </w:t>
      </w:r>
      <w:r>
        <w:rPr>
          <w:rFonts w:ascii="Times New Roman" w:eastAsia="Times New Roman" w:hAnsi="Times New Roman" w:cs="Times New Roman"/>
          <w:sz w:val="28"/>
          <w:szCs w:val="28"/>
          <w:lang w:val="kk-KZ"/>
        </w:rPr>
        <w:t xml:space="preserve">талап қоюшы </w:t>
      </w:r>
      <w:r w:rsidRPr="00CB0678">
        <w:rPr>
          <w:rFonts w:ascii="Times New Roman" w:hAnsi="Times New Roman" w:cs="Times New Roman"/>
          <w:sz w:val="28"/>
          <w:szCs w:val="28"/>
          <w:lang w:val="kk-KZ"/>
        </w:rPr>
        <w:t>Е</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А</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В</w:t>
      </w:r>
      <w:r>
        <w:rPr>
          <w:rFonts w:ascii="Times New Roman" w:hAnsi="Times New Roman" w:cs="Times New Roman"/>
          <w:sz w:val="28"/>
          <w:szCs w:val="28"/>
          <w:lang w:val="kk-KZ"/>
        </w:rPr>
        <w:t>-ны</w:t>
      </w:r>
      <w:r w:rsidRPr="00CB0678">
        <w:rPr>
          <w:rFonts w:ascii="Times New Roman" w:hAnsi="Times New Roman" w:cs="Times New Roman"/>
          <w:sz w:val="28"/>
          <w:szCs w:val="28"/>
          <w:lang w:val="kk-KZ"/>
        </w:rPr>
        <w:t xml:space="preserve">ң </w:t>
      </w:r>
      <w:r>
        <w:rPr>
          <w:rFonts w:ascii="Times New Roman" w:eastAsia="Times New Roman" w:hAnsi="Times New Roman" w:cs="Times New Roman"/>
          <w:sz w:val="28"/>
          <w:szCs w:val="28"/>
          <w:lang w:val="kk-KZ"/>
        </w:rPr>
        <w:t>пайдасына 18 м 2015 жылы туылған К.Р.Р үш жасқа толғанша 30 қараша 2015 жылдан бастап – 18 маусым 2018 жылға дейін, ай сайын 7 /жеті/ айлық есептік көрсеткіш мөлшерінде – 13 874 /он үш мың сегіз жүз жетпіс төрт/ теңге алимент өндірілсін</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Талап қоюшы </w:t>
      </w:r>
      <w:r w:rsidRPr="00CB0678">
        <w:rPr>
          <w:rFonts w:ascii="Times New Roman" w:hAnsi="Times New Roman" w:cs="Times New Roman"/>
          <w:sz w:val="28"/>
          <w:szCs w:val="28"/>
          <w:lang w:val="kk-KZ"/>
        </w:rPr>
        <w:t>Е</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А</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В</w:t>
      </w:r>
      <w:r>
        <w:rPr>
          <w:rFonts w:ascii="Times New Roman" w:hAnsi="Times New Roman" w:cs="Times New Roman"/>
          <w:sz w:val="28"/>
          <w:szCs w:val="28"/>
          <w:lang w:val="kk-KZ"/>
        </w:rPr>
        <w:t>-</w:t>
      </w:r>
      <w:r w:rsidRPr="00CB0678">
        <w:rPr>
          <w:rFonts w:ascii="Times New Roman" w:hAnsi="Times New Roman" w:cs="Times New Roman"/>
          <w:sz w:val="28"/>
          <w:szCs w:val="28"/>
          <w:lang w:val="kk-KZ"/>
        </w:rPr>
        <w:t xml:space="preserve">ның </w:t>
      </w:r>
      <w:r>
        <w:rPr>
          <w:rFonts w:ascii="Times New Roman" w:hAnsi="Times New Roman" w:cs="Times New Roman"/>
          <w:sz w:val="28"/>
          <w:szCs w:val="28"/>
          <w:lang w:val="kk-KZ"/>
        </w:rPr>
        <w:t xml:space="preserve">жауапкер </w:t>
      </w:r>
      <w:r w:rsidRPr="00CB0678">
        <w:rPr>
          <w:rFonts w:ascii="Times New Roman" w:hAnsi="Times New Roman" w:cs="Times New Roman"/>
          <w:sz w:val="28"/>
          <w:szCs w:val="28"/>
          <w:lang w:val="kk-KZ"/>
        </w:rPr>
        <w:t>К</w:t>
      </w:r>
      <w:r>
        <w:rPr>
          <w:rFonts w:ascii="Times New Roman" w:hAnsi="Times New Roman" w:cs="Times New Roman"/>
          <w:sz w:val="28"/>
          <w:szCs w:val="28"/>
          <w:lang w:val="kk-KZ"/>
        </w:rPr>
        <w:t>.Р.</w:t>
      </w:r>
      <w:r w:rsidRPr="00CB0678">
        <w:rPr>
          <w:rFonts w:ascii="Times New Roman" w:hAnsi="Times New Roman" w:cs="Times New Roman"/>
          <w:sz w:val="28"/>
          <w:szCs w:val="28"/>
          <w:lang w:val="kk-KZ"/>
        </w:rPr>
        <w:t>К</w:t>
      </w:r>
      <w:r>
        <w:rPr>
          <w:rFonts w:ascii="Times New Roman" w:hAnsi="Times New Roman" w:cs="Times New Roman"/>
          <w:sz w:val="28"/>
          <w:szCs w:val="28"/>
          <w:lang w:val="kk-KZ"/>
        </w:rPr>
        <w:t>-</w:t>
      </w:r>
      <w:r w:rsidRPr="00CB0678">
        <w:rPr>
          <w:rFonts w:ascii="Times New Roman" w:hAnsi="Times New Roman" w:cs="Times New Roman"/>
          <w:sz w:val="28"/>
          <w:szCs w:val="28"/>
          <w:lang w:val="kk-KZ"/>
        </w:rPr>
        <w:t xml:space="preserve">тен 3 жасқа толмаған балаға </w:t>
      </w:r>
      <w:r>
        <w:rPr>
          <w:rFonts w:ascii="Times New Roman" w:hAnsi="Times New Roman" w:cs="Times New Roman"/>
          <w:sz w:val="28"/>
          <w:szCs w:val="28"/>
          <w:lang w:val="kk-KZ"/>
        </w:rPr>
        <w:t>66 126</w:t>
      </w:r>
      <w:r w:rsidRPr="00CB0678">
        <w:rPr>
          <w:rFonts w:ascii="Times New Roman" w:hAnsi="Times New Roman" w:cs="Times New Roman"/>
          <w:sz w:val="28"/>
          <w:szCs w:val="28"/>
          <w:lang w:val="kk-KZ"/>
        </w:rPr>
        <w:t xml:space="preserve"> теңге </w:t>
      </w:r>
      <w:r>
        <w:rPr>
          <w:rFonts w:ascii="Times New Roman" w:hAnsi="Times New Roman" w:cs="Times New Roman"/>
          <w:color w:val="000000"/>
          <w:sz w:val="28"/>
          <w:szCs w:val="28"/>
          <w:lang w:val="kk-KZ"/>
        </w:rPr>
        <w:t>алимент</w:t>
      </w:r>
      <w:r>
        <w:rPr>
          <w:rFonts w:ascii="Times New Roman" w:hAnsi="Times New Roman" w:cs="Times New Roman"/>
          <w:sz w:val="28"/>
          <w:szCs w:val="28"/>
          <w:lang w:val="kk-KZ"/>
        </w:rPr>
        <w:t xml:space="preserve"> өндіру туралы талабының бөлігі қанағаттандырылудан бас тартылсын.</w:t>
      </w:r>
    </w:p>
    <w:p w:rsidR="00CF359C" w:rsidRDefault="00CF359C" w:rsidP="00CF359C">
      <w:pPr>
        <w:pStyle w:val="a3"/>
        <w:ind w:firstLine="708"/>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Жауапкер </w:t>
      </w:r>
      <w:r w:rsidRPr="00CB0678">
        <w:rPr>
          <w:rFonts w:ascii="Times New Roman" w:hAnsi="Times New Roman" w:cs="Times New Roman"/>
          <w:sz w:val="28"/>
          <w:szCs w:val="28"/>
          <w:lang w:val="kk-KZ"/>
        </w:rPr>
        <w:t>К</w:t>
      </w:r>
      <w:r>
        <w:rPr>
          <w:rFonts w:ascii="Times New Roman" w:hAnsi="Times New Roman" w:cs="Times New Roman"/>
          <w:sz w:val="28"/>
          <w:szCs w:val="28"/>
          <w:lang w:val="kk-KZ"/>
        </w:rPr>
        <w:t>.</w:t>
      </w:r>
      <w:r w:rsidRPr="00CB0678">
        <w:rPr>
          <w:rFonts w:ascii="Times New Roman" w:hAnsi="Times New Roman" w:cs="Times New Roman"/>
          <w:sz w:val="28"/>
          <w:szCs w:val="28"/>
          <w:lang w:val="kk-KZ"/>
        </w:rPr>
        <w:t>Р</w:t>
      </w:r>
      <w:r>
        <w:rPr>
          <w:rFonts w:ascii="Times New Roman" w:hAnsi="Times New Roman" w:cs="Times New Roman"/>
          <w:sz w:val="28"/>
          <w:szCs w:val="28"/>
          <w:lang w:val="kk-KZ"/>
        </w:rPr>
        <w:t>.</w:t>
      </w:r>
      <w:r w:rsidRPr="00CB0678">
        <w:rPr>
          <w:rFonts w:ascii="Times New Roman" w:hAnsi="Times New Roman" w:cs="Times New Roman"/>
          <w:sz w:val="28"/>
          <w:szCs w:val="28"/>
          <w:lang w:val="kk-KZ"/>
        </w:rPr>
        <w:t>К</w:t>
      </w:r>
      <w:r>
        <w:rPr>
          <w:rFonts w:ascii="Times New Roman" w:hAnsi="Times New Roman" w:cs="Times New Roman"/>
          <w:sz w:val="28"/>
          <w:szCs w:val="28"/>
          <w:lang w:val="kk-KZ"/>
        </w:rPr>
        <w:t>-</w:t>
      </w:r>
      <w:r w:rsidRPr="00CB0678">
        <w:rPr>
          <w:rFonts w:ascii="Times New Roman" w:hAnsi="Times New Roman" w:cs="Times New Roman"/>
          <w:sz w:val="28"/>
          <w:szCs w:val="28"/>
          <w:lang w:val="kk-KZ"/>
        </w:rPr>
        <w:t xml:space="preserve">тен </w:t>
      </w:r>
      <w:r>
        <w:rPr>
          <w:rFonts w:ascii="Times New Roman" w:hAnsi="Times New Roman" w:cs="Times New Roman"/>
          <w:sz w:val="28"/>
          <w:szCs w:val="28"/>
          <w:lang w:val="kk-KZ"/>
        </w:rPr>
        <w:t>мемлекет пайдасына</w:t>
      </w:r>
      <w:r w:rsidRPr="00CB0678">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rPr>
        <w:t xml:space="preserve">пайдасына 991 (тоғыз жүз тоқсан бір) теңге баж алымы өндірілсін. </w:t>
      </w:r>
    </w:p>
    <w:p w:rsidR="00CF359C" w:rsidRDefault="00CF359C" w:rsidP="00CF35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Тараптар шешімге 15 (он бес) күн ішінде шешім көшірмесі тапсырылған күннен бастап Қазақстан Республикасының Азаматтық іс жүргізу кодексінің 334, 335 баптарының талаптары сақталып, Қызылқоға аудандық соты арқылы Атырау облыстық сотының апелляциялық сот алқасына шағым беруге немесе наразылық келтіруге болады.</w:t>
      </w:r>
    </w:p>
    <w:p w:rsidR="00CF359C" w:rsidRDefault="00CF359C" w:rsidP="00CF359C">
      <w:pPr>
        <w:pStyle w:val="a3"/>
        <w:jc w:val="both"/>
        <w:rPr>
          <w:rFonts w:ascii="Times New Roman" w:eastAsia="Times New Roman" w:hAnsi="Times New Roman" w:cs="Times New Roman"/>
          <w:sz w:val="28"/>
          <w:szCs w:val="28"/>
          <w:lang w:val="kk-KZ"/>
        </w:rPr>
      </w:pPr>
    </w:p>
    <w:p w:rsidR="00CF359C" w:rsidRDefault="00CF359C" w:rsidP="00CF359C">
      <w:pPr>
        <w:pStyle w:val="a3"/>
        <w:jc w:val="both"/>
        <w:rPr>
          <w:rFonts w:ascii="Times New Roman" w:eastAsia="Times New Roman" w:hAnsi="Times New Roman" w:cs="Times New Roman"/>
          <w:sz w:val="28"/>
          <w:szCs w:val="28"/>
          <w:lang w:val="kk-KZ"/>
        </w:rPr>
      </w:pPr>
    </w:p>
    <w:p w:rsidR="00CF359C" w:rsidRDefault="00CF359C" w:rsidP="00CF359C">
      <w:pPr>
        <w:pStyle w:val="a3"/>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Судья</w:t>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r>
      <w:r>
        <w:rPr>
          <w:rFonts w:ascii="Times New Roman" w:eastAsia="Times New Roman" w:hAnsi="Times New Roman" w:cs="Times New Roman"/>
          <w:sz w:val="28"/>
          <w:szCs w:val="28"/>
          <w:lang w:val="kk-KZ"/>
        </w:rPr>
        <w:tab/>
        <w:t xml:space="preserve">                      </w:t>
      </w:r>
      <w:r>
        <w:rPr>
          <w:rFonts w:ascii="Times New Roman" w:eastAsia="Times New Roman" w:hAnsi="Times New Roman" w:cs="Times New Roman"/>
          <w:sz w:val="28"/>
          <w:szCs w:val="28"/>
          <w:lang w:val="kk-KZ"/>
        </w:rPr>
        <w:tab/>
        <w:t xml:space="preserve"> А.С. Дюсебалиев</w:t>
      </w:r>
    </w:p>
    <w:p w:rsidR="00CF359C" w:rsidRDefault="00CF359C" w:rsidP="00CF359C">
      <w:pPr>
        <w:pStyle w:val="a3"/>
        <w:jc w:val="both"/>
        <w:rPr>
          <w:rFonts w:ascii="Times New Roman" w:eastAsia="Times New Roman" w:hAnsi="Times New Roman" w:cs="Times New Roman"/>
          <w:sz w:val="28"/>
          <w:szCs w:val="28"/>
          <w:lang w:val="kk-KZ"/>
        </w:rPr>
      </w:pPr>
    </w:p>
    <w:sectPr w:rsidR="00CF35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3074"/>
  </w:hdrShapeDefaults>
  <w:compat>
    <w:useFELayout/>
  </w:compat>
  <w:rsids>
    <w:rsidRoot w:val="00CF359C"/>
    <w:rsid w:val="000D16B3"/>
    <w:rsid w:val="00CF3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F359C"/>
    <w:pPr>
      <w:spacing w:after="0" w:line="240" w:lineRule="auto"/>
    </w:pPr>
  </w:style>
  <w:style w:type="character" w:customStyle="1" w:styleId="s1">
    <w:name w:val="s1"/>
    <w:basedOn w:val="a0"/>
    <w:rsid w:val="00CF359C"/>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730</Words>
  <Characters>4330</Characters>
  <Application>Microsoft Office Word</Application>
  <DocSecurity>0</DocSecurity>
  <Lines>100</Lines>
  <Paragraphs>37</Paragraphs>
  <ScaleCrop>false</ScaleCrop>
  <Company/>
  <LinksUpToDate>false</LinksUpToDate>
  <CharactersWithSpaces>5023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712-1473</dc:creator>
  <cp:keywords/>
  <dc:description/>
  <cp:lastModifiedBy>712-1473</cp:lastModifiedBy>
  <cp:revision>2</cp:revision>
  <dcterms:created xsi:type="dcterms:W3CDTF">2016-02-11T05:16:00Z</dcterms:created>
  <dcterms:modified xsi:type="dcterms:W3CDTF">2016-02-11T05:20:00Z</dcterms:modified>
</cp:coreProperties>
</file>