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A2" w:rsidRDefault="00EB4FA2" w:rsidP="00EB4FA2">
      <w:pPr>
        <w:spacing w:after="0" w:line="240" w:lineRule="auto"/>
        <w:ind w:left="2124" w:firstLine="70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t xml:space="preserve">ШЕШІМ </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EB4FA2" w:rsidRDefault="00EB4FA2" w:rsidP="00EB4FA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t xml:space="preserve"> ҚАЗАҚСТАН РЕСПУБЛИКАСЫ АТЫНАН</w:t>
      </w:r>
    </w:p>
    <w:p w:rsidR="00EB4FA2" w:rsidRDefault="00EB4FA2" w:rsidP="00EB4FA2">
      <w:pPr>
        <w:spacing w:after="0" w:line="240" w:lineRule="auto"/>
        <w:rPr>
          <w:rFonts w:ascii="Times New Roman" w:hAnsi="Times New Roman" w:cs="Times New Roman"/>
          <w:b/>
          <w:sz w:val="28"/>
          <w:szCs w:val="28"/>
          <w:lang w:val="kk-KZ"/>
        </w:rPr>
      </w:pPr>
    </w:p>
    <w:p w:rsidR="00EB4FA2" w:rsidRDefault="00EB4FA2" w:rsidP="0042685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Қызылорда қалалық соты</w:t>
      </w:r>
      <w:r w:rsidR="00426854">
        <w:rPr>
          <w:rFonts w:ascii="Times New Roman" w:hAnsi="Times New Roman" w:cs="Times New Roman"/>
          <w:sz w:val="28"/>
          <w:szCs w:val="28"/>
          <w:lang w:val="kk-KZ"/>
        </w:rPr>
        <w:t>, қ</w:t>
      </w:r>
      <w:r>
        <w:rPr>
          <w:rFonts w:ascii="Times New Roman" w:hAnsi="Times New Roman" w:cs="Times New Roman"/>
          <w:sz w:val="28"/>
          <w:szCs w:val="28"/>
          <w:lang w:val="kk-KZ"/>
        </w:rPr>
        <w:t>ұрамында</w:t>
      </w:r>
      <w:r w:rsidR="00426854">
        <w:rPr>
          <w:rFonts w:ascii="Times New Roman" w:hAnsi="Times New Roman" w:cs="Times New Roman"/>
          <w:sz w:val="28"/>
          <w:szCs w:val="28"/>
          <w:lang w:val="kk-KZ"/>
        </w:rPr>
        <w:t>,</w:t>
      </w:r>
      <w:r>
        <w:rPr>
          <w:rFonts w:ascii="Times New Roman" w:hAnsi="Times New Roman" w:cs="Times New Roman"/>
          <w:sz w:val="28"/>
          <w:szCs w:val="28"/>
          <w:lang w:val="kk-KZ"/>
        </w:rPr>
        <w:t xml:space="preserve"> төрағалық етуші судья Ж, хатшылықта Е. отыруында, талапкердің сенімхат бойынша өкілі–адвокаты Ш. қатысуымен </w:t>
      </w:r>
      <w:r w:rsidR="006450B9">
        <w:rPr>
          <w:rFonts w:ascii="Times New Roman" w:hAnsi="Times New Roman" w:cs="Times New Roman"/>
          <w:sz w:val="28"/>
          <w:szCs w:val="28"/>
          <w:lang w:val="kk-KZ"/>
        </w:rPr>
        <w:t>...</w:t>
      </w:r>
      <w:r>
        <w:rPr>
          <w:rFonts w:ascii="Times New Roman" w:hAnsi="Times New Roman" w:cs="Times New Roman"/>
          <w:sz w:val="28"/>
          <w:szCs w:val="28"/>
          <w:lang w:val="kk-KZ"/>
        </w:rPr>
        <w:t xml:space="preserve"> ақпан 2015 жылы Қызылорда қаласында өзінің ашық сот отырысында талап коюшы </w:t>
      </w:r>
      <w:r w:rsidRPr="00BA6206">
        <w:rPr>
          <w:rFonts w:ascii="Times New Roman" w:hAnsi="Times New Roman"/>
          <w:sz w:val="28"/>
          <w:szCs w:val="28"/>
          <w:lang w:val="kk-KZ"/>
        </w:rPr>
        <w:t>С</w:t>
      </w:r>
      <w:r w:rsidR="00FE035D">
        <w:rPr>
          <w:rFonts w:ascii="Times New Roman" w:hAnsi="Times New Roman"/>
          <w:sz w:val="28"/>
          <w:szCs w:val="28"/>
          <w:lang w:val="kk-KZ"/>
        </w:rPr>
        <w:t>.</w:t>
      </w:r>
      <w:r w:rsidRPr="00BA6206">
        <w:rPr>
          <w:rFonts w:ascii="Times New Roman" w:hAnsi="Times New Roman"/>
          <w:sz w:val="28"/>
          <w:szCs w:val="28"/>
          <w:lang w:val="kk-KZ"/>
        </w:rPr>
        <w:t xml:space="preserve"> жауапкер Ж</w:t>
      </w:r>
      <w:r w:rsidR="00FE035D">
        <w:rPr>
          <w:rFonts w:ascii="Times New Roman" w:hAnsi="Times New Roman"/>
          <w:sz w:val="28"/>
          <w:szCs w:val="28"/>
          <w:lang w:val="kk-KZ"/>
        </w:rPr>
        <w:t>.</w:t>
      </w:r>
      <w:r w:rsidRPr="00BA6206">
        <w:rPr>
          <w:rFonts w:ascii="Times New Roman" w:hAnsi="Times New Roman"/>
          <w:i/>
          <w:sz w:val="28"/>
          <w:szCs w:val="28"/>
          <w:lang w:val="kk-KZ"/>
        </w:rPr>
        <w:t xml:space="preserve"> </w:t>
      </w:r>
      <w:r>
        <w:rPr>
          <w:rFonts w:ascii="Times New Roman" w:hAnsi="Times New Roman" w:cs="Times New Roman"/>
          <w:sz w:val="28"/>
          <w:szCs w:val="28"/>
          <w:lang w:val="kk-KZ"/>
        </w:rPr>
        <w:t>некені бұзу туралы талап арызы бойынша азаматтық ісін қарап, соттың</w:t>
      </w:r>
    </w:p>
    <w:p w:rsidR="00EB4FA2" w:rsidRDefault="00EB4FA2" w:rsidP="00EB4FA2">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А Н Ы Қ ТА Ғ А Н Ы :</w:t>
      </w:r>
    </w:p>
    <w:p w:rsidR="00EB4FA2" w:rsidRDefault="00EB4FA2" w:rsidP="00EB4FA2">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Талап коюшы</w:t>
      </w:r>
      <w:r w:rsidRPr="00B930E5">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FE035D">
        <w:rPr>
          <w:rFonts w:ascii="Times New Roman" w:hAnsi="Times New Roman" w:cs="Times New Roman"/>
          <w:sz w:val="28"/>
          <w:szCs w:val="28"/>
          <w:lang w:val="kk-KZ"/>
        </w:rPr>
        <w:t>.</w:t>
      </w:r>
      <w:r w:rsidRPr="00B930E5">
        <w:rPr>
          <w:rFonts w:ascii="Times New Roman" w:hAnsi="Times New Roman" w:cs="Times New Roman"/>
          <w:sz w:val="28"/>
          <w:szCs w:val="28"/>
          <w:lang w:val="kk-KZ"/>
        </w:rPr>
        <w:t xml:space="preserve"> сотқа жауапкер </w:t>
      </w:r>
      <w:r>
        <w:rPr>
          <w:rFonts w:ascii="Times New Roman" w:hAnsi="Times New Roman" w:cs="Times New Roman"/>
          <w:sz w:val="28"/>
          <w:szCs w:val="28"/>
          <w:lang w:val="kk-KZ"/>
        </w:rPr>
        <w:t>Ж.</w:t>
      </w:r>
      <w:r w:rsidRPr="00B930E5">
        <w:rPr>
          <w:rFonts w:ascii="Times New Roman" w:hAnsi="Times New Roman" w:cs="Times New Roman"/>
          <w:sz w:val="28"/>
          <w:szCs w:val="28"/>
          <w:lang w:val="kk-KZ"/>
        </w:rPr>
        <w:t xml:space="preserve"> араларындағы некені бұзу туралы талап арыз беріп, сотта жауапкермен тұрмыс құрып, заңды неке </w:t>
      </w:r>
      <w:r>
        <w:rPr>
          <w:rFonts w:ascii="Times New Roman" w:hAnsi="Times New Roman" w:cs="Times New Roman"/>
          <w:sz w:val="28"/>
          <w:szCs w:val="28"/>
          <w:lang w:val="kk-KZ"/>
        </w:rPr>
        <w:t>2009</w:t>
      </w:r>
      <w:r w:rsidRPr="00B930E5">
        <w:rPr>
          <w:rFonts w:ascii="Times New Roman" w:hAnsi="Times New Roman" w:cs="Times New Roman"/>
          <w:sz w:val="28"/>
          <w:szCs w:val="28"/>
          <w:lang w:val="kk-KZ"/>
        </w:rPr>
        <w:t xml:space="preserve"> жылы тіркелген. Араларында </w:t>
      </w:r>
      <w:r>
        <w:rPr>
          <w:rFonts w:ascii="Times New Roman" w:hAnsi="Times New Roman" w:cs="Times New Roman"/>
          <w:sz w:val="28"/>
          <w:szCs w:val="28"/>
          <w:lang w:val="kk-KZ"/>
        </w:rPr>
        <w:t>2009 жылы туылған Н</w:t>
      </w:r>
      <w:r w:rsidR="00FE035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339D4">
        <w:rPr>
          <w:rFonts w:ascii="Times New Roman" w:hAnsi="Times New Roman" w:cs="Times New Roman"/>
          <w:sz w:val="28"/>
          <w:szCs w:val="28"/>
          <w:lang w:val="kk-KZ"/>
        </w:rPr>
        <w:t>ж</w:t>
      </w:r>
      <w:r>
        <w:rPr>
          <w:rFonts w:ascii="Times New Roman" w:hAnsi="Times New Roman" w:cs="Times New Roman"/>
          <w:sz w:val="28"/>
          <w:szCs w:val="28"/>
          <w:lang w:val="kk-KZ"/>
        </w:rPr>
        <w:t>әне</w:t>
      </w:r>
      <w:r w:rsidR="009339D4">
        <w:rPr>
          <w:rFonts w:ascii="Times New Roman" w:hAnsi="Times New Roman" w:cs="Times New Roman"/>
          <w:sz w:val="28"/>
          <w:szCs w:val="28"/>
          <w:lang w:val="kk-KZ"/>
        </w:rPr>
        <w:t xml:space="preserve"> </w:t>
      </w:r>
      <w:r>
        <w:rPr>
          <w:rFonts w:ascii="Times New Roman" w:hAnsi="Times New Roman" w:cs="Times New Roman"/>
          <w:sz w:val="28"/>
          <w:szCs w:val="28"/>
          <w:lang w:val="kk-KZ"/>
        </w:rPr>
        <w:t>2012 жылы туылған Б</w:t>
      </w:r>
      <w:r w:rsidR="00FE035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930E5">
        <w:rPr>
          <w:rFonts w:ascii="Times New Roman" w:hAnsi="Times New Roman" w:cs="Times New Roman"/>
          <w:sz w:val="28"/>
          <w:szCs w:val="28"/>
          <w:lang w:val="kk-KZ"/>
        </w:rPr>
        <w:t xml:space="preserve">есімді кәмелетке толмаған ұл-қыздары бар, жауапкермен жанұялық өмірлері жараспаған, бірге тұруға ешқандай мүмкіншілік жоқ, себебі олардың өмірге деген көзқарастары әр түрлі, </w:t>
      </w:r>
      <w:r>
        <w:rPr>
          <w:rFonts w:ascii="Times New Roman" w:hAnsi="Times New Roman" w:cs="Times New Roman"/>
          <w:sz w:val="28"/>
          <w:szCs w:val="28"/>
          <w:lang w:val="kk-KZ"/>
        </w:rPr>
        <w:t xml:space="preserve"> </w:t>
      </w:r>
      <w:r w:rsidRPr="00B930E5">
        <w:rPr>
          <w:rFonts w:ascii="Times New Roman" w:hAnsi="Times New Roman" w:cs="Times New Roman"/>
          <w:sz w:val="28"/>
          <w:szCs w:val="28"/>
          <w:lang w:val="kk-KZ"/>
        </w:rPr>
        <w:t xml:space="preserve">мінездері келіспейді, </w:t>
      </w:r>
      <w:r>
        <w:rPr>
          <w:rFonts w:ascii="Times New Roman" w:hAnsi="Times New Roman" w:cs="Times New Roman"/>
          <w:sz w:val="28"/>
          <w:szCs w:val="28"/>
          <w:lang w:val="kk-KZ"/>
        </w:rPr>
        <w:t xml:space="preserve"> жауапкердің оны ұрып соғып, балалардың көзінше балағаттайтынынан </w:t>
      </w:r>
      <w:r w:rsidRPr="00B930E5">
        <w:rPr>
          <w:rFonts w:ascii="Times New Roman" w:hAnsi="Times New Roman" w:cs="Times New Roman"/>
          <w:sz w:val="28"/>
          <w:szCs w:val="28"/>
          <w:lang w:val="kk-KZ"/>
        </w:rPr>
        <w:t xml:space="preserve">арасында келіспеушіліктер пайда болған, қазіргі кезде бөлек тұрады. </w:t>
      </w:r>
      <w:r>
        <w:rPr>
          <w:rFonts w:ascii="Times New Roman" w:hAnsi="Times New Roman" w:cs="Times New Roman"/>
          <w:sz w:val="28"/>
          <w:szCs w:val="28"/>
          <w:lang w:val="kk-KZ"/>
        </w:rPr>
        <w:t xml:space="preserve">Араларындағы </w:t>
      </w:r>
      <w:r w:rsidRPr="00B930E5">
        <w:rPr>
          <w:rFonts w:ascii="Times New Roman" w:hAnsi="Times New Roman" w:cs="Times New Roman"/>
          <w:sz w:val="28"/>
          <w:szCs w:val="28"/>
          <w:lang w:val="kk-KZ"/>
        </w:rPr>
        <w:t xml:space="preserve">некені сақтап қалудың мүмкіндігі жоқ. Арасында ортақ мүлік бөлу туралы, ортақ кәмелетке толмаған балалары кімнің асырауында қалатыны жайлы дау жоқ. Өзара келісім бойынша кәмелетке толмаған балалары өзінде қалатынын, </w:t>
      </w:r>
      <w:r>
        <w:rPr>
          <w:rFonts w:ascii="Times New Roman" w:hAnsi="Times New Roman" w:cs="Times New Roman"/>
          <w:sz w:val="28"/>
          <w:szCs w:val="28"/>
          <w:lang w:val="kk-KZ"/>
        </w:rPr>
        <w:t>татуласға ешқандай мүмкіндік жоқ екенін</w:t>
      </w:r>
      <w:r w:rsidRPr="00B930E5">
        <w:rPr>
          <w:rFonts w:ascii="Times New Roman" w:hAnsi="Times New Roman" w:cs="Times New Roman"/>
          <w:sz w:val="28"/>
          <w:szCs w:val="28"/>
          <w:lang w:val="kk-KZ"/>
        </w:rPr>
        <w:t xml:space="preserve"> көрсетіп, соттан заңды некені бұзуды сұраған.</w:t>
      </w:r>
    </w:p>
    <w:p w:rsidR="00EB4FA2" w:rsidRDefault="00EB4FA2" w:rsidP="00EB4FA2">
      <w:pPr>
        <w:spacing w:after="0" w:line="240" w:lineRule="auto"/>
        <w:ind w:firstLine="40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 xml:space="preserve">Жауапкер </w:t>
      </w:r>
      <w:r>
        <w:rPr>
          <w:rFonts w:ascii="Times New Roman" w:hAnsi="Times New Roman" w:cs="Times New Roman"/>
          <w:sz w:val="28"/>
          <w:szCs w:val="28"/>
          <w:lang w:val="kk-KZ"/>
        </w:rPr>
        <w:t>Ж</w:t>
      </w:r>
      <w:r w:rsidR="00FE035D">
        <w:rPr>
          <w:rFonts w:ascii="Times New Roman" w:hAnsi="Times New Roman" w:cs="Times New Roman"/>
          <w:sz w:val="28"/>
          <w:szCs w:val="28"/>
          <w:lang w:val="kk-KZ"/>
        </w:rPr>
        <w:t>.</w:t>
      </w:r>
      <w:r w:rsidRPr="00B930E5">
        <w:rPr>
          <w:rFonts w:ascii="Times New Roman" w:hAnsi="Times New Roman" w:cs="Times New Roman"/>
          <w:sz w:val="28"/>
          <w:szCs w:val="28"/>
          <w:lang w:val="kk-KZ"/>
        </w:rPr>
        <w:t xml:space="preserve"> сот отырысының орны мен уақыты туралы тиісінше хабарланғанына қарамай сотқа келмеді, өзінің келмей қалуының дәлелді себептерін хабарламады және өзі жоқта істі қарауды сұрамады. Сот, жауапкердің келмеу себептерін дәлелсіз деп танып, Қазақстан Республикасының АІЖК-нің 187-бабының 4-тармағына сәйкес істі жауапкердің қатысуынсыз қарауды мүмкін деп табады. </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Сот</w:t>
      </w:r>
      <w:r>
        <w:rPr>
          <w:rFonts w:ascii="Times New Roman" w:hAnsi="Times New Roman" w:cs="Times New Roman"/>
          <w:sz w:val="28"/>
          <w:szCs w:val="28"/>
          <w:lang w:val="kk-KZ"/>
        </w:rPr>
        <w:t xml:space="preserve"> отырысында</w:t>
      </w:r>
      <w:r w:rsidRPr="00B930E5">
        <w:rPr>
          <w:rFonts w:ascii="Times New Roman" w:hAnsi="Times New Roman" w:cs="Times New Roman"/>
          <w:sz w:val="28"/>
          <w:szCs w:val="28"/>
          <w:lang w:val="kk-KZ"/>
        </w:rPr>
        <w:t>, талапкердің</w:t>
      </w:r>
      <w:r w:rsidR="0036438F">
        <w:rPr>
          <w:rFonts w:ascii="Times New Roman" w:hAnsi="Times New Roman" w:cs="Times New Roman"/>
          <w:sz w:val="28"/>
          <w:szCs w:val="28"/>
          <w:lang w:val="kk-KZ"/>
        </w:rPr>
        <w:t xml:space="preserve"> өкілі-адвокаты Ш.</w:t>
      </w:r>
      <w:r w:rsidR="00426854">
        <w:rPr>
          <w:rFonts w:ascii="Times New Roman" w:hAnsi="Times New Roman" w:cs="Times New Roman"/>
          <w:sz w:val="28"/>
          <w:szCs w:val="28"/>
          <w:lang w:val="kk-KZ"/>
        </w:rPr>
        <w:t xml:space="preserve"> </w:t>
      </w:r>
      <w:r>
        <w:rPr>
          <w:rFonts w:ascii="Times New Roman" w:hAnsi="Times New Roman" w:cs="Times New Roman"/>
          <w:sz w:val="28"/>
          <w:szCs w:val="28"/>
          <w:lang w:val="kk-KZ"/>
        </w:rPr>
        <w:t>талап арызды қолдайтыны жөнінде</w:t>
      </w:r>
      <w:r w:rsidRPr="00B930E5">
        <w:rPr>
          <w:rFonts w:ascii="Times New Roman" w:hAnsi="Times New Roman" w:cs="Times New Roman"/>
          <w:sz w:val="28"/>
          <w:szCs w:val="28"/>
          <w:lang w:val="kk-KZ"/>
        </w:rPr>
        <w:t xml:space="preserve"> </w:t>
      </w:r>
      <w:r w:rsidRPr="00B930E5">
        <w:rPr>
          <w:rFonts w:ascii="Times New Roman" w:hAnsi="Times New Roman" w:cs="Times New Roman"/>
          <w:bCs/>
          <w:sz w:val="28"/>
          <w:szCs w:val="28"/>
          <w:lang w:val="kk-KZ"/>
        </w:rPr>
        <w:t xml:space="preserve">түсінігін тыңдап, </w:t>
      </w:r>
      <w:r w:rsidRPr="00B930E5">
        <w:rPr>
          <w:rFonts w:ascii="Times New Roman" w:hAnsi="Times New Roman" w:cs="Times New Roman"/>
          <w:sz w:val="28"/>
          <w:szCs w:val="28"/>
          <w:lang w:val="kk-KZ"/>
        </w:rPr>
        <w:t xml:space="preserve">іс </w:t>
      </w:r>
      <w:r w:rsidRPr="00B930E5">
        <w:rPr>
          <w:rFonts w:ascii="Times New Roman" w:eastAsia="MS Mincho" w:hAnsi="Times New Roman" w:cs="Times New Roman"/>
          <w:sz w:val="28"/>
          <w:szCs w:val="28"/>
          <w:lang w:val="kk-KZ"/>
        </w:rPr>
        <w:t>құ</w:t>
      </w:r>
      <w:r w:rsidRPr="00B930E5">
        <w:rPr>
          <w:rFonts w:ascii="Times New Roman" w:hAnsi="Times New Roman" w:cs="Times New Roman"/>
          <w:sz w:val="28"/>
          <w:szCs w:val="28"/>
          <w:lang w:val="kk-KZ"/>
        </w:rPr>
        <w:t>жаттарын зерттеп, д</w:t>
      </w:r>
      <w:r w:rsidRPr="00B930E5">
        <w:rPr>
          <w:rFonts w:ascii="Times New Roman" w:eastAsia="MS Mincho" w:hAnsi="Times New Roman" w:cs="Times New Roman"/>
          <w:sz w:val="28"/>
          <w:szCs w:val="28"/>
          <w:lang w:val="kk-KZ"/>
        </w:rPr>
        <w:t>ә</w:t>
      </w:r>
      <w:r w:rsidRPr="00B930E5">
        <w:rPr>
          <w:rFonts w:ascii="Times New Roman" w:hAnsi="Times New Roman" w:cs="Times New Roman"/>
          <w:sz w:val="28"/>
          <w:szCs w:val="28"/>
          <w:lang w:val="kk-KZ"/>
        </w:rPr>
        <w:t>лелдемелерді ба</w:t>
      </w:r>
      <w:r w:rsidRPr="00B930E5">
        <w:rPr>
          <w:rFonts w:ascii="Times New Roman" w:eastAsia="MS Mincho" w:hAnsi="Times New Roman" w:cs="Times New Roman"/>
          <w:sz w:val="28"/>
          <w:szCs w:val="28"/>
          <w:lang w:val="kk-KZ"/>
        </w:rPr>
        <w:t>ғ</w:t>
      </w:r>
      <w:r w:rsidRPr="00B930E5">
        <w:rPr>
          <w:rFonts w:ascii="Times New Roman" w:hAnsi="Times New Roman" w:cs="Times New Roman"/>
          <w:sz w:val="28"/>
          <w:szCs w:val="28"/>
          <w:lang w:val="kk-KZ"/>
        </w:rPr>
        <w:t>алап, талапкерді</w:t>
      </w:r>
      <w:r w:rsidRPr="00B930E5">
        <w:rPr>
          <w:rFonts w:ascii="Times New Roman" w:eastAsia="MS Mincho" w:hAnsi="Times New Roman" w:cs="Times New Roman"/>
          <w:sz w:val="28"/>
          <w:szCs w:val="28"/>
          <w:lang w:val="kk-KZ"/>
        </w:rPr>
        <w:t>ң</w:t>
      </w:r>
      <w:r w:rsidRPr="00B930E5">
        <w:rPr>
          <w:rFonts w:ascii="Times New Roman" w:hAnsi="Times New Roman" w:cs="Times New Roman"/>
          <w:sz w:val="28"/>
          <w:szCs w:val="28"/>
          <w:lang w:val="kk-KZ"/>
        </w:rPr>
        <w:t xml:space="preserve"> талап арызы т</w:t>
      </w:r>
      <w:r w:rsidRPr="00B930E5">
        <w:rPr>
          <w:rFonts w:ascii="Times New Roman" w:eastAsia="MS Mincho" w:hAnsi="Times New Roman" w:cs="Times New Roman"/>
          <w:sz w:val="28"/>
          <w:szCs w:val="28"/>
          <w:lang w:val="kk-KZ"/>
        </w:rPr>
        <w:t>ө</w:t>
      </w:r>
      <w:r w:rsidRPr="00B930E5">
        <w:rPr>
          <w:rFonts w:ascii="Times New Roman" w:hAnsi="Times New Roman" w:cs="Times New Roman"/>
          <w:sz w:val="28"/>
          <w:szCs w:val="28"/>
          <w:lang w:val="kk-KZ"/>
        </w:rPr>
        <w:t xml:space="preserve">мендегі негіздермен </w:t>
      </w:r>
      <w:r w:rsidRPr="00B930E5">
        <w:rPr>
          <w:rFonts w:ascii="Times New Roman" w:eastAsia="MS Mincho" w:hAnsi="Times New Roman" w:cs="Times New Roman"/>
          <w:sz w:val="28"/>
          <w:szCs w:val="28"/>
          <w:lang w:val="kk-KZ"/>
        </w:rPr>
        <w:t>қ</w:t>
      </w:r>
      <w:r w:rsidRPr="00B930E5">
        <w:rPr>
          <w:rFonts w:ascii="Times New Roman" w:hAnsi="Times New Roman" w:cs="Times New Roman"/>
          <w:sz w:val="28"/>
          <w:szCs w:val="28"/>
          <w:lang w:val="kk-KZ"/>
        </w:rPr>
        <w:t>ана</w:t>
      </w:r>
      <w:r w:rsidRPr="00B930E5">
        <w:rPr>
          <w:rFonts w:ascii="Times New Roman" w:eastAsia="MS Mincho" w:hAnsi="Times New Roman" w:cs="Times New Roman"/>
          <w:sz w:val="28"/>
          <w:szCs w:val="28"/>
          <w:lang w:val="kk-KZ"/>
        </w:rPr>
        <w:t>ғ</w:t>
      </w:r>
      <w:r w:rsidRPr="00B930E5">
        <w:rPr>
          <w:rFonts w:ascii="Times New Roman" w:hAnsi="Times New Roman" w:cs="Times New Roman"/>
          <w:sz w:val="28"/>
          <w:szCs w:val="28"/>
          <w:lang w:val="kk-KZ"/>
        </w:rPr>
        <w:t>аттандырылу</w:t>
      </w:r>
      <w:r w:rsidRPr="00B930E5">
        <w:rPr>
          <w:rFonts w:ascii="Times New Roman" w:eastAsia="MS Mincho" w:hAnsi="Times New Roman" w:cs="Times New Roman"/>
          <w:sz w:val="28"/>
          <w:szCs w:val="28"/>
          <w:lang w:val="kk-KZ"/>
        </w:rPr>
        <w:t>ғ</w:t>
      </w:r>
      <w:r w:rsidRPr="00B930E5">
        <w:rPr>
          <w:rFonts w:ascii="Times New Roman" w:hAnsi="Times New Roman" w:cs="Times New Roman"/>
          <w:sz w:val="28"/>
          <w:szCs w:val="28"/>
          <w:lang w:val="kk-KZ"/>
        </w:rPr>
        <w:t xml:space="preserve">а жатады деп санайды. </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Қазақстан Республикасы «Неке (ерлі зайыптылық) және отбасы туралы» Кодексінің 19-бабының  1-бөліміне және 21-бабының 2-бөліміне сәйкес,  егер  сот,  ерлі-зайыптыларды  бірлесіп  тұруға,  отбасын  сақтауға  мүмкіндік  жоқ  деп  тапса,  неке  бұзылуға  жатады. Егер кәмелетке толмаған ортақ балалары бар ерлi-зайыптылардың бiреуi бiр-бiрiне мүлiктiк талаптар болмаған кезде некенi (ерлi-зайыптылықты) бұзуға өтiнiш берсе, ал екiншiсi өзiнiң қарсылықтарының болмауына қарамастан, өз iс-әрекеттерiмен не әрекетсiздiгiмен некенi (ерлi-зайыптылықты) бұзудан жалтарса, сот некенi (ерлi-зайыптылықты) бұзу себептерiн анықтамастан, некенi (ерлi-зайыптылықты) бұзуы мүмкiн.</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 xml:space="preserve">Сот талапкердің </w:t>
      </w:r>
      <w:r>
        <w:rPr>
          <w:rFonts w:ascii="Times New Roman" w:hAnsi="Times New Roman" w:cs="Times New Roman"/>
          <w:sz w:val="28"/>
          <w:szCs w:val="28"/>
          <w:lang w:val="kk-KZ"/>
        </w:rPr>
        <w:t>сенімхат бойы</w:t>
      </w:r>
      <w:r w:rsidR="00426854">
        <w:rPr>
          <w:rFonts w:ascii="Times New Roman" w:hAnsi="Times New Roman" w:cs="Times New Roman"/>
          <w:sz w:val="28"/>
          <w:szCs w:val="28"/>
          <w:lang w:val="kk-KZ"/>
        </w:rPr>
        <w:t>нша өкілі Ш.</w:t>
      </w:r>
      <w:r>
        <w:rPr>
          <w:rFonts w:ascii="Times New Roman" w:hAnsi="Times New Roman" w:cs="Times New Roman"/>
          <w:sz w:val="28"/>
          <w:szCs w:val="28"/>
          <w:lang w:val="kk-KZ"/>
        </w:rPr>
        <w:t xml:space="preserve"> </w:t>
      </w:r>
      <w:r w:rsidRPr="00B930E5">
        <w:rPr>
          <w:rFonts w:ascii="Times New Roman" w:hAnsi="Times New Roman" w:cs="Times New Roman"/>
          <w:sz w:val="28"/>
          <w:szCs w:val="28"/>
          <w:lang w:val="kk-KZ"/>
        </w:rPr>
        <w:t xml:space="preserve">түсінігінен, жауапкермен әрі бірлесіп өмір сүруі және отбасын сақтап қалу мүмкін еместігін анықтады. Жауапкер сот отырысына іс бойынша іс жүргізуді қасақана созып келмей </w:t>
      </w:r>
      <w:r w:rsidRPr="00B930E5">
        <w:rPr>
          <w:rFonts w:ascii="Times New Roman" w:hAnsi="Times New Roman" w:cs="Times New Roman"/>
          <w:sz w:val="28"/>
          <w:szCs w:val="28"/>
          <w:lang w:val="kk-KZ"/>
        </w:rPr>
        <w:lastRenderedPageBreak/>
        <w:t>жүр деп есептейді. Сот алдына талапкер</w:t>
      </w:r>
      <w:r>
        <w:rPr>
          <w:rFonts w:ascii="Times New Roman" w:hAnsi="Times New Roman" w:cs="Times New Roman"/>
          <w:sz w:val="28"/>
          <w:szCs w:val="28"/>
          <w:lang w:val="kk-KZ"/>
        </w:rPr>
        <w:t xml:space="preserve"> тарапынан мүліктік және өзге де талаптар</w:t>
      </w:r>
      <w:r w:rsidRPr="00B930E5">
        <w:rPr>
          <w:rFonts w:ascii="Times New Roman" w:hAnsi="Times New Roman" w:cs="Times New Roman"/>
          <w:sz w:val="28"/>
          <w:szCs w:val="28"/>
          <w:lang w:val="kk-KZ"/>
        </w:rPr>
        <w:t xml:space="preserve"> қойылмады.</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Талапкер</w:t>
      </w:r>
      <w:r>
        <w:rPr>
          <w:rFonts w:ascii="Times New Roman" w:hAnsi="Times New Roman" w:cs="Times New Roman"/>
          <w:sz w:val="28"/>
          <w:szCs w:val="28"/>
          <w:lang w:val="kk-KZ"/>
        </w:rPr>
        <w:t xml:space="preserve"> өкілі</w:t>
      </w:r>
      <w:r w:rsidRPr="00B930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930E5">
        <w:rPr>
          <w:rFonts w:ascii="Times New Roman" w:hAnsi="Times New Roman" w:cs="Times New Roman"/>
          <w:sz w:val="28"/>
          <w:szCs w:val="28"/>
          <w:lang w:val="kk-KZ"/>
        </w:rPr>
        <w:t xml:space="preserve">түпкілікті некені бұзуды соттан талап етті, ал жауапкер өзінің қарсылықтарының болмауына қарамастан, некені бұзудан жалтаруда. </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Мұндай жағдайда ерлі-зайыптылардың арасындағы заңды неке бұзылуға жатады.</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 xml:space="preserve">Сот, тараптардың арасындағы некені бұза отырып, тараптардың кәмелеттік жасқа толмаған ортақ балаларын </w:t>
      </w:r>
      <w:r>
        <w:rPr>
          <w:rFonts w:ascii="Times New Roman" w:hAnsi="Times New Roman" w:cs="Times New Roman"/>
          <w:sz w:val="28"/>
          <w:szCs w:val="28"/>
          <w:lang w:val="kk-KZ"/>
        </w:rPr>
        <w:t>талап қоюшының</w:t>
      </w:r>
      <w:r w:rsidRPr="00B930E5">
        <w:rPr>
          <w:rFonts w:ascii="Times New Roman" w:hAnsi="Times New Roman" w:cs="Times New Roman"/>
          <w:sz w:val="28"/>
          <w:szCs w:val="28"/>
          <w:lang w:val="kk-KZ"/>
        </w:rPr>
        <w:t xml:space="preserve"> қамқорлығында және тәрбиесінде қалдырылуға жатады деп санайды.</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Некені бұзу туралы куәлік берерде сот шығынын төлеуді жауапкерге жүктеген дұрыс деп санайды, себебі талапкердің тәрбиесінде кәмелеттік жасқа толмаған балалары қалдырылып отыр.</w:t>
      </w:r>
    </w:p>
    <w:p w:rsidR="00EB4FA2" w:rsidRPr="00B930E5" w:rsidRDefault="00EB4FA2" w:rsidP="00EB4FA2">
      <w:pPr>
        <w:spacing w:after="0" w:line="240" w:lineRule="auto"/>
        <w:ind w:firstLine="540"/>
        <w:jc w:val="both"/>
        <w:rPr>
          <w:rFonts w:ascii="Times New Roman" w:hAnsi="Times New Roman" w:cs="Times New Roman"/>
          <w:sz w:val="28"/>
          <w:szCs w:val="28"/>
          <w:lang w:val="kk-KZ"/>
        </w:rPr>
      </w:pPr>
      <w:r w:rsidRPr="00B930E5">
        <w:rPr>
          <w:rFonts w:ascii="Times New Roman" w:hAnsi="Times New Roman" w:cs="Times New Roman"/>
          <w:sz w:val="28"/>
          <w:szCs w:val="28"/>
          <w:lang w:val="kk-KZ"/>
        </w:rPr>
        <w:t xml:space="preserve"> Қ</w:t>
      </w:r>
      <w:r w:rsidR="0036438F">
        <w:rPr>
          <w:rFonts w:ascii="Times New Roman" w:hAnsi="Times New Roman" w:cs="Times New Roman"/>
          <w:sz w:val="28"/>
          <w:szCs w:val="28"/>
          <w:lang w:val="kk-KZ"/>
        </w:rPr>
        <w:t>азақстан Республикасының «Неке (</w:t>
      </w:r>
      <w:r w:rsidRPr="00B930E5">
        <w:rPr>
          <w:rFonts w:ascii="Times New Roman" w:hAnsi="Times New Roman" w:cs="Times New Roman"/>
          <w:sz w:val="28"/>
          <w:szCs w:val="28"/>
          <w:lang w:val="kk-KZ"/>
        </w:rPr>
        <w:t>ерлі-зайыптылық</w:t>
      </w:r>
      <w:r w:rsidR="0036438F">
        <w:rPr>
          <w:rFonts w:ascii="Times New Roman" w:hAnsi="Times New Roman" w:cs="Times New Roman"/>
          <w:sz w:val="28"/>
          <w:szCs w:val="28"/>
          <w:lang w:val="kk-KZ"/>
        </w:rPr>
        <w:t>)</w:t>
      </w:r>
      <w:r w:rsidRPr="00B930E5">
        <w:rPr>
          <w:rFonts w:ascii="Times New Roman" w:hAnsi="Times New Roman" w:cs="Times New Roman"/>
          <w:sz w:val="28"/>
          <w:szCs w:val="28"/>
          <w:lang w:val="kk-KZ"/>
        </w:rPr>
        <w:t xml:space="preserve"> және отбасы туралы» кодексінің 18-21 баптарын, АІЖК-нің 217-221 баптарын басшылыққа ала отырып, сот</w:t>
      </w:r>
    </w:p>
    <w:p w:rsidR="00EB4FA2" w:rsidRPr="00B930E5" w:rsidRDefault="00EB4FA2" w:rsidP="00EB4FA2">
      <w:pPr>
        <w:spacing w:after="0" w:line="240" w:lineRule="auto"/>
        <w:jc w:val="center"/>
        <w:rPr>
          <w:rFonts w:ascii="Times New Roman" w:hAnsi="Times New Roman" w:cs="Times New Roman"/>
          <w:sz w:val="28"/>
          <w:szCs w:val="28"/>
          <w:lang w:val="kk-KZ"/>
        </w:rPr>
      </w:pPr>
      <w:r w:rsidRPr="00B930E5">
        <w:rPr>
          <w:rFonts w:ascii="Times New Roman" w:hAnsi="Times New Roman" w:cs="Times New Roman"/>
          <w:caps/>
          <w:sz w:val="28"/>
          <w:szCs w:val="28"/>
          <w:lang w:val="kk-KZ"/>
        </w:rPr>
        <w:t>ш е ш і м   е т т і :</w:t>
      </w:r>
    </w:p>
    <w:p w:rsidR="00EB4FA2" w:rsidRDefault="00EB4FA2" w:rsidP="00EB4FA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Талапкер </w:t>
      </w:r>
      <w:r w:rsidRPr="00BA6206">
        <w:rPr>
          <w:rFonts w:ascii="Times New Roman" w:hAnsi="Times New Roman"/>
          <w:sz w:val="28"/>
          <w:szCs w:val="28"/>
          <w:lang w:val="kk-KZ"/>
        </w:rPr>
        <w:t>С</w:t>
      </w:r>
      <w:r w:rsidR="00FE035D">
        <w:rPr>
          <w:rFonts w:ascii="Times New Roman" w:hAnsi="Times New Roman"/>
          <w:sz w:val="28"/>
          <w:szCs w:val="28"/>
          <w:lang w:val="kk-KZ"/>
        </w:rPr>
        <w:t>.</w:t>
      </w:r>
      <w:r>
        <w:rPr>
          <w:rFonts w:ascii="Times New Roman" w:hAnsi="Times New Roman"/>
          <w:sz w:val="28"/>
          <w:szCs w:val="28"/>
          <w:lang w:val="kk-KZ"/>
        </w:rPr>
        <w:t xml:space="preserve"> талап арызы қанағаттандырылсын.</w:t>
      </w:r>
    </w:p>
    <w:p w:rsidR="00EB4FA2" w:rsidRDefault="00EB4FA2" w:rsidP="00EB4FA2">
      <w:pPr>
        <w:spacing w:after="0" w:line="240" w:lineRule="auto"/>
        <w:ind w:firstLine="567"/>
        <w:jc w:val="both"/>
        <w:rPr>
          <w:rFonts w:ascii="Times New Roman" w:hAnsi="Times New Roman" w:cs="Times New Roman"/>
          <w:sz w:val="28"/>
          <w:szCs w:val="28"/>
          <w:lang w:val="kk-KZ"/>
        </w:rPr>
      </w:pPr>
      <w:r>
        <w:rPr>
          <w:rFonts w:ascii="Times New Roman" w:hAnsi="Times New Roman"/>
          <w:sz w:val="28"/>
          <w:szCs w:val="28"/>
          <w:lang w:val="kk-KZ"/>
        </w:rPr>
        <w:t xml:space="preserve">С мен </w:t>
      </w:r>
      <w:r w:rsidRPr="00BA6206">
        <w:rPr>
          <w:rFonts w:ascii="Times New Roman" w:hAnsi="Times New Roman"/>
          <w:sz w:val="28"/>
          <w:szCs w:val="28"/>
          <w:lang w:val="kk-KZ"/>
        </w:rPr>
        <w:t>Ж</w:t>
      </w:r>
      <w:r w:rsidR="00FE035D">
        <w:rPr>
          <w:rFonts w:ascii="Times New Roman" w:hAnsi="Times New Roman"/>
          <w:sz w:val="28"/>
          <w:szCs w:val="28"/>
          <w:lang w:val="kk-KZ"/>
        </w:rPr>
        <w:t>.</w:t>
      </w:r>
      <w:bookmarkStart w:id="0" w:name="_GoBack"/>
      <w:bookmarkEnd w:id="0"/>
      <w:r>
        <w:rPr>
          <w:rFonts w:ascii="Times New Roman" w:hAnsi="Times New Roman"/>
          <w:sz w:val="28"/>
          <w:szCs w:val="28"/>
          <w:lang w:val="kk-KZ"/>
        </w:rPr>
        <w:t xml:space="preserve"> </w:t>
      </w:r>
      <w:r>
        <w:rPr>
          <w:rFonts w:ascii="Times New Roman" w:hAnsi="Times New Roman" w:cs="Times New Roman"/>
          <w:sz w:val="28"/>
          <w:szCs w:val="28"/>
          <w:lang w:val="kk-KZ"/>
        </w:rPr>
        <w:t>арасындағы 2009 жылдың</w:t>
      </w:r>
      <w:r w:rsidR="006C1573">
        <w:rPr>
          <w:rFonts w:ascii="Times New Roman" w:hAnsi="Times New Roman" w:cs="Times New Roman"/>
          <w:sz w:val="28"/>
          <w:szCs w:val="28"/>
          <w:lang w:val="kk-KZ"/>
        </w:rPr>
        <w:t>......</w:t>
      </w:r>
      <w:r>
        <w:rPr>
          <w:rFonts w:ascii="Times New Roman" w:hAnsi="Times New Roman" w:cs="Times New Roman"/>
          <w:sz w:val="28"/>
          <w:szCs w:val="28"/>
          <w:lang w:val="kk-KZ"/>
        </w:rPr>
        <w:t>санды жазумен Қызылорда облысы Байқоңыр қаласының АХАЖ бөлімінде тіркелген заңды неке бұзылсын.</w:t>
      </w:r>
    </w:p>
    <w:p w:rsidR="00EB4FA2" w:rsidRDefault="00EB4FA2" w:rsidP="00EB4FA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Кәмелетке толмаған балалар:</w:t>
      </w:r>
      <w:r w:rsidR="006450B9">
        <w:rPr>
          <w:rFonts w:ascii="Times New Roman" w:hAnsi="Times New Roman" w:cs="Times New Roman"/>
          <w:sz w:val="28"/>
          <w:szCs w:val="28"/>
          <w:lang w:val="kk-KZ"/>
        </w:rPr>
        <w:t>.</w:t>
      </w:r>
      <w:r w:rsidR="009339D4">
        <w:rPr>
          <w:rFonts w:ascii="Times New Roman" w:hAnsi="Times New Roman" w:cs="Times New Roman"/>
          <w:sz w:val="28"/>
          <w:szCs w:val="28"/>
          <w:lang w:val="kk-KZ"/>
        </w:rPr>
        <w:t xml:space="preserve"> </w:t>
      </w:r>
      <w:r>
        <w:rPr>
          <w:rFonts w:ascii="Times New Roman" w:hAnsi="Times New Roman" w:cs="Times New Roman"/>
          <w:sz w:val="28"/>
          <w:szCs w:val="28"/>
          <w:lang w:val="kk-KZ"/>
        </w:rPr>
        <w:t>2009 жылы туылған Н</w:t>
      </w:r>
      <w:r w:rsidR="00DB049D">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2012 жылы туылған Б</w:t>
      </w:r>
      <w:r w:rsidR="00DB049D">
        <w:rPr>
          <w:rFonts w:ascii="Times New Roman" w:hAnsi="Times New Roman" w:cs="Times New Roman"/>
          <w:sz w:val="28"/>
          <w:szCs w:val="28"/>
          <w:lang w:val="kk-KZ"/>
        </w:rPr>
        <w:t>.</w:t>
      </w:r>
      <w:r>
        <w:rPr>
          <w:rFonts w:ascii="Times New Roman" w:hAnsi="Times New Roman" w:cs="Times New Roman"/>
          <w:sz w:val="28"/>
          <w:szCs w:val="28"/>
          <w:lang w:val="kk-KZ"/>
        </w:rPr>
        <w:t xml:space="preserve"> талапкердің  тәрбиесінде қалдырылсын.</w:t>
      </w:r>
    </w:p>
    <w:p w:rsidR="00EB4FA2" w:rsidRPr="007C2E4D" w:rsidRDefault="00EB4FA2" w:rsidP="00EB4FA2">
      <w:pPr>
        <w:pStyle w:val="a3"/>
        <w:ind w:right="-83" w:firstLine="540"/>
        <w:jc w:val="both"/>
        <w:rPr>
          <w:sz w:val="28"/>
          <w:szCs w:val="28"/>
          <w:lang w:val="kk-KZ"/>
        </w:rPr>
      </w:pPr>
      <w:r w:rsidRPr="007C2E4D">
        <w:rPr>
          <w:sz w:val="28"/>
          <w:szCs w:val="28"/>
          <w:lang w:val="kk-KZ"/>
        </w:rPr>
        <w:t>Қазақстан Республикасының «Неке (ерлі-зайыптылық) және отбасы туралы» Кодексінің 73</w:t>
      </w:r>
      <w:r>
        <w:rPr>
          <w:sz w:val="28"/>
          <w:szCs w:val="28"/>
          <w:lang w:val="kk-KZ"/>
        </w:rPr>
        <w:t>-</w:t>
      </w:r>
      <w:r w:rsidRPr="007C2E4D">
        <w:rPr>
          <w:sz w:val="28"/>
          <w:szCs w:val="28"/>
          <w:lang w:val="kk-KZ"/>
        </w:rPr>
        <w:t>бабы</w:t>
      </w:r>
      <w:r>
        <w:rPr>
          <w:sz w:val="28"/>
          <w:szCs w:val="28"/>
          <w:lang w:val="kk-KZ"/>
        </w:rPr>
        <w:t>ның</w:t>
      </w:r>
      <w:r w:rsidRPr="007C2E4D">
        <w:rPr>
          <w:sz w:val="28"/>
          <w:szCs w:val="28"/>
          <w:lang w:val="kk-KZ"/>
        </w:rPr>
        <w:t xml:space="preserve"> 1</w:t>
      </w:r>
      <w:r>
        <w:rPr>
          <w:sz w:val="28"/>
          <w:szCs w:val="28"/>
          <w:lang w:val="kk-KZ"/>
        </w:rPr>
        <w:t>-</w:t>
      </w:r>
      <w:r w:rsidRPr="007C2E4D">
        <w:rPr>
          <w:sz w:val="28"/>
          <w:szCs w:val="28"/>
          <w:lang w:val="kk-KZ"/>
        </w:rPr>
        <w:t xml:space="preserve">тармағына сәйкес неке бұзылғаннан кейін </w:t>
      </w:r>
      <w:r>
        <w:rPr>
          <w:color w:val="000000"/>
          <w:sz w:val="28"/>
          <w:szCs w:val="28"/>
          <w:lang w:val="kk-KZ"/>
        </w:rPr>
        <w:t>Ж.</w:t>
      </w:r>
      <w:r w:rsidRPr="007C2E4D">
        <w:rPr>
          <w:sz w:val="28"/>
          <w:szCs w:val="28"/>
          <w:lang w:val="kk-KZ"/>
        </w:rPr>
        <w:t xml:space="preserve"> бала</w:t>
      </w:r>
      <w:r>
        <w:rPr>
          <w:sz w:val="28"/>
          <w:szCs w:val="28"/>
          <w:lang w:val="kk-KZ"/>
        </w:rPr>
        <w:t>лары</w:t>
      </w:r>
      <w:r w:rsidRPr="007C2E4D">
        <w:rPr>
          <w:sz w:val="28"/>
          <w:szCs w:val="28"/>
          <w:lang w:val="kk-KZ"/>
        </w:rPr>
        <w:t>н тәрбиелеуге қатысуға құқылы және о</w:t>
      </w:r>
      <w:r>
        <w:rPr>
          <w:sz w:val="28"/>
          <w:szCs w:val="28"/>
          <w:lang w:val="kk-KZ"/>
        </w:rPr>
        <w:t>н</w:t>
      </w:r>
      <w:r w:rsidRPr="007C2E4D">
        <w:rPr>
          <w:sz w:val="28"/>
          <w:szCs w:val="28"/>
          <w:lang w:val="kk-KZ"/>
        </w:rPr>
        <w:t xml:space="preserve">ы асырауға міндетті, ал </w:t>
      </w:r>
      <w:r>
        <w:rPr>
          <w:color w:val="000000"/>
          <w:sz w:val="28"/>
          <w:szCs w:val="28"/>
          <w:lang w:val="kk-KZ"/>
        </w:rPr>
        <w:t>С</w:t>
      </w:r>
      <w:r w:rsidR="00DB049D">
        <w:rPr>
          <w:color w:val="000000"/>
          <w:sz w:val="28"/>
          <w:szCs w:val="28"/>
          <w:lang w:val="kk-KZ"/>
        </w:rPr>
        <w:t>.</w:t>
      </w:r>
      <w:r w:rsidRPr="007C2E4D">
        <w:rPr>
          <w:sz w:val="28"/>
          <w:szCs w:val="28"/>
          <w:lang w:val="kk-KZ"/>
        </w:rPr>
        <w:t xml:space="preserve"> оған қарсылық білдіруге құқығы жоқ екені түсіндірілсін.</w:t>
      </w:r>
    </w:p>
    <w:p w:rsidR="00EB4FA2" w:rsidRDefault="00EB4FA2" w:rsidP="00EB4FA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Некені бұзу туралы куәлік берерде жауапкер </w:t>
      </w:r>
      <w:r w:rsidRPr="00BA6206">
        <w:rPr>
          <w:rFonts w:ascii="Times New Roman" w:hAnsi="Times New Roman"/>
          <w:sz w:val="28"/>
          <w:szCs w:val="28"/>
          <w:lang w:val="kk-KZ"/>
        </w:rPr>
        <w:t>Ж</w:t>
      </w:r>
      <w:r w:rsidR="00DB049D">
        <w:rPr>
          <w:rFonts w:ascii="Times New Roman" w:hAnsi="Times New Roman"/>
          <w:sz w:val="28"/>
          <w:szCs w:val="28"/>
          <w:lang w:val="kk-KZ"/>
        </w:rPr>
        <w:t>.</w:t>
      </w:r>
      <w:r w:rsidRPr="00BA6206">
        <w:rPr>
          <w:rFonts w:ascii="Times New Roman" w:hAnsi="Times New Roman"/>
          <w:i/>
          <w:sz w:val="28"/>
          <w:szCs w:val="28"/>
          <w:lang w:val="kk-KZ"/>
        </w:rPr>
        <w:t xml:space="preserve"> </w:t>
      </w:r>
      <w:r>
        <w:rPr>
          <w:rFonts w:ascii="Times New Roman" w:hAnsi="Times New Roman" w:cs="Times New Roman"/>
          <w:sz w:val="28"/>
          <w:szCs w:val="28"/>
          <w:lang w:val="kk-KZ"/>
        </w:rPr>
        <w:t>2 973 (екі мың тоғыз жүз жетпіс үш) теңге мемлекеттік баж салығы өндірілсін.</w:t>
      </w:r>
    </w:p>
    <w:p w:rsidR="00EB4FA2" w:rsidRDefault="00EB4FA2" w:rsidP="00EB4FA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Неке шешім заңды күшіне енген күннен бастап тоқтатылады.  </w:t>
      </w:r>
    </w:p>
    <w:p w:rsidR="00EB4FA2" w:rsidRDefault="00EB4FA2" w:rsidP="00EB4FA2">
      <w:pPr>
        <w:pStyle w:val="a3"/>
        <w:tabs>
          <w:tab w:val="left" w:pos="720"/>
        </w:tabs>
        <w:ind w:firstLine="0"/>
        <w:jc w:val="both"/>
        <w:rPr>
          <w:sz w:val="28"/>
          <w:szCs w:val="28"/>
          <w:lang w:val="kk-KZ"/>
        </w:rPr>
      </w:pPr>
      <w:r>
        <w:rPr>
          <w:sz w:val="28"/>
          <w:szCs w:val="28"/>
          <w:lang w:val="kk-KZ"/>
        </w:rPr>
        <w:tab/>
        <w:t>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EB4FA2" w:rsidRDefault="00EB4FA2" w:rsidP="00EB4FA2">
      <w:pPr>
        <w:spacing w:after="0" w:line="240" w:lineRule="auto"/>
        <w:ind w:firstLine="567"/>
        <w:jc w:val="both"/>
        <w:rPr>
          <w:rFonts w:ascii="Times New Roman" w:hAnsi="Times New Roman" w:cs="Times New Roman"/>
          <w:sz w:val="28"/>
          <w:szCs w:val="28"/>
          <w:lang w:val="kk-KZ"/>
        </w:rPr>
      </w:pPr>
    </w:p>
    <w:p w:rsidR="00EB4FA2" w:rsidRDefault="00EB4FA2" w:rsidP="00EB4FA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Төрағалық етуші судья:</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426854">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w:t>
      </w:r>
    </w:p>
    <w:p w:rsidR="0086393D" w:rsidRPr="00EB4FA2" w:rsidRDefault="0086393D">
      <w:pPr>
        <w:rPr>
          <w:lang w:val="kk-KZ"/>
        </w:rPr>
      </w:pPr>
    </w:p>
    <w:sectPr w:rsidR="0086393D" w:rsidRPr="00EB4FA2" w:rsidSect="00263B4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47" w:rsidRDefault="000E1947" w:rsidP="00780A54">
      <w:pPr>
        <w:spacing w:after="0" w:line="240" w:lineRule="auto"/>
      </w:pPr>
      <w:r>
        <w:separator/>
      </w:r>
    </w:p>
  </w:endnote>
  <w:endnote w:type="continuationSeparator" w:id="0">
    <w:p w:rsidR="000E1947" w:rsidRDefault="000E1947" w:rsidP="0078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F9" w:rsidRDefault="000E19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F9" w:rsidRDefault="000E194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F9" w:rsidRDefault="000E194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47" w:rsidRDefault="000E1947" w:rsidP="00780A54">
      <w:pPr>
        <w:spacing w:after="0" w:line="240" w:lineRule="auto"/>
      </w:pPr>
      <w:r>
        <w:separator/>
      </w:r>
    </w:p>
  </w:footnote>
  <w:footnote w:type="continuationSeparator" w:id="0">
    <w:p w:rsidR="000E1947" w:rsidRDefault="000E1947" w:rsidP="00780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F9" w:rsidRDefault="000E194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F9" w:rsidRDefault="000E1947">
    <w:pPr>
      <w:pStyle w:val="a5"/>
    </w:pPr>
    <w:r>
      <w:rPr>
        <w:noProof/>
      </w:rPr>
      <w:pict>
        <v:shapetype id="_x0000_t202" coordsize="21600,21600" o:spt="202" path="m,l,21600r21600,l21600,xe">
          <v:stroke joinstyle="miter"/>
          <v:path gradientshapeok="t" o:connecttype="rect"/>
        </v:shapetype>
        <v:shape id="_x0000_s2050" type="#_x0000_t202" style="position:absolute;margin-left:-75.05pt;margin-top:24.6pt;width:40pt;height:760pt;z-index:251657216;mso-wrap-style:tight" stroked="f">
          <v:textbox style="layout-flow:vertical;mso-layout-flow-alt:bottom-to-top">
            <w:txbxContent>
              <w:p w:rsidR="007D05F9" w:rsidRPr="007D05F9" w:rsidRDefault="0086393D">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Дербісалиева</w:t>
                </w:r>
                <w:proofErr w:type="spellEnd"/>
                <w:r>
                  <w:rPr>
                    <w:rFonts w:ascii="Arial Narrow" w:hAnsi="Arial Narrow"/>
                    <w:sz w:val="16"/>
                  </w:rPr>
                  <w:t xml:space="preserve"> Ж. </w:t>
                </w:r>
                <w:r>
                  <w:rPr>
                    <w:rFonts w:ascii="Arial" w:hAnsi="Arial" w:cs="Arial"/>
                    <w:sz w:val="16"/>
                  </w:rPr>
                  <w:t>Қ</w:t>
                </w:r>
                <w:r>
                  <w:rPr>
                    <w:rFonts w:ascii="Arial Narrow" w:hAnsi="Arial Narrow" w:cs="Arial Narrow"/>
                    <w:sz w:val="16"/>
                  </w:rPr>
                  <w:t xml:space="preserve">. </w:t>
                </w:r>
                <w:proofErr w:type="spellStart"/>
                <w:r>
                  <w:rPr>
                    <w:rFonts w:ascii="Arial Narrow" w:hAnsi="Arial Narrow" w:cs="Arial Narrow"/>
                    <w:sz w:val="16"/>
                  </w:rPr>
                  <w:t>Кызылординский</w:t>
                </w:r>
                <w:proofErr w:type="spellEnd"/>
                <w:r>
                  <w:rPr>
                    <w:rFonts w:ascii="Arial Narrow" w:hAnsi="Arial Narrow" w:cs="Arial Narrow"/>
                    <w:sz w:val="16"/>
                  </w:rPr>
                  <w:t xml:space="preserve"> городской суд Судья 09.02.2015 08:54:3</w:t>
                </w:r>
                <w:r>
                  <w:rPr>
                    <w:rFonts w:ascii="Arial Narrow" w:hAnsi="Arial Narrow"/>
                    <w:sz w:val="16"/>
                  </w:rPr>
                  <w:t>4</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8240;mso-position-horizontal-relative:page;mso-position-vertical-relative:page">
          <v:imagedata r:id="rId1" o:title=""/>
          <w10:wrap anchorx="page" anchory="page"/>
        </v:shape>
        <o:OLEObject Type="Embed" ProgID="TBarCode5.TBarCode5.1" ShapeID="_x0000_s2049" DrawAspect="Content" ObjectID="_1517383144"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F9" w:rsidRDefault="000E194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B4FA2"/>
    <w:rsid w:val="000E1947"/>
    <w:rsid w:val="00161AD0"/>
    <w:rsid w:val="002E4A81"/>
    <w:rsid w:val="00337759"/>
    <w:rsid w:val="0036438F"/>
    <w:rsid w:val="00426854"/>
    <w:rsid w:val="00526B3E"/>
    <w:rsid w:val="006450B9"/>
    <w:rsid w:val="006917D9"/>
    <w:rsid w:val="006C1573"/>
    <w:rsid w:val="00780A54"/>
    <w:rsid w:val="007D6E8D"/>
    <w:rsid w:val="00862F45"/>
    <w:rsid w:val="0086393D"/>
    <w:rsid w:val="009339D4"/>
    <w:rsid w:val="00947219"/>
    <w:rsid w:val="009A00E8"/>
    <w:rsid w:val="00A334D3"/>
    <w:rsid w:val="00CF6603"/>
    <w:rsid w:val="00DB049D"/>
    <w:rsid w:val="00EB4FA2"/>
    <w:rsid w:val="00FE0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B4FA2"/>
    <w:pPr>
      <w:spacing w:after="0" w:line="240" w:lineRule="auto"/>
      <w:ind w:firstLine="851"/>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semiHidden/>
    <w:rsid w:val="00EB4FA2"/>
    <w:rPr>
      <w:rFonts w:ascii="Times New Roman" w:eastAsia="Times New Roman" w:hAnsi="Times New Roman" w:cs="Times New Roman"/>
      <w:sz w:val="24"/>
      <w:szCs w:val="20"/>
    </w:rPr>
  </w:style>
  <w:style w:type="paragraph" w:styleId="a5">
    <w:name w:val="header"/>
    <w:basedOn w:val="a"/>
    <w:link w:val="a6"/>
    <w:uiPriority w:val="99"/>
    <w:semiHidden/>
    <w:unhideWhenUsed/>
    <w:rsid w:val="00EB4F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B4FA2"/>
  </w:style>
  <w:style w:type="paragraph" w:styleId="a7">
    <w:name w:val="footer"/>
    <w:basedOn w:val="a"/>
    <w:link w:val="a8"/>
    <w:uiPriority w:val="99"/>
    <w:semiHidden/>
    <w:unhideWhenUsed/>
    <w:rsid w:val="00EB4FA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B4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Вакансия</cp:lastModifiedBy>
  <cp:revision>14</cp:revision>
  <dcterms:created xsi:type="dcterms:W3CDTF">2016-02-11T12:08:00Z</dcterms:created>
  <dcterms:modified xsi:type="dcterms:W3CDTF">2016-02-19T04:33:00Z</dcterms:modified>
</cp:coreProperties>
</file>