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Іс №2-</w:t>
      </w:r>
    </w:p>
    <w:p w:rsidR="008F1C43" w:rsidRDefault="008F1C43" w:rsidP="008F1C43">
      <w:pPr>
        <w:spacing w:after="0" w:line="240" w:lineRule="auto"/>
        <w:jc w:val="center"/>
        <w:rPr>
          <w:rFonts w:ascii="Times New Roman" w:eastAsia="Times New Roman" w:hAnsi="Times New Roman" w:cs="Times New Roman"/>
          <w:b/>
          <w:color w:val="000000" w:themeColor="text1"/>
          <w:sz w:val="28"/>
          <w:szCs w:val="28"/>
          <w:lang w:val="kk-KZ"/>
        </w:rPr>
      </w:pPr>
      <w:r>
        <w:rPr>
          <w:rFonts w:ascii="Times New Roman" w:eastAsia="Times New Roman" w:hAnsi="Times New Roman" w:cs="Times New Roman"/>
          <w:b/>
          <w:color w:val="000000" w:themeColor="text1"/>
          <w:sz w:val="28"/>
          <w:szCs w:val="28"/>
          <w:lang w:val="kk-KZ"/>
        </w:rPr>
        <w:t>Ш Е Ш І М</w:t>
      </w:r>
    </w:p>
    <w:p w:rsidR="008F1C43" w:rsidRDefault="008F1C43" w:rsidP="008F1C43">
      <w:pPr>
        <w:spacing w:after="0" w:line="240" w:lineRule="auto"/>
        <w:jc w:val="center"/>
        <w:rPr>
          <w:rFonts w:ascii="Times New Roman" w:eastAsia="Times New Roman" w:hAnsi="Times New Roman" w:cs="Times New Roman"/>
          <w:b/>
          <w:color w:val="000000" w:themeColor="text1"/>
          <w:sz w:val="28"/>
          <w:szCs w:val="28"/>
          <w:lang w:val="kk-KZ"/>
        </w:rPr>
      </w:pPr>
      <w:r>
        <w:rPr>
          <w:rFonts w:ascii="Times New Roman" w:eastAsia="Times New Roman" w:hAnsi="Times New Roman" w:cs="Times New Roman"/>
          <w:b/>
          <w:color w:val="000000" w:themeColor="text1"/>
          <w:sz w:val="28"/>
          <w:szCs w:val="28"/>
          <w:lang w:val="kk-KZ"/>
        </w:rPr>
        <w:t xml:space="preserve"> Қ А З А Қ С Т А Н   Р Е С П У Б Л И К А С Ы Н Ы Ң   А Т Ы Н А Н</w:t>
      </w:r>
    </w:p>
    <w:p w:rsidR="008F1C43" w:rsidRDefault="008F1C43" w:rsidP="008F1C43">
      <w:pPr>
        <w:spacing w:after="0" w:line="240" w:lineRule="auto"/>
        <w:jc w:val="center"/>
        <w:rPr>
          <w:rFonts w:ascii="Times New Roman" w:eastAsia="Times New Roman" w:hAnsi="Times New Roman" w:cs="Times New Roman"/>
          <w:color w:val="000000" w:themeColor="text1"/>
          <w:sz w:val="28"/>
          <w:szCs w:val="28"/>
          <w:lang w:val="kk-KZ"/>
        </w:rPr>
      </w:pPr>
    </w:p>
    <w:p w:rsidR="008F1C43" w:rsidRDefault="00432DAD" w:rsidP="008F1C43">
      <w:pPr>
        <w:spacing w:after="0" w:line="240" w:lineRule="auto"/>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02 наурыз 2015 жыл                                                                         </w:t>
      </w:r>
      <w:r w:rsidR="008F1C43">
        <w:rPr>
          <w:rFonts w:ascii="Times New Roman" w:eastAsia="Times New Roman" w:hAnsi="Times New Roman" w:cs="Times New Roman"/>
          <w:color w:val="000000" w:themeColor="text1"/>
          <w:sz w:val="28"/>
          <w:szCs w:val="28"/>
          <w:lang w:val="kk-KZ"/>
        </w:rPr>
        <w:t>А. қаласы</w:t>
      </w:r>
    </w:p>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p>
    <w:p w:rsidR="008F1C43" w:rsidRDefault="008F1C43" w:rsidP="008F1C43">
      <w:pPr>
        <w:pStyle w:val="a3"/>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А. қаласы сотының құрамында төрағалық етуші судья К. хатшылықта Т. отырып, прокурор С-тың ,талапкер М-ның., жауапкер М-қа. қатысуларымен  Ақтөбе қаласы сотының ғимаратында ашық сот отырысында М-ның. жауапкер М-қа. алимент мөлшерін азайту туралы талап арызы бойынша азаматтық ісін қарап,</w:t>
      </w:r>
    </w:p>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p>
    <w:p w:rsidR="008F1C43" w:rsidRDefault="008F1C43" w:rsidP="008F1C43">
      <w:pPr>
        <w:spacing w:after="0" w:line="240" w:lineRule="auto"/>
        <w:jc w:val="center"/>
        <w:rPr>
          <w:rFonts w:ascii="Times New Roman" w:eastAsia="Times New Roman" w:hAnsi="Times New Roman" w:cs="Times New Roman"/>
          <w:b/>
          <w:color w:val="000000" w:themeColor="text1"/>
          <w:sz w:val="28"/>
          <w:szCs w:val="28"/>
          <w:lang w:val="kk-KZ"/>
        </w:rPr>
      </w:pPr>
      <w:r>
        <w:rPr>
          <w:rFonts w:ascii="Times New Roman" w:eastAsia="Times New Roman" w:hAnsi="Times New Roman" w:cs="Times New Roman"/>
          <w:b/>
          <w:color w:val="000000" w:themeColor="text1"/>
          <w:sz w:val="28"/>
          <w:szCs w:val="28"/>
          <w:lang w:val="kk-KZ"/>
        </w:rPr>
        <w:t>А Н Ы Қ Т А Ғ А Н Ы :</w:t>
      </w:r>
    </w:p>
    <w:p w:rsidR="008F1C43" w:rsidRDefault="008F1C43" w:rsidP="008F1C43">
      <w:pPr>
        <w:spacing w:after="0" w:line="240" w:lineRule="auto"/>
        <w:jc w:val="right"/>
        <w:rPr>
          <w:rFonts w:ascii="Times New Roman" w:eastAsia="Times New Roman" w:hAnsi="Times New Roman" w:cs="Times New Roman"/>
          <w:color w:val="000000" w:themeColor="text1"/>
          <w:sz w:val="28"/>
          <w:szCs w:val="28"/>
          <w:lang w:val="kk-KZ"/>
        </w:rPr>
      </w:pPr>
    </w:p>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ab/>
        <w:t xml:space="preserve">Талапкер М. сотқа М-қа. талап арызбен жүгініп, кәмелеттік жасқа толмаған баланы асырап бағу үшін  алимент мөлшерін  азайтуды сұраған. </w:t>
      </w:r>
    </w:p>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ab/>
        <w:t>Сот отырысының барысында талапкер өз талап арызын қуаттап, соттан оны қанағаттандыруды сұрап,  еңбек ақысы 25</w:t>
      </w:r>
      <w:r w:rsidR="00E01CA0">
        <w:rPr>
          <w:rFonts w:ascii="Times New Roman" w:eastAsia="Times New Roman" w:hAnsi="Times New Roman" w:cs="Times New Roman"/>
          <w:color w:val="000000" w:themeColor="text1"/>
          <w:sz w:val="28"/>
          <w:szCs w:val="28"/>
          <w:lang w:val="kk-KZ"/>
        </w:rPr>
        <w:t xml:space="preserve">000 болып табылатындығын, Қ.Ж. </w:t>
      </w:r>
      <w:r>
        <w:rPr>
          <w:rFonts w:ascii="Times New Roman" w:eastAsia="Times New Roman" w:hAnsi="Times New Roman" w:cs="Times New Roman"/>
          <w:color w:val="000000" w:themeColor="text1"/>
          <w:sz w:val="28"/>
          <w:szCs w:val="28"/>
          <w:lang w:val="kk-KZ"/>
        </w:rPr>
        <w:t xml:space="preserve">атындағы А. өңірлік мемлекеттік университетінде оқып жатырғандығын, окуынынң ақысын ата-анасы төлеп отырғаныдығын және ата-анасының үйінде тұрып жатырғандығын сотқа мәлімдеді. </w:t>
      </w:r>
    </w:p>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ab/>
        <w:t xml:space="preserve">Сот отырысында жауапкер М. талап арызбен келіспей, қанағаттандырудан бас тартуды сұрады. </w:t>
      </w:r>
    </w:p>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ab/>
        <w:t>Тараптардың түсініктемелерін, прокурор қортындысын тыңдап, іс материалдарын зерттеп, сот талап арыз келесі негіздер бойынша қанағаттандырылудан бас тартылуға жатады деп есептейді.</w:t>
      </w:r>
    </w:p>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ab/>
        <w:t>ҚР «Отбасы (ерлі-зайыптылық) және отбасы туралы» Кодексінің 175 бабының талаптарына сәйкес егер алимент төлеу туралы келісім болмаған кезде алимент мөлшері сот тәртібімен белгіленгеннен кейін тараптардың бірінің материалдық немесе отбасылық жағдайы өзгерсе, сот кез келген тараптың талап етуі бойынша белгіленген алимент мөлшерін өзгертуге немесе алимент төлеуге міндетті адамды оны төлеуден босатуға құқылы. Алимент мөлшері өзгертілген немесе оны төлеуден босатылған кезде сот тараптардың назар аударарлық өзге де мүддесін ескеруге құқылы.</w:t>
      </w:r>
    </w:p>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ab/>
        <w:t>ҚР «Отбасы (ерлі-зайыптылық) және отбасы туралы» Кодексінің 139 бабына сай алимент төлеу туралы келісім болмаған кезде сот кәмелетке толмаған балаларға олардың ата-аналарынан алиментті ай сайын мынадай мөлшерде: бір балаға - ата-анасы табысының және (немесе) өзге де кірісінің - төрттен бір бөлігін; екі балаға - үштен бір бөлігін; үш және одан да көп балаға тең жартысын өндіріп алады.</w:t>
      </w:r>
    </w:p>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ab/>
        <w:t>Бұл үлестердің мөлшерін сот тараптардың материалдық немесе отбасылық жағдайларын және назар аударарлық өзге де мән-жайларды ескере отырып, кемітуі немесе көбейтуі мүмкін.</w:t>
      </w:r>
    </w:p>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lastRenderedPageBreak/>
        <w:tab/>
        <w:t>Сот отырысының барысында, 0000 жылғы 00 ммммм А. қалалық сотының сот бұйрығымен борышкер М</w:t>
      </w:r>
      <w:r w:rsidR="00B768E8">
        <w:rPr>
          <w:rFonts w:ascii="Times New Roman" w:eastAsia="Times New Roman" w:hAnsi="Times New Roman" w:cs="Times New Roman"/>
          <w:color w:val="000000" w:themeColor="text1"/>
          <w:sz w:val="28"/>
          <w:szCs w:val="28"/>
          <w:lang w:val="kk-KZ"/>
        </w:rPr>
        <w:t>-тан</w:t>
      </w:r>
      <w:r>
        <w:rPr>
          <w:rFonts w:ascii="Times New Roman" w:eastAsia="Times New Roman" w:hAnsi="Times New Roman" w:cs="Times New Roman"/>
          <w:color w:val="000000" w:themeColor="text1"/>
          <w:sz w:val="28"/>
          <w:szCs w:val="28"/>
          <w:lang w:val="kk-KZ"/>
        </w:rPr>
        <w:t>. барлық табыс көзінен 3  пайыз алимент өндіріп алушы М</w:t>
      </w:r>
      <w:r w:rsidR="00B768E8">
        <w:rPr>
          <w:rFonts w:ascii="Times New Roman" w:eastAsia="Times New Roman" w:hAnsi="Times New Roman" w:cs="Times New Roman"/>
          <w:color w:val="000000" w:themeColor="text1"/>
          <w:sz w:val="28"/>
          <w:szCs w:val="28"/>
          <w:lang w:val="kk-KZ"/>
        </w:rPr>
        <w:t>-ның</w:t>
      </w:r>
      <w:r>
        <w:rPr>
          <w:rFonts w:ascii="Times New Roman" w:eastAsia="Times New Roman" w:hAnsi="Times New Roman" w:cs="Times New Roman"/>
          <w:color w:val="000000" w:themeColor="text1"/>
          <w:sz w:val="28"/>
          <w:szCs w:val="28"/>
          <w:lang w:val="kk-KZ"/>
        </w:rPr>
        <w:t>. пайдасына өндірілгендігі анықталды.</w:t>
      </w:r>
    </w:p>
    <w:p w:rsidR="008F1C43" w:rsidRDefault="008F1C43" w:rsidP="008F1C43">
      <w:pPr>
        <w:spacing w:after="0" w:line="240" w:lineRule="auto"/>
        <w:ind w:firstLine="708"/>
        <w:jc w:val="both"/>
        <w:rPr>
          <w:rFonts w:ascii="Times New Roman" w:hAnsi="Times New Roman" w:cs="Times New Roman"/>
          <w:sz w:val="28"/>
          <w:szCs w:val="28"/>
          <w:lang w:val="kk-KZ"/>
        </w:rPr>
      </w:pPr>
      <w:r>
        <w:rPr>
          <w:rFonts w:ascii="Times New Roman" w:eastAsia="Times New Roman" w:hAnsi="Times New Roman" w:cs="Times New Roman"/>
          <w:color w:val="000000" w:themeColor="text1"/>
          <w:sz w:val="28"/>
          <w:szCs w:val="28"/>
          <w:lang w:val="kk-KZ"/>
        </w:rPr>
        <w:t xml:space="preserve">Сонымен қатар,  А. қалалық сотының </w:t>
      </w:r>
      <w:r w:rsidR="00432DAD">
        <w:rPr>
          <w:rFonts w:ascii="Times New Roman" w:eastAsia="Times New Roman" w:hAnsi="Times New Roman" w:cs="Times New Roman"/>
          <w:color w:val="000000" w:themeColor="text1"/>
          <w:sz w:val="28"/>
          <w:szCs w:val="28"/>
          <w:lang w:val="kk-KZ"/>
        </w:rPr>
        <w:t xml:space="preserve">2014 жылғы 08 тамыздағы </w:t>
      </w:r>
      <w:r>
        <w:rPr>
          <w:rFonts w:ascii="Times New Roman" w:eastAsia="Times New Roman" w:hAnsi="Times New Roman" w:cs="Times New Roman"/>
          <w:color w:val="000000" w:themeColor="text1"/>
          <w:sz w:val="28"/>
          <w:szCs w:val="28"/>
          <w:lang w:val="kk-KZ"/>
        </w:rPr>
        <w:t>шешімімен борышкер М</w:t>
      </w:r>
      <w:r w:rsidR="00B768E8">
        <w:rPr>
          <w:rFonts w:ascii="Times New Roman" w:eastAsia="Times New Roman" w:hAnsi="Times New Roman" w:cs="Times New Roman"/>
          <w:color w:val="000000" w:themeColor="text1"/>
          <w:sz w:val="28"/>
          <w:szCs w:val="28"/>
          <w:lang w:val="kk-KZ"/>
        </w:rPr>
        <w:t>-тан</w:t>
      </w:r>
      <w:r>
        <w:rPr>
          <w:rFonts w:ascii="Times New Roman" w:eastAsia="Times New Roman" w:hAnsi="Times New Roman" w:cs="Times New Roman"/>
          <w:color w:val="000000" w:themeColor="text1"/>
          <w:sz w:val="28"/>
          <w:szCs w:val="28"/>
          <w:lang w:val="kk-KZ"/>
        </w:rPr>
        <w:t xml:space="preserve">.  </w:t>
      </w:r>
      <w:r>
        <w:rPr>
          <w:rFonts w:ascii="Times New Roman" w:hAnsi="Times New Roman" w:cs="Times New Roman"/>
          <w:sz w:val="28"/>
          <w:szCs w:val="28"/>
          <w:lang w:val="kk-KZ"/>
        </w:rPr>
        <w:t>М</w:t>
      </w:r>
      <w:r w:rsidR="00B768E8">
        <w:rPr>
          <w:rFonts w:ascii="Times New Roman" w:hAnsi="Times New Roman" w:cs="Times New Roman"/>
          <w:sz w:val="28"/>
          <w:szCs w:val="28"/>
          <w:lang w:val="kk-KZ"/>
        </w:rPr>
        <w:t>-ның</w:t>
      </w:r>
      <w:r>
        <w:rPr>
          <w:rFonts w:ascii="Times New Roman" w:hAnsi="Times New Roman" w:cs="Times New Roman"/>
          <w:sz w:val="28"/>
          <w:szCs w:val="28"/>
          <w:lang w:val="kk-KZ"/>
        </w:rPr>
        <w:t xml:space="preserve"> пайдасына </w:t>
      </w:r>
      <w:r w:rsidR="00432DAD">
        <w:rPr>
          <w:rFonts w:ascii="Times New Roman" w:eastAsia="Times New Roman" w:hAnsi="Times New Roman" w:cs="Times New Roman"/>
          <w:color w:val="000000" w:themeColor="text1"/>
          <w:sz w:val="28"/>
          <w:szCs w:val="28"/>
          <w:lang w:val="kk-KZ"/>
        </w:rPr>
        <w:t xml:space="preserve">2014 жылғы 25 тамыздағы </w:t>
      </w:r>
      <w:r>
        <w:rPr>
          <w:rFonts w:ascii="Times New Roman" w:hAnsi="Times New Roman" w:cs="Times New Roman"/>
          <w:sz w:val="28"/>
          <w:szCs w:val="28"/>
          <w:lang w:val="kk-KZ"/>
        </w:rPr>
        <w:t xml:space="preserve">жылы туылған ортақ баласы </w:t>
      </w:r>
      <w:r w:rsidR="00B768E8">
        <w:rPr>
          <w:rFonts w:ascii="Times New Roman" w:hAnsi="Times New Roman" w:cs="Times New Roman"/>
          <w:sz w:val="28"/>
          <w:szCs w:val="28"/>
          <w:lang w:val="kk-KZ"/>
        </w:rPr>
        <w:t>Б.</w:t>
      </w:r>
      <w:r>
        <w:rPr>
          <w:rFonts w:ascii="Times New Roman" w:hAnsi="Times New Roman" w:cs="Times New Roman"/>
          <w:sz w:val="28"/>
          <w:szCs w:val="28"/>
          <w:lang w:val="kk-KZ"/>
        </w:rPr>
        <w:t xml:space="preserve"> - үш жасқа толғанша ай с</w:t>
      </w:r>
      <w:r w:rsidR="00E01CA0">
        <w:rPr>
          <w:rFonts w:ascii="Times New Roman" w:hAnsi="Times New Roman" w:cs="Times New Roman"/>
          <w:sz w:val="28"/>
          <w:szCs w:val="28"/>
          <w:lang w:val="kk-KZ"/>
        </w:rPr>
        <w:t>айын 10 АЕК (10 АЕКх1852 теңге=</w:t>
      </w:r>
      <w:r>
        <w:rPr>
          <w:rFonts w:ascii="Times New Roman" w:hAnsi="Times New Roman" w:cs="Times New Roman"/>
          <w:sz w:val="28"/>
          <w:szCs w:val="28"/>
          <w:lang w:val="kk-KZ"/>
        </w:rPr>
        <w:t>18520 теңге) өндірілген</w:t>
      </w:r>
      <w:r>
        <w:rPr>
          <w:rFonts w:ascii="Times New Roman" w:eastAsia="Times New Roman" w:hAnsi="Times New Roman" w:cs="Times New Roman"/>
          <w:color w:val="000000" w:themeColor="text1"/>
          <w:sz w:val="28"/>
          <w:szCs w:val="28"/>
          <w:lang w:val="kk-KZ"/>
        </w:rPr>
        <w:t xml:space="preserve">, алайда қазіргі уақытта сот шешімінің орындалуы  тоқтатылғандығы анықталды. </w:t>
      </w:r>
    </w:p>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ab/>
        <w:t xml:space="preserve">Істі қарау барысында талапкер </w:t>
      </w:r>
      <w:r w:rsidR="00B768E8">
        <w:rPr>
          <w:rFonts w:ascii="Times New Roman" w:eastAsia="Times New Roman" w:hAnsi="Times New Roman" w:cs="Times New Roman"/>
          <w:color w:val="000000" w:themeColor="text1"/>
          <w:sz w:val="28"/>
          <w:szCs w:val="28"/>
          <w:lang w:val="kk-KZ"/>
        </w:rPr>
        <w:t>М-тың</w:t>
      </w:r>
      <w:r>
        <w:rPr>
          <w:rFonts w:ascii="Times New Roman" w:eastAsia="Times New Roman" w:hAnsi="Times New Roman" w:cs="Times New Roman"/>
          <w:color w:val="000000" w:themeColor="text1"/>
          <w:sz w:val="28"/>
          <w:szCs w:val="28"/>
          <w:lang w:val="kk-KZ"/>
        </w:rPr>
        <w:t xml:space="preserve"> қазіргі уақытта некеде жоқтығы және басқа кәмелетке толмаған балаларының  жоқтығы анықталды.</w:t>
      </w:r>
    </w:p>
    <w:p w:rsidR="008F1C43" w:rsidRDefault="00B768E8" w:rsidP="008F1C43">
      <w:pPr>
        <w:spacing w:after="0" w:line="240" w:lineRule="auto"/>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ab/>
        <w:t>Талапкер М-тың</w:t>
      </w:r>
      <w:r w:rsidR="008F1C43">
        <w:rPr>
          <w:rFonts w:ascii="Times New Roman" w:eastAsia="Times New Roman" w:hAnsi="Times New Roman" w:cs="Times New Roman"/>
          <w:color w:val="000000" w:themeColor="text1"/>
          <w:sz w:val="28"/>
          <w:szCs w:val="28"/>
          <w:lang w:val="kk-KZ"/>
        </w:rPr>
        <w:t xml:space="preserve"> жалғыз өзіне қазіргі уақытта өз баласын асырау қиындыққа соғатыны, сондықтан баланы асырауға төлеп отырған алимент мөлшерін төмендету қажет деген уәздерін сот негізсіз деп есептейді.</w:t>
      </w:r>
    </w:p>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ab/>
        <w:t xml:space="preserve"> ҚР «Отбасы (ерлі-зайыптылық) және отбасы туралы» Кодексінің 138 бабына сай  ата-аналар өздерінің кәмелетке толмаған балаларын күтіп-бағуға міндетті.</w:t>
      </w:r>
    </w:p>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ab/>
        <w:t>ҚР АІЖК-нің 218 бабының талаптарына сәйкес, сот істі талапкер қойған талап шеңберінде шешеді.</w:t>
      </w:r>
    </w:p>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ab/>
        <w:t>ҚР АІЖК-нің 217-221 баптарын басшылыққа алып, сот</w:t>
      </w:r>
    </w:p>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p>
    <w:p w:rsidR="008F1C43" w:rsidRDefault="008F1C43" w:rsidP="008F1C43">
      <w:pPr>
        <w:spacing w:after="0" w:line="240" w:lineRule="auto"/>
        <w:jc w:val="center"/>
        <w:rPr>
          <w:rFonts w:ascii="Times New Roman" w:eastAsia="Times New Roman" w:hAnsi="Times New Roman" w:cs="Times New Roman"/>
          <w:b/>
          <w:color w:val="000000" w:themeColor="text1"/>
          <w:sz w:val="28"/>
          <w:szCs w:val="28"/>
          <w:lang w:val="kk-KZ"/>
        </w:rPr>
      </w:pPr>
      <w:r>
        <w:rPr>
          <w:rFonts w:ascii="Times New Roman" w:eastAsia="Times New Roman" w:hAnsi="Times New Roman" w:cs="Times New Roman"/>
          <w:b/>
          <w:color w:val="000000" w:themeColor="text1"/>
          <w:sz w:val="28"/>
          <w:szCs w:val="28"/>
          <w:lang w:val="kk-KZ"/>
        </w:rPr>
        <w:t>Ш Е Ш І М   Е Т Т І :</w:t>
      </w:r>
    </w:p>
    <w:p w:rsidR="008F1C43" w:rsidRDefault="008F1C43" w:rsidP="008F1C43">
      <w:pPr>
        <w:spacing w:after="0" w:line="240" w:lineRule="auto"/>
        <w:jc w:val="center"/>
        <w:rPr>
          <w:rFonts w:ascii="Times New Roman" w:eastAsia="Times New Roman" w:hAnsi="Times New Roman" w:cs="Times New Roman"/>
          <w:color w:val="000000" w:themeColor="text1"/>
          <w:sz w:val="28"/>
          <w:szCs w:val="28"/>
          <w:lang w:val="kk-KZ"/>
        </w:rPr>
      </w:pPr>
    </w:p>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ab/>
        <w:t xml:space="preserve"> Талапкер </w:t>
      </w:r>
      <w:r w:rsidR="00B768E8">
        <w:rPr>
          <w:rFonts w:ascii="Times New Roman" w:eastAsia="Times New Roman" w:hAnsi="Times New Roman" w:cs="Times New Roman"/>
          <w:sz w:val="28"/>
          <w:szCs w:val="28"/>
          <w:lang w:val="kk-KZ"/>
        </w:rPr>
        <w:t>М-тың</w:t>
      </w:r>
      <w:r>
        <w:rPr>
          <w:rFonts w:ascii="Times New Roman" w:eastAsia="Times New Roman" w:hAnsi="Times New Roman" w:cs="Times New Roman"/>
          <w:sz w:val="28"/>
          <w:szCs w:val="28"/>
          <w:lang w:val="kk-KZ"/>
        </w:rPr>
        <w:t xml:space="preserve"> жауапкер </w:t>
      </w:r>
      <w:r w:rsidR="00B768E8">
        <w:rPr>
          <w:rFonts w:ascii="Times New Roman" w:eastAsia="Times New Roman" w:hAnsi="Times New Roman" w:cs="Times New Roman"/>
          <w:sz w:val="28"/>
          <w:szCs w:val="28"/>
          <w:lang w:val="kk-KZ"/>
        </w:rPr>
        <w:t>М-ға</w:t>
      </w:r>
      <w:r>
        <w:rPr>
          <w:rFonts w:ascii="Times New Roman" w:eastAsia="Times New Roman" w:hAnsi="Times New Roman" w:cs="Times New Roman"/>
          <w:color w:val="000000" w:themeColor="text1"/>
          <w:sz w:val="28"/>
          <w:szCs w:val="28"/>
          <w:lang w:val="kk-KZ"/>
        </w:rPr>
        <w:t xml:space="preserve"> алимент мөлшерін азайту туралы талап арызы қанағаттандырылудан  бас тартылсын. </w:t>
      </w:r>
    </w:p>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ab/>
        <w:t>Шешімге ҚР АІЖК 334, 335 баптар</w:t>
      </w:r>
      <w:r w:rsidR="00B768E8">
        <w:rPr>
          <w:rFonts w:ascii="Times New Roman" w:eastAsia="Times New Roman" w:hAnsi="Times New Roman" w:cs="Times New Roman"/>
          <w:color w:val="000000" w:themeColor="text1"/>
          <w:sz w:val="28"/>
          <w:szCs w:val="28"/>
          <w:lang w:val="kk-KZ"/>
        </w:rPr>
        <w:t>ының талаптарын сақтай отырып А.</w:t>
      </w:r>
      <w:r>
        <w:rPr>
          <w:rFonts w:ascii="Times New Roman" w:eastAsia="Times New Roman" w:hAnsi="Times New Roman" w:cs="Times New Roman"/>
          <w:color w:val="000000" w:themeColor="text1"/>
          <w:sz w:val="28"/>
          <w:szCs w:val="28"/>
          <w:lang w:val="kk-KZ"/>
        </w:rPr>
        <w:t xml:space="preserve"> қаласының соты арқылы А</w:t>
      </w:r>
      <w:r w:rsidR="00B768E8">
        <w:rPr>
          <w:rFonts w:ascii="Times New Roman" w:eastAsia="Times New Roman" w:hAnsi="Times New Roman" w:cs="Times New Roman"/>
          <w:color w:val="000000" w:themeColor="text1"/>
          <w:sz w:val="28"/>
          <w:szCs w:val="28"/>
          <w:lang w:val="kk-KZ"/>
        </w:rPr>
        <w:t>.</w:t>
      </w:r>
      <w:r>
        <w:rPr>
          <w:rFonts w:ascii="Times New Roman" w:eastAsia="Times New Roman" w:hAnsi="Times New Roman" w:cs="Times New Roman"/>
          <w:color w:val="000000" w:themeColor="text1"/>
          <w:sz w:val="28"/>
          <w:szCs w:val="28"/>
          <w:lang w:val="kk-KZ"/>
        </w:rPr>
        <w:t xml:space="preserve"> облыстық сотына шешім берілген күннен бастап он бес күн ішінде шағымдануға және наразылық келтіруге болады.</w:t>
      </w:r>
    </w:p>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p>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p>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А</w:t>
      </w:r>
      <w:r w:rsidR="00B768E8">
        <w:rPr>
          <w:rFonts w:ascii="Times New Roman" w:eastAsia="Times New Roman" w:hAnsi="Times New Roman" w:cs="Times New Roman"/>
          <w:color w:val="000000" w:themeColor="text1"/>
          <w:sz w:val="28"/>
          <w:szCs w:val="28"/>
          <w:lang w:val="kk-KZ"/>
        </w:rPr>
        <w:t>.</w:t>
      </w:r>
      <w:r>
        <w:rPr>
          <w:rFonts w:ascii="Times New Roman" w:eastAsia="Times New Roman" w:hAnsi="Times New Roman" w:cs="Times New Roman"/>
          <w:color w:val="000000" w:themeColor="text1"/>
          <w:sz w:val="28"/>
          <w:szCs w:val="28"/>
          <w:lang w:val="kk-KZ"/>
        </w:rPr>
        <w:t xml:space="preserve">қалалық сотының судьясы                 </w:t>
      </w:r>
      <w:r w:rsidR="00B768E8">
        <w:rPr>
          <w:rFonts w:ascii="Times New Roman" w:eastAsia="Times New Roman" w:hAnsi="Times New Roman" w:cs="Times New Roman"/>
          <w:color w:val="000000" w:themeColor="text1"/>
          <w:sz w:val="28"/>
          <w:szCs w:val="28"/>
          <w:lang w:val="kk-KZ"/>
        </w:rPr>
        <w:t xml:space="preserve">                 </w:t>
      </w:r>
      <w:r w:rsidR="00DD42DE">
        <w:rPr>
          <w:rFonts w:ascii="Times New Roman" w:eastAsia="Times New Roman" w:hAnsi="Times New Roman" w:cs="Times New Roman"/>
          <w:color w:val="000000" w:themeColor="text1"/>
          <w:sz w:val="28"/>
          <w:szCs w:val="28"/>
          <w:lang w:val="kk-KZ"/>
        </w:rPr>
        <w:tab/>
      </w:r>
      <w:r w:rsidR="00B768E8">
        <w:rPr>
          <w:rFonts w:ascii="Times New Roman" w:eastAsia="Times New Roman" w:hAnsi="Times New Roman" w:cs="Times New Roman"/>
          <w:color w:val="000000" w:themeColor="text1"/>
          <w:sz w:val="28"/>
          <w:szCs w:val="28"/>
          <w:lang w:val="kk-KZ"/>
        </w:rPr>
        <w:t xml:space="preserve">              К.</w:t>
      </w:r>
    </w:p>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p>
    <w:p w:rsidR="008F1C43" w:rsidRDefault="008F1C43" w:rsidP="008F1C43">
      <w:pPr>
        <w:spacing w:after="0" w:line="240" w:lineRule="auto"/>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Көшірмесі дұрыс:</w:t>
      </w:r>
    </w:p>
    <w:p w:rsidR="00B768E8" w:rsidRDefault="00B768E8" w:rsidP="00B768E8">
      <w:pPr>
        <w:spacing w:after="0" w:line="240" w:lineRule="auto"/>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А.қалалық сотының судьясы                                           </w:t>
      </w:r>
      <w:r w:rsidR="00DD42DE">
        <w:rPr>
          <w:rFonts w:ascii="Times New Roman" w:eastAsia="Times New Roman" w:hAnsi="Times New Roman" w:cs="Times New Roman"/>
          <w:color w:val="000000" w:themeColor="text1"/>
          <w:sz w:val="28"/>
          <w:szCs w:val="28"/>
          <w:lang w:val="kk-KZ"/>
        </w:rPr>
        <w:tab/>
      </w:r>
      <w:r>
        <w:rPr>
          <w:rFonts w:ascii="Times New Roman" w:eastAsia="Times New Roman" w:hAnsi="Times New Roman" w:cs="Times New Roman"/>
          <w:color w:val="000000" w:themeColor="text1"/>
          <w:sz w:val="28"/>
          <w:szCs w:val="28"/>
          <w:lang w:val="kk-KZ"/>
        </w:rPr>
        <w:t xml:space="preserve">     К.</w:t>
      </w:r>
    </w:p>
    <w:p w:rsidR="00B768E8" w:rsidRDefault="00B768E8" w:rsidP="00B768E8">
      <w:pPr>
        <w:spacing w:after="0" w:line="240" w:lineRule="auto"/>
        <w:jc w:val="both"/>
        <w:rPr>
          <w:rFonts w:ascii="Times New Roman" w:eastAsia="Times New Roman" w:hAnsi="Times New Roman" w:cs="Times New Roman"/>
          <w:color w:val="000000" w:themeColor="text1"/>
          <w:sz w:val="28"/>
          <w:szCs w:val="28"/>
          <w:lang w:val="kk-KZ"/>
        </w:rPr>
      </w:pPr>
    </w:p>
    <w:p w:rsidR="00DA3FBE" w:rsidRPr="008F1C43" w:rsidRDefault="00DA3FBE">
      <w:pPr>
        <w:rPr>
          <w:lang w:val="kk-KZ"/>
        </w:rPr>
      </w:pPr>
    </w:p>
    <w:sectPr w:rsidR="00DA3FBE" w:rsidRPr="008F1C43" w:rsidSect="003C1D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F1C43"/>
    <w:rsid w:val="002B187A"/>
    <w:rsid w:val="003C1D1E"/>
    <w:rsid w:val="00432DAD"/>
    <w:rsid w:val="0046320A"/>
    <w:rsid w:val="008F1C43"/>
    <w:rsid w:val="00B768E8"/>
    <w:rsid w:val="00DA3FBE"/>
    <w:rsid w:val="00DD42DE"/>
    <w:rsid w:val="00E01C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D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F1C4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592</Words>
  <Characters>3378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КУАНЫШЕВА САБИНА БЕКМУРАТОВНА</dc:creator>
  <cp:keywords/>
  <dc:description/>
  <cp:lastModifiedBy>КУАНЫШЕВА САБИНА БЕКМУРАТОВНА</cp:lastModifiedBy>
  <cp:revision>7</cp:revision>
  <dcterms:created xsi:type="dcterms:W3CDTF">2016-02-13T06:36:00Z</dcterms:created>
  <dcterms:modified xsi:type="dcterms:W3CDTF">2016-02-15T13:11:00Z</dcterms:modified>
</cp:coreProperties>
</file>