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77777777" w:rsidR="006105C7" w:rsidRP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6C1D2C2" w14:textId="74564EFF" w:rsidR="006105C7" w:rsidRPr="00474668" w:rsidRDefault="00474668" w:rsidP="00474668">
      <w:pPr>
        <w:shd w:val="clear" w:color="auto" w:fill="FFFFFF"/>
        <w:spacing w:after="0" w:line="240" w:lineRule="auto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АПЕЛЛЯЦИОННАЯ ЖАЛОБА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 решение районного суда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74668">
        <w:rPr>
          <w:rFonts w:ascii="Times New Roman" w:hAnsi="Times New Roman"/>
          <w:b/>
          <w:bCs/>
          <w:sz w:val="24"/>
          <w:szCs w:val="24"/>
        </w:rPr>
        <w:t>об удовлетворении исковых требований о возмещении морального вреда</w:t>
      </w:r>
    </w:p>
    <w:p w14:paraId="74EFE5FA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44BF2B60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34B991E3" w14:textId="77777777" w:rsidR="00474668" w:rsidRDefault="003D0954" w:rsidP="00474668">
      <w:pPr>
        <w:pStyle w:val="a9"/>
        <w:ind w:left="496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474668">
        <w:rPr>
          <w:rFonts w:ascii="Times New Roman" w:hAnsi="Times New Roman"/>
          <w:b/>
          <w:bCs/>
          <w:sz w:val="24"/>
          <w:szCs w:val="24"/>
        </w:rPr>
        <w:t xml:space="preserve">Апелляционную коллегию по </w:t>
      </w:r>
      <w:r w:rsidR="00474668">
        <w:rPr>
          <w:rFonts w:ascii="Times New Roman" w:hAnsi="Times New Roman"/>
          <w:b/>
          <w:bCs/>
          <w:sz w:val="24"/>
          <w:szCs w:val="24"/>
          <w:lang w:val="kk-KZ"/>
        </w:rPr>
        <w:t>г</w:t>
      </w:r>
      <w:proofErr w:type="spellStart"/>
      <w:r w:rsidR="00474668">
        <w:rPr>
          <w:rFonts w:ascii="Times New Roman" w:hAnsi="Times New Roman"/>
          <w:b/>
          <w:bCs/>
          <w:sz w:val="24"/>
          <w:szCs w:val="24"/>
        </w:rPr>
        <w:t>ражданским</w:t>
      </w:r>
      <w:proofErr w:type="spellEnd"/>
      <w:r w:rsidR="00474668">
        <w:rPr>
          <w:rFonts w:ascii="Times New Roman" w:hAnsi="Times New Roman"/>
          <w:b/>
          <w:bCs/>
          <w:sz w:val="24"/>
          <w:szCs w:val="24"/>
          <w:lang w:val="kk-KZ"/>
        </w:rPr>
        <w:t xml:space="preserve"> и административным</w:t>
      </w:r>
      <w:r w:rsidR="00474668">
        <w:rPr>
          <w:rFonts w:ascii="Times New Roman" w:hAnsi="Times New Roman"/>
          <w:b/>
          <w:bCs/>
          <w:sz w:val="24"/>
          <w:szCs w:val="24"/>
        </w:rPr>
        <w:t xml:space="preserve"> делам Алматинского</w:t>
      </w:r>
      <w:r w:rsidR="00474668">
        <w:rPr>
          <w:rFonts w:ascii="Times New Roman" w:hAnsi="Times New Roman"/>
          <w:b/>
          <w:bCs/>
          <w:sz w:val="24"/>
          <w:szCs w:val="24"/>
          <w:lang w:val="kk-KZ"/>
        </w:rPr>
        <w:t xml:space="preserve"> областного</w:t>
      </w:r>
      <w:r w:rsidR="00474668">
        <w:rPr>
          <w:rFonts w:ascii="Times New Roman" w:hAnsi="Times New Roman"/>
          <w:b/>
          <w:bCs/>
          <w:sz w:val="24"/>
          <w:szCs w:val="24"/>
        </w:rPr>
        <w:t xml:space="preserve"> суда.</w:t>
      </w:r>
    </w:p>
    <w:p w14:paraId="4E1E8BD4" w14:textId="77777777" w:rsidR="00474668" w:rsidRDefault="00474668" w:rsidP="00474668">
      <w:pPr>
        <w:pStyle w:val="a9"/>
        <w:ind w:left="496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г.Талдыкорган</w:t>
      </w:r>
      <w:proofErr w:type="spellEnd"/>
      <w:r>
        <w:rPr>
          <w:rFonts w:ascii="Times New Roman" w:hAnsi="Times New Roman"/>
          <w:sz w:val="24"/>
          <w:szCs w:val="24"/>
        </w:rPr>
        <w:t>, пр. Нурсултана Назарбаева, 53 А</w:t>
      </w:r>
    </w:p>
    <w:p w14:paraId="04E7201B" w14:textId="77777777" w:rsidR="00474668" w:rsidRDefault="00474668" w:rsidP="00474668">
      <w:pPr>
        <w:pStyle w:val="a9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 </w:t>
      </w:r>
      <w:proofErr w:type="gramStart"/>
      <w:r>
        <w:rPr>
          <w:rFonts w:ascii="Times New Roman" w:hAnsi="Times New Roman"/>
          <w:sz w:val="24"/>
          <w:szCs w:val="24"/>
        </w:rPr>
        <w:t>7282  558</w:t>
      </w:r>
      <w:proofErr w:type="gramEnd"/>
      <w:r>
        <w:rPr>
          <w:rFonts w:ascii="Times New Roman" w:hAnsi="Times New Roman"/>
          <w:sz w:val="24"/>
          <w:szCs w:val="24"/>
        </w:rPr>
        <w:t xml:space="preserve"> 756.</w:t>
      </w:r>
    </w:p>
    <w:p w14:paraId="31C7685A" w14:textId="77777777" w:rsidR="00474668" w:rsidRDefault="00474668" w:rsidP="00474668">
      <w:pPr>
        <w:pStyle w:val="a9"/>
        <w:ind w:left="496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от: Ч.А.Б.</w:t>
      </w:r>
    </w:p>
    <w:p w14:paraId="49FB158B" w14:textId="77777777" w:rsidR="00474668" w:rsidRDefault="00474668" w:rsidP="00474668">
      <w:pPr>
        <w:pStyle w:val="a9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ИИН 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40764EF6" w14:textId="77777777" w:rsidR="00474668" w:rsidRDefault="00474668" w:rsidP="00474668">
      <w:pPr>
        <w:pStyle w:val="a9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Алматинская область, </w:t>
      </w:r>
      <w:proofErr w:type="gramStart"/>
      <w:r>
        <w:rPr>
          <w:rFonts w:ascii="Times New Roman" w:hAnsi="Times New Roman"/>
          <w:sz w:val="24"/>
          <w:szCs w:val="24"/>
        </w:rPr>
        <w:t>с….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ул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r w:rsidRPr="00474668">
        <w:rPr>
          <w:rFonts w:ascii="Times New Roman" w:hAnsi="Times New Roman"/>
          <w:sz w:val="24"/>
          <w:szCs w:val="24"/>
        </w:rPr>
        <w:t>….</w:t>
      </w:r>
      <w:r>
        <w:rPr>
          <w:rFonts w:ascii="Times New Roman" w:hAnsi="Times New Roman"/>
          <w:sz w:val="24"/>
          <w:szCs w:val="24"/>
        </w:rPr>
        <w:t xml:space="preserve"> №27</w:t>
      </w:r>
    </w:p>
    <w:p w14:paraId="15C00890" w14:textId="77777777" w:rsidR="00474668" w:rsidRDefault="00474668" w:rsidP="00474668">
      <w:pPr>
        <w:pStyle w:val="a9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+7 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031543F3" w14:textId="77777777" w:rsidR="00474668" w:rsidRDefault="00474668" w:rsidP="00474668">
      <w:pPr>
        <w:pStyle w:val="a9"/>
        <w:ind w:left="4962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</w:p>
    <w:p w14:paraId="61DC6744" w14:textId="77777777" w:rsidR="00474668" w:rsidRDefault="00474668" w:rsidP="00474668">
      <w:pPr>
        <w:pStyle w:val="a9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ТОО «Юридическая компания Закон и Право»  </w:t>
      </w:r>
    </w:p>
    <w:p w14:paraId="5F727911" w14:textId="77777777" w:rsidR="00474668" w:rsidRDefault="00474668" w:rsidP="00474668">
      <w:pPr>
        <w:pStyle w:val="a9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БИН 190240029071</w:t>
      </w:r>
    </w:p>
    <w:p w14:paraId="459B5818" w14:textId="77777777" w:rsidR="00474668" w:rsidRDefault="00474668" w:rsidP="00474668">
      <w:pPr>
        <w:pStyle w:val="a9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Алматы, пр. Абылай Хана, д. 79, </w:t>
      </w:r>
    </w:p>
    <w:p w14:paraId="738F5F2A" w14:textId="77777777" w:rsidR="00474668" w:rsidRDefault="00474668" w:rsidP="00474668">
      <w:pPr>
        <w:pStyle w:val="a9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офис 304.</w:t>
      </w:r>
    </w:p>
    <w:p w14:paraId="5E42D547" w14:textId="77777777" w:rsidR="00474668" w:rsidRDefault="00474668" w:rsidP="00474668">
      <w:pPr>
        <w:pStyle w:val="a9"/>
        <w:ind w:left="4962"/>
        <w:rPr>
          <w:rFonts w:ascii="Times New Roman" w:hAnsi="Times New Roman"/>
          <w:color w:val="000000"/>
          <w:sz w:val="24"/>
          <w:szCs w:val="24"/>
        </w:rPr>
      </w:pPr>
      <w:hyperlink r:id="rId11" w:history="1">
        <w:r>
          <w:rPr>
            <w:rStyle w:val="a8"/>
            <w:lang w:val="en-US"/>
          </w:rPr>
          <w:t>info</w:t>
        </w:r>
        <w:r>
          <w:rPr>
            <w:rStyle w:val="a8"/>
          </w:rPr>
          <w:t>@</w:t>
        </w:r>
        <w:r>
          <w:rPr>
            <w:rStyle w:val="a8"/>
            <w:lang w:val="en-US"/>
          </w:rPr>
          <w:t>zakonpravo</w:t>
        </w:r>
        <w:r>
          <w:rPr>
            <w:rStyle w:val="a8"/>
          </w:rPr>
          <w:t>.</w:t>
        </w:r>
        <w:r>
          <w:rPr>
            <w:rStyle w:val="a8"/>
            <w:lang w:val="en-US"/>
          </w:rPr>
          <w:t>kz</w:t>
        </w:r>
      </w:hyperlink>
      <w:r>
        <w:rPr>
          <w:rFonts w:ascii="Times New Roman" w:hAnsi="Times New Roman"/>
          <w:sz w:val="24"/>
          <w:szCs w:val="24"/>
        </w:rPr>
        <w:t xml:space="preserve"> / </w:t>
      </w:r>
      <w:hyperlink r:id="rId12" w:history="1">
        <w:r>
          <w:rPr>
            <w:rStyle w:val="a8"/>
            <w:lang w:val="en-US"/>
          </w:rPr>
          <w:t>www</w:t>
        </w:r>
        <w:r>
          <w:rPr>
            <w:rStyle w:val="a8"/>
          </w:rPr>
          <w:t>.</w:t>
        </w:r>
        <w:r>
          <w:rPr>
            <w:rStyle w:val="a8"/>
            <w:lang w:val="en-US"/>
          </w:rPr>
          <w:t>zakonpravo</w:t>
        </w:r>
        <w:r>
          <w:rPr>
            <w:rStyle w:val="a8"/>
          </w:rPr>
          <w:t>.</w:t>
        </w:r>
        <w:r>
          <w:rPr>
            <w:rStyle w:val="a8"/>
            <w:lang w:val="en-US"/>
          </w:rPr>
          <w:t>kz</w:t>
        </w:r>
      </w:hyperlink>
    </w:p>
    <w:p w14:paraId="44FCEAEC" w14:textId="77777777" w:rsidR="00474668" w:rsidRDefault="00474668" w:rsidP="00474668">
      <w:pPr>
        <w:spacing w:after="0" w:line="240" w:lineRule="auto"/>
        <w:ind w:left="496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+ 7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727 971 78 58; +7 708 971 78 58.</w:t>
      </w:r>
    </w:p>
    <w:p w14:paraId="35CD2951" w14:textId="77777777" w:rsidR="00474668" w:rsidRDefault="00474668" w:rsidP="00474668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Ответчик:</w:t>
      </w:r>
      <w:r>
        <w:rPr>
          <w:rFonts w:ascii="Times New Roman" w:hAnsi="Times New Roman"/>
          <w:sz w:val="24"/>
          <w:szCs w:val="24"/>
        </w:rPr>
        <w:t xml:space="preserve"> Объединение юридических лиц в форме ассоциации объединение «Вишневый сад» в лице Председателя </w:t>
      </w:r>
      <w:proofErr w:type="spellStart"/>
      <w:r>
        <w:rPr>
          <w:rFonts w:ascii="Times New Roman" w:hAnsi="Times New Roman"/>
          <w:sz w:val="24"/>
          <w:szCs w:val="24"/>
        </w:rPr>
        <w:t>Мамлютовой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Е.А.</w:t>
      </w:r>
      <w:proofErr w:type="gramEnd"/>
    </w:p>
    <w:p w14:paraId="1AB6CA24" w14:textId="77777777" w:rsidR="00474668" w:rsidRDefault="00474668" w:rsidP="00474668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Алматинская обл. </w:t>
      </w:r>
      <w:proofErr w:type="gramStart"/>
      <w:r>
        <w:rPr>
          <w:rFonts w:ascii="Times New Roman" w:hAnsi="Times New Roman"/>
          <w:sz w:val="24"/>
          <w:szCs w:val="24"/>
        </w:rPr>
        <w:t>Талгарский  район</w:t>
      </w:r>
      <w:proofErr w:type="gramEnd"/>
      <w:r>
        <w:rPr>
          <w:rFonts w:ascii="Times New Roman" w:hAnsi="Times New Roman"/>
          <w:sz w:val="24"/>
          <w:szCs w:val="24"/>
        </w:rPr>
        <w:t xml:space="preserve">, село </w:t>
      </w:r>
      <w:proofErr w:type="spellStart"/>
      <w:r>
        <w:rPr>
          <w:rFonts w:ascii="Times New Roman" w:hAnsi="Times New Roman"/>
          <w:sz w:val="24"/>
          <w:szCs w:val="24"/>
        </w:rPr>
        <w:t>Кендала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ул.Дачная</w:t>
      </w:r>
      <w:proofErr w:type="spellEnd"/>
      <w:r>
        <w:rPr>
          <w:rFonts w:ascii="Times New Roman" w:hAnsi="Times New Roman"/>
          <w:sz w:val="24"/>
          <w:szCs w:val="24"/>
        </w:rPr>
        <w:t xml:space="preserve"> 31</w:t>
      </w:r>
    </w:p>
    <w:p w14:paraId="71758604" w14:textId="77777777" w:rsidR="00474668" w:rsidRDefault="00474668" w:rsidP="00474668">
      <w:pPr>
        <w:shd w:val="clear" w:color="auto" w:fill="FFFFFF"/>
        <w:spacing w:after="0"/>
        <w:ind w:left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БИН 091240000332</w:t>
      </w:r>
    </w:p>
    <w:p w14:paraId="44A33779" w14:textId="77777777" w:rsidR="00474668" w:rsidRDefault="00474668" w:rsidP="00474668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493E5B6" w14:textId="77777777" w:rsidR="00474668" w:rsidRDefault="00474668" w:rsidP="0047466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АПЕЛЛЯЦИОННАЯ ЖАЛОБА</w:t>
      </w:r>
    </w:p>
    <w:p w14:paraId="78E05F44" w14:textId="77777777" w:rsidR="00474668" w:rsidRDefault="00474668" w:rsidP="00474668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решение Талгарского районного суда Алматинской области от </w:t>
      </w:r>
      <w:r>
        <w:rPr>
          <w:rFonts w:ascii="Times New Roman" w:hAnsi="Times New Roman"/>
          <w:b/>
          <w:sz w:val="24"/>
          <w:szCs w:val="24"/>
          <w:lang w:val="kk-KZ"/>
        </w:rPr>
        <w:t>7 февраля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года </w:t>
      </w:r>
    </w:p>
    <w:p w14:paraId="52B39FF9" w14:textId="77777777" w:rsidR="00474668" w:rsidRDefault="00474668" w:rsidP="00474668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00CFF6E" w14:textId="77777777" w:rsidR="00474668" w:rsidRDefault="00474668" w:rsidP="00474668">
      <w:pPr>
        <w:spacing w:after="0" w:line="240" w:lineRule="auto"/>
        <w:ind w:firstLine="57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 февраля 2023</w:t>
      </w:r>
      <w:r>
        <w:rPr>
          <w:rFonts w:ascii="Times New Roman" w:hAnsi="Times New Roman"/>
          <w:sz w:val="24"/>
          <w:szCs w:val="24"/>
        </w:rPr>
        <w:t xml:space="preserve"> года </w:t>
      </w:r>
      <w:proofErr w:type="spellStart"/>
      <w:r>
        <w:rPr>
          <w:rFonts w:ascii="Times New Roman" w:hAnsi="Times New Roman"/>
          <w:sz w:val="24"/>
          <w:szCs w:val="24"/>
        </w:rPr>
        <w:t>Талгарск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ий </w:t>
      </w:r>
      <w:r>
        <w:rPr>
          <w:rFonts w:ascii="Times New Roman" w:hAnsi="Times New Roman"/>
          <w:sz w:val="24"/>
          <w:szCs w:val="24"/>
        </w:rPr>
        <w:t xml:space="preserve">районный суд Алматинской области в составе  председательствующего судьи </w:t>
      </w:r>
      <w:r>
        <w:rPr>
          <w:rFonts w:ascii="Times New Roman" w:hAnsi="Times New Roman"/>
          <w:sz w:val="24"/>
          <w:szCs w:val="24"/>
          <w:lang w:val="kk-KZ"/>
        </w:rPr>
        <w:t>Мұхадиұлы І</w:t>
      </w:r>
      <w:r>
        <w:rPr>
          <w:rFonts w:ascii="Times New Roman" w:hAnsi="Times New Roman"/>
          <w:sz w:val="24"/>
          <w:szCs w:val="24"/>
        </w:rPr>
        <w:t xml:space="preserve">., при секретаре судебного заседания </w:t>
      </w:r>
      <w:r>
        <w:rPr>
          <w:rFonts w:ascii="Times New Roman" w:hAnsi="Times New Roman"/>
          <w:sz w:val="24"/>
          <w:szCs w:val="24"/>
          <w:lang w:val="kk-KZ"/>
        </w:rPr>
        <w:t>Егизбаевой А.</w:t>
      </w:r>
      <w:r>
        <w:rPr>
          <w:rFonts w:ascii="Times New Roman" w:hAnsi="Times New Roman"/>
          <w:sz w:val="24"/>
          <w:szCs w:val="24"/>
        </w:rPr>
        <w:t xml:space="preserve">, рассмотрев в открытом судебном заседании гражданское дело по иску Ч.А.Б. к </w:t>
      </w:r>
      <w:r>
        <w:rPr>
          <w:rFonts w:ascii="Times New Roman" w:hAnsi="Times New Roman"/>
          <w:sz w:val="24"/>
          <w:szCs w:val="24"/>
          <w:lang w:val="kk-KZ"/>
        </w:rPr>
        <w:t xml:space="preserve">Объединению юридических лиц в форме ассоциации «Объединение «Вишневый сад» 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lastRenderedPageBreak/>
        <w:t xml:space="preserve">взыскании морального вреда, </w:t>
      </w:r>
      <w:r>
        <w:rPr>
          <w:rFonts w:ascii="Times New Roman" w:hAnsi="Times New Roman"/>
          <w:b/>
          <w:sz w:val="24"/>
          <w:szCs w:val="24"/>
        </w:rPr>
        <w:t>РЕШИЛ:</w:t>
      </w:r>
      <w:r>
        <w:rPr>
          <w:rFonts w:ascii="Times New Roman" w:hAnsi="Times New Roman"/>
          <w:sz w:val="24"/>
          <w:szCs w:val="24"/>
        </w:rPr>
        <w:t xml:space="preserve"> Иск</w:t>
      </w:r>
      <w:r>
        <w:rPr>
          <w:rFonts w:ascii="Times New Roman" w:hAnsi="Times New Roman"/>
          <w:sz w:val="24"/>
          <w:szCs w:val="24"/>
          <w:lang w:val="kk-KZ"/>
        </w:rPr>
        <w:t xml:space="preserve"> Ч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к Объединению юридических лиц в форме ассоциации «Объединение «Вишневый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>сад»  о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kk-KZ"/>
        </w:rPr>
        <w:t>взыскании морального вреда отказать.</w:t>
      </w:r>
    </w:p>
    <w:p w14:paraId="1DAFEEFD" w14:textId="77777777" w:rsidR="00474668" w:rsidRDefault="00474668" w:rsidP="00474668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Вынесенное решение суда первой инстанции считаем необоснованным и подлежащим изменению по следующим основаниям:  </w:t>
      </w:r>
    </w:p>
    <w:p w14:paraId="01701317" w14:textId="77777777" w:rsidR="00474668" w:rsidRDefault="00474668" w:rsidP="00474668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Согласно п.п.1,4 п.1 ст. 427 ГПК РК,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снованиями к отмене либо изменению решения суда в апелляционном порядке являются:</w:t>
      </w:r>
    </w:p>
    <w:p w14:paraId="43990F27" w14:textId="77777777" w:rsidR="00474668" w:rsidRDefault="00474668" w:rsidP="0047466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1)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неправильное определение и выяснение круга обстоятельств, имеющих значение для дела;</w:t>
      </w:r>
    </w:p>
    <w:p w14:paraId="61E7350B" w14:textId="77777777" w:rsidR="00474668" w:rsidRDefault="00474668" w:rsidP="0047466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2) нарушение или неправильное применение норм материального или норм процессуального права.</w:t>
      </w:r>
    </w:p>
    <w:p w14:paraId="7DEABF2F" w14:textId="77777777" w:rsidR="00474668" w:rsidRDefault="00474668" w:rsidP="00474668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>Решение суда первой инстанции считаю незаконным и необоснованным по следующему основанию:</w:t>
      </w:r>
    </w:p>
    <w:p w14:paraId="31B56643" w14:textId="77777777" w:rsidR="00474668" w:rsidRDefault="00474668" w:rsidP="004746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Судом при вынесении решения было неправильно определен и выяснен круг обстоятельств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имеющих значение для дела.</w:t>
      </w:r>
    </w:p>
    <w:p w14:paraId="1720D94E" w14:textId="77777777" w:rsidR="00474668" w:rsidRDefault="00474668" w:rsidP="00474668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В соответствии с п.1 ст.917 ГК РК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</w:t>
      </w:r>
    </w:p>
    <w:p w14:paraId="623D4B51" w14:textId="77777777" w:rsidR="00474668" w:rsidRDefault="00474668" w:rsidP="004746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мотивировочной части решения суд ссылается на статью 951 ГК моральный вред - это нарушение, умаление или лишение личных неимущественных благ и прав физических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(претерпеваемые, переживаемые) потерпевшим в результате совершенного против него правонарушения. Моральный вред возмещается причинителем при наличии вины причинителя.</w:t>
      </w:r>
    </w:p>
    <w:p w14:paraId="647F554A" w14:textId="77777777" w:rsidR="00474668" w:rsidRDefault="00474668" w:rsidP="004746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Вина ответчика доказана предоставленными суду доказательствами, такими как акт об </w:t>
      </w:r>
      <w:proofErr w:type="spellStart"/>
      <w:r>
        <w:rPr>
          <w:rFonts w:ascii="Times New Roman" w:hAnsi="Times New Roman"/>
          <w:sz w:val="24"/>
          <w:szCs w:val="24"/>
        </w:rPr>
        <w:t>отключени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электроэнерги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>и</w:t>
      </w:r>
      <w:r>
        <w:rPr>
          <w:rFonts w:ascii="Times New Roman" w:hAnsi="Times New Roman"/>
          <w:sz w:val="24"/>
          <w:szCs w:val="24"/>
        </w:rPr>
        <w:t xml:space="preserve">, правоустанавливающими документами на недвижимость, документами удостоверяющие инвалидность, пенсионный возраст матери истца и другими доказательствами.  </w:t>
      </w:r>
    </w:p>
    <w:p w14:paraId="03F7E32F" w14:textId="77777777" w:rsidR="00474668" w:rsidRDefault="00474668" w:rsidP="004746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ранее 27.01.2022 года постановлением судебной коллеги</w:t>
      </w:r>
      <w:r>
        <w:rPr>
          <w:rFonts w:ascii="Times New Roman" w:hAnsi="Times New Roman"/>
          <w:sz w:val="24"/>
          <w:szCs w:val="24"/>
          <w:lang w:val="kk-KZ"/>
        </w:rPr>
        <w:t>и</w:t>
      </w:r>
      <w:r>
        <w:rPr>
          <w:rFonts w:ascii="Times New Roman" w:hAnsi="Times New Roman"/>
          <w:sz w:val="24"/>
          <w:szCs w:val="24"/>
        </w:rPr>
        <w:t xml:space="preserve"> по гражданским делам Алматинского областного суда действия </w:t>
      </w:r>
      <w:proofErr w:type="spellStart"/>
      <w:r>
        <w:rPr>
          <w:rFonts w:ascii="Times New Roman" w:hAnsi="Times New Roman"/>
          <w:sz w:val="24"/>
          <w:szCs w:val="24"/>
        </w:rPr>
        <w:t>Объединени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>я</w:t>
      </w:r>
      <w:r>
        <w:rPr>
          <w:rFonts w:ascii="Times New Roman" w:hAnsi="Times New Roman"/>
          <w:sz w:val="24"/>
          <w:szCs w:val="24"/>
        </w:rPr>
        <w:t xml:space="preserve"> юридических лиц в форме ассоциации объединение «Вишневый сад» по отключению электроэнергии к дому Ч.А.Б. признаны незаконным.</w:t>
      </w:r>
    </w:p>
    <w:p w14:paraId="57D339BF" w14:textId="77777777" w:rsidR="00474668" w:rsidRDefault="00474668" w:rsidP="00474668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Таким образом истец Ч.А.Б. и его мать пенсионер, инвалид 2 группы Ч.Л.А. </w:t>
      </w:r>
      <w:r>
        <w:rPr>
          <w:rFonts w:ascii="Times New Roman" w:hAnsi="Times New Roman"/>
          <w:sz w:val="24"/>
          <w:szCs w:val="24"/>
          <w:lang w:val="kk-KZ"/>
        </w:rPr>
        <w:t>находились</w:t>
      </w:r>
      <w:r>
        <w:rPr>
          <w:rFonts w:ascii="Times New Roman" w:hAnsi="Times New Roman"/>
          <w:sz w:val="24"/>
          <w:szCs w:val="24"/>
        </w:rPr>
        <w:t xml:space="preserve"> больше года без </w:t>
      </w:r>
      <w:r>
        <w:rPr>
          <w:rFonts w:ascii="Times New Roman" w:hAnsi="Times New Roman"/>
          <w:sz w:val="24"/>
          <w:szCs w:val="24"/>
          <w:lang w:val="kk-KZ"/>
        </w:rPr>
        <w:t>электрической энергии, таким образом они не могли использовать бытовые электрические приборы, которые необходимы в повседневном быту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>Тем самым ответчик лишил истца жизненно важного ресурса.</w:t>
      </w:r>
    </w:p>
    <w:p w14:paraId="5D5B2CA7" w14:textId="77777777" w:rsidR="00474668" w:rsidRDefault="00474668" w:rsidP="004746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этого, ответчик фальсифицировала доказательства по гражданскому дела, а именно объяснительную от имени У.Г. Что противоречит ч.1 ст.416 Уголовного кодекса Республики Казахстан фальсификация доказательств по гражданскому делу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участвующим в деле. Ранее мы обращали на это внимание суда на этот факт, однако суд проигнорировал наши требования.   </w:t>
      </w:r>
    </w:p>
    <w:p w14:paraId="0DCCDB76" w14:textId="77777777" w:rsidR="00474668" w:rsidRDefault="00474668" w:rsidP="004746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столь трудные времена ответчик</w:t>
      </w:r>
      <w:r>
        <w:rPr>
          <w:rFonts w:ascii="Times New Roman" w:hAnsi="Times New Roman"/>
          <w:sz w:val="24"/>
          <w:szCs w:val="24"/>
          <w:lang w:val="kk-KZ"/>
        </w:rPr>
        <w:t>,</w:t>
      </w:r>
      <w:r>
        <w:rPr>
          <w:rFonts w:ascii="Times New Roman" w:hAnsi="Times New Roman"/>
          <w:sz w:val="24"/>
          <w:szCs w:val="24"/>
        </w:rPr>
        <w:t xml:space="preserve"> злоупотребляя своим положением самовольно вопреки действующему законодательству отключил подачу электроэнергии к дому истца.    </w:t>
      </w:r>
    </w:p>
    <w:p w14:paraId="070BFAB6" w14:textId="77777777" w:rsidR="00474668" w:rsidRDefault="00474668" w:rsidP="004746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статье 224 ГПК РК решение суда должно быть законным и обоснованным.</w:t>
      </w:r>
    </w:p>
    <w:p w14:paraId="719DDE79" w14:textId="77777777" w:rsidR="00474668" w:rsidRDefault="00474668" w:rsidP="004746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является законным тогда, когда оно вынесено с соблюдением норм процессуального права и в полном соответствии с нормами материального права, подлежащими применению к данному правоотношению, или основано на применении в необходимых случаях </w:t>
      </w:r>
      <w:r>
        <w:rPr>
          <w:rFonts w:ascii="Times New Roman" w:hAnsi="Times New Roman"/>
          <w:sz w:val="24"/>
          <w:szCs w:val="24"/>
        </w:rPr>
        <w:lastRenderedPageBreak/>
        <w:t>закона, регулирующего сходное отношение, либо исходит из общих начал и смысла гражданского законодательства и требований добросовестности, разумности и справедливости.</w:t>
      </w:r>
    </w:p>
    <w:p w14:paraId="506CB74D" w14:textId="77777777" w:rsidR="00474668" w:rsidRDefault="00474668" w:rsidP="004746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Обоснованным считается решение, в котором отражены имеющие значение для данного дела факты, подтвержденные исследованными судом доказательствами, удовлетворяющими требованиям закона об их относимости, допустимости и достоверности, или являющиеся общеизвестными обстоятельствами, не нуждающимися в доказывании, и в совокупности достаточными для разрешения спора. </w:t>
      </w:r>
    </w:p>
    <w:p w14:paraId="75C0DBD0" w14:textId="77777777" w:rsidR="00474668" w:rsidRDefault="00474668" w:rsidP="004746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Талгарского районного суда Алматинской области от 7 февраля 2023 года вынесено с нарушением приведенных требований.</w:t>
      </w:r>
    </w:p>
    <w:p w14:paraId="02BDA869" w14:textId="77777777" w:rsidR="00474668" w:rsidRDefault="00474668" w:rsidP="004746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ч.1 ст.8 ГПК РК каждый вправе обратиться в суд за защитой нарушенных или оспариваемых прав, свобод или законных интересов. </w:t>
      </w:r>
    </w:p>
    <w:p w14:paraId="40F282B6" w14:textId="77777777" w:rsidR="00474668" w:rsidRDefault="00474668" w:rsidP="004746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п.3 ст.424 ГПК РК, суд апелляционной инстанции вправе отменить решение суда первой инстанции и вынести новое решение.</w:t>
      </w:r>
    </w:p>
    <w:p w14:paraId="328D4D4C" w14:textId="77777777" w:rsidR="00474668" w:rsidRDefault="00474668" w:rsidP="004746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вышеизложенного и в соответствии со ст.ст.917, 924 ГК РК и ст.ст. 424, 427 ГПК РК,   </w:t>
      </w:r>
    </w:p>
    <w:p w14:paraId="71DB2A88" w14:textId="77777777" w:rsidR="00474668" w:rsidRDefault="00474668" w:rsidP="0047466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FFBA002" w14:textId="77777777" w:rsidR="00474668" w:rsidRDefault="00474668" w:rsidP="0047466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 Р О Ш </w:t>
      </w:r>
      <w:proofErr w:type="gramStart"/>
      <w:r>
        <w:rPr>
          <w:rFonts w:ascii="Times New Roman" w:hAnsi="Times New Roman"/>
          <w:b/>
          <w:sz w:val="24"/>
          <w:szCs w:val="24"/>
        </w:rPr>
        <w:t>У :</w:t>
      </w:r>
      <w:proofErr w:type="gramEnd"/>
    </w:p>
    <w:p w14:paraId="73366FA0" w14:textId="77777777" w:rsidR="00474668" w:rsidRDefault="00474668" w:rsidP="00474668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A65338E" w14:textId="77777777" w:rsidR="00474668" w:rsidRDefault="00474668" w:rsidP="0047466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Талгарского районного суда Алматинской области от 7 февраля 2023 года отменить и вынести новое решение об удовлетворении исковых требований о возмещении морального вреда в полном объеме.  </w:t>
      </w:r>
    </w:p>
    <w:p w14:paraId="67778DC0" w14:textId="77777777" w:rsidR="00474668" w:rsidRDefault="00474668" w:rsidP="00474668">
      <w:pPr>
        <w:spacing w:after="0"/>
        <w:ind w:left="705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085DD4F" w14:textId="77777777" w:rsidR="00474668" w:rsidRDefault="00474668" w:rsidP="0047466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5A880261" w14:textId="77777777" w:rsidR="00474668" w:rsidRDefault="00474668" w:rsidP="0047466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D0259F" w14:textId="77777777" w:rsidR="00474668" w:rsidRDefault="00474668" w:rsidP="00474668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уважением,</w:t>
      </w:r>
    </w:p>
    <w:p w14:paraId="02400B33" w14:textId="77777777" w:rsidR="00474668" w:rsidRDefault="00474668" w:rsidP="00474668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Представитель по доверенности </w:t>
      </w:r>
    </w:p>
    <w:p w14:paraId="6DFA4D1C" w14:textId="77777777" w:rsidR="00474668" w:rsidRDefault="00474668" w:rsidP="00474668">
      <w:pPr>
        <w:shd w:val="clear" w:color="auto" w:fill="FFFFFF"/>
        <w:spacing w:after="0"/>
        <w:ind w:left="6372" w:firstLine="708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Нұрланов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Н.Н.</w:t>
      </w:r>
    </w:p>
    <w:p w14:paraId="366D241C" w14:textId="77777777" w:rsidR="00474668" w:rsidRDefault="00474668" w:rsidP="00474668">
      <w:pPr>
        <w:shd w:val="clear" w:color="auto" w:fill="FFFFFF"/>
        <w:spacing w:after="0"/>
        <w:ind w:left="637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140F172C" w14:textId="77777777" w:rsidR="00474668" w:rsidRDefault="00474668" w:rsidP="00474668">
      <w:pPr>
        <w:shd w:val="clear" w:color="auto" w:fill="FFFFFF"/>
        <w:spacing w:after="0"/>
        <w:ind w:left="637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21F8B406" w14:textId="77777777" w:rsidR="00474668" w:rsidRDefault="00474668" w:rsidP="00474668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D1F1721" w14:textId="77777777" w:rsidR="00474668" w:rsidRDefault="00474668" w:rsidP="00474668">
      <w:pPr>
        <w:spacing w:after="0"/>
        <w:rPr>
          <w:rFonts w:ascii="Times New Roman" w:hAnsi="Times New Roman"/>
          <w:sz w:val="28"/>
          <w:szCs w:val="28"/>
        </w:rPr>
      </w:pPr>
    </w:p>
    <w:p w14:paraId="19EFF2C1" w14:textId="0CC73BBC" w:rsidR="00BF1FB2" w:rsidRPr="00474668" w:rsidRDefault="00BF1FB2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6FE24AC" w14:textId="77777777" w:rsidR="00BF1FB2" w:rsidRPr="00BF1FB2" w:rsidRDefault="00BF1FB2" w:rsidP="002119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CA64DE" w14:textId="11D1298A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A6BF0" w14:textId="77777777" w:rsidR="00CB37F9" w:rsidRDefault="00CB37F9" w:rsidP="00CB37F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proofErr w:type="spellStart"/>
        <w:r>
          <w:rPr>
            <w:rStyle w:val="a8"/>
          </w:rPr>
          <w:t>Қорғаушы</w:t>
        </w:r>
        <w:proofErr w:type="spellEnd"/>
        <w:r>
          <w:rPr>
            <w:rStyle w:val="a8"/>
          </w:rPr>
          <w:t xml:space="preserve">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proofErr w:type="spellStart"/>
        <w:r>
          <w:rPr>
            <w:rStyle w:val="a8"/>
          </w:rPr>
          <w:t>Адвокаттық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кеңсе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5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6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7"/>
      <w:footerReference w:type="default" r:id="rId1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614115"/>
    <w:multiLevelType w:val="hybridMultilevel"/>
    <w:tmpl w:val="444A4280"/>
    <w:lvl w:ilvl="0" w:tplc="758051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3"/>
  </w:num>
  <w:num w:numId="6" w16cid:durableId="1555854343">
    <w:abstractNumId w:val="4"/>
  </w:num>
  <w:num w:numId="7" w16cid:durableId="6739926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74668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66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zakonpravo.kz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www.zakonpravo.kz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facebook.com/ZakonPravoKa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66</cp:revision>
  <cp:lastPrinted>2021-08-17T09:15:00Z</cp:lastPrinted>
  <dcterms:created xsi:type="dcterms:W3CDTF">2021-08-13T09:00:00Z</dcterms:created>
  <dcterms:modified xsi:type="dcterms:W3CDTF">2023-06-24T12:34:00Z</dcterms:modified>
</cp:coreProperties>
</file>