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76329" w14:textId="77777777" w:rsidR="00A37DC0" w:rsidRDefault="00A62348">
      <w:pPr>
        <w:spacing w:after="0"/>
      </w:pPr>
      <w:r>
        <w:rPr>
          <w:noProof/>
        </w:rPr>
        <w:drawing>
          <wp:inline distT="0" distB="0" distL="0" distR="0" wp14:anchorId="07F763CB" wp14:editId="07F763CC">
            <wp:extent cx="2057400" cy="571500"/>
            <wp:effectExtent l="0" t="0" r="0" b="0"/>
            <wp:docPr id="1395993046" name="Рисунок 13959930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7632A" w14:textId="77777777" w:rsidR="00A37DC0" w:rsidRPr="00A62348" w:rsidRDefault="00A62348">
      <w:pPr>
        <w:spacing w:after="0"/>
        <w:rPr>
          <w:lang w:val="ru-RU"/>
        </w:rPr>
      </w:pPr>
      <w:r w:rsidRPr="00A62348">
        <w:rPr>
          <w:b/>
          <w:color w:val="000000"/>
          <w:sz w:val="28"/>
          <w:lang w:val="ru-RU"/>
        </w:rPr>
        <w:t>О практике применения судами законодательства, регламентирующего производство по уголовным делам с участием присяжных заседателей</w:t>
      </w:r>
    </w:p>
    <w:p w14:paraId="07F7632B" w14:textId="77777777" w:rsidR="00A37DC0" w:rsidRPr="00A62348" w:rsidRDefault="00A62348">
      <w:pPr>
        <w:spacing w:after="0"/>
        <w:jc w:val="both"/>
        <w:rPr>
          <w:lang w:val="ru-RU"/>
        </w:rPr>
      </w:pPr>
      <w:r w:rsidRPr="00A62348">
        <w:rPr>
          <w:color w:val="000000"/>
          <w:sz w:val="28"/>
          <w:lang w:val="ru-RU"/>
        </w:rPr>
        <w:t>Нормативное постановление Верховного Суда Республики Казахстан от 23 августа 2012 года № 4.</w:t>
      </w:r>
    </w:p>
    <w:p w14:paraId="07F7632C" w14:textId="77777777" w:rsidR="00A37DC0" w:rsidRPr="00A62348" w:rsidRDefault="00A62348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целях обеспечения права обвиняемых на рассмотрение дела судом с участием присяжных заседателей и правильной и единообразной практики применения норм законодательства, регулирующих производство по делам с участием присяжных заседателей, пленарное заседание Верховного Суда Республики Казахстан</w:t>
      </w:r>
    </w:p>
    <w:bookmarkEnd w:id="0"/>
    <w:p w14:paraId="07F7632D" w14:textId="77777777" w:rsidR="00A37DC0" w:rsidRPr="00A62348" w:rsidRDefault="00A62348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постановляет:</w:t>
      </w:r>
    </w:p>
    <w:p w14:paraId="07F7632E" w14:textId="77777777" w:rsidR="00A37DC0" w:rsidRPr="00A62348" w:rsidRDefault="00A62348">
      <w:pPr>
        <w:spacing w:after="0"/>
        <w:jc w:val="both"/>
        <w:rPr>
          <w:lang w:val="ru-RU"/>
        </w:rPr>
      </w:pPr>
      <w:bookmarkStart w:id="1" w:name="z2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1. До 1 января 2023 года специализированные межрайонные суды по уголовным делам, специализированные межрайонные военные суды по уголовным делам (далее - суды) с участием присяжных заседателей рассматривают уголовные дела о преступлениях, за совершение которых уголовным законом предусмотрено пожизненное лишение свободы, а также по делам о преступлениях, предусмотренных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статьями 125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(частью третьей),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128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(частью четвертой),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132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(частью пятой),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135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(частью четвертой) Уголовного кодекса Республики Казахстан (далее – УК), за исключением дел: об убийствах, совершенных в условиях чрезвычайной ситуации и в ходе массовых беспорядков; о воинских преступлениях, совершенных в военное время или боевой обстановке, об особо тяжких преступлениях против половой неприкосновенности несовершеннолетних и о преступлениях, предусмотренных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статьями 170 (частью четвертой),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175,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177,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178,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184,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255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(частью четвертой),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263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(частью пятой), 286 (частью четвертой), 297 (частью четвертой),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298 (частью четвертой) и 299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(частью четвертой) УК.</w:t>
      </w:r>
    </w:p>
    <w:p w14:paraId="07F7632F" w14:textId="77777777" w:rsidR="00A37DC0" w:rsidRPr="00A62348" w:rsidRDefault="00A62348">
      <w:pPr>
        <w:spacing w:after="0"/>
        <w:jc w:val="both"/>
        <w:rPr>
          <w:lang w:val="ru-RU"/>
        </w:rPr>
      </w:pPr>
      <w:bookmarkStart w:id="2" w:name="z121"/>
      <w:bookmarkEnd w:id="1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 1 января 2023 года судам с участием присяжных заседателей подсудны дела об особо тяжких преступлениях, а также дела о преступлениях, предусмотренных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статьями 125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(пунктом 1) части третьей),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128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(пунктом 1) части четвертой),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132 (частью пятой),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135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(пунктом 1) части четвертой),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160,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163, 164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(частью второй),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168,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380-1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 xml:space="preserve">(пунктом 6) части второй) УК, за исключением дел: об убийствах, совершенных в условиях чрезвычайной ситуации и в ходе массовых беспорядков; о преступлениях против мира и безопасности человечества, основ конституционного строя и безопасности государства; о террористических и экстремистских преступлениях; воинских </w:t>
      </w:r>
      <w:r w:rsidRPr="00A62348">
        <w:rPr>
          <w:color w:val="000000"/>
          <w:sz w:val="28"/>
          <w:lang w:val="ru-RU"/>
        </w:rPr>
        <w:lastRenderedPageBreak/>
        <w:t>преступлениях, совершенных в военное время боевой обстановке или преступлениях, совершенных в составе преступной группы, об особо тяжких преступлениях против половой неприкосновенности несовершеннолетних.</w:t>
      </w:r>
    </w:p>
    <w:p w14:paraId="07F76330" w14:textId="77777777" w:rsidR="00A37DC0" w:rsidRPr="00A62348" w:rsidRDefault="00A62348">
      <w:pPr>
        <w:spacing w:after="0"/>
        <w:jc w:val="both"/>
        <w:rPr>
          <w:lang w:val="ru-RU"/>
        </w:rPr>
      </w:pPr>
      <w:bookmarkStart w:id="3" w:name="z122"/>
      <w:bookmarkEnd w:id="2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случае, когда лицо обвиняется в совершении преступлений, предусмотренных несколькими статьями УК, одно из которых является преступлением, дело по которому подсудно суду с участием присяжных заседателей, а также если по уголовному делу, подсудному суду с участием присяжных заседателей, обвиняется несколько человек и хотя бы один из них заявит ходатайство о рассмотрении уголовного дела с участием присяжных заседателей, то в отношении них рассмотрение уголовного дела производится по правилам, предусмотренным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разделом 14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Уголовно-процессуального кодекса Республики Казахстан (далее – УПК).</w:t>
      </w:r>
    </w:p>
    <w:bookmarkEnd w:id="3"/>
    <w:p w14:paraId="07F76331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1 - в редакции нормативного постановления Верховного Суда РК от 11.12.2020 </w:t>
      </w:r>
      <w:r w:rsidRPr="00A62348">
        <w:rPr>
          <w:color w:val="000000"/>
          <w:sz w:val="28"/>
          <w:lang w:val="ru-RU"/>
        </w:rPr>
        <w:t>№ 6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с изменениями, внесенными нормативным постановлением Верховного Суда РК от 22.12.2022 </w:t>
      </w:r>
      <w:r w:rsidRPr="00A62348">
        <w:rPr>
          <w:color w:val="000000"/>
          <w:sz w:val="28"/>
          <w:lang w:val="ru-RU"/>
        </w:rPr>
        <w:t>№ 10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32" w14:textId="77777777" w:rsidR="00A37DC0" w:rsidRPr="00A62348" w:rsidRDefault="00A62348">
      <w:pPr>
        <w:spacing w:after="0"/>
        <w:jc w:val="both"/>
        <w:rPr>
          <w:lang w:val="ru-RU"/>
        </w:rPr>
      </w:pPr>
      <w:bookmarkStart w:id="4" w:name="z4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2. В соответствии с частью третьей статьи 634 УПК, подозреваемый, обвиняемый имеют право заявлять ходатайство о рассмотрении дела судом с участием присяжных заседателей при предъявлении для ознакомления всех материалов дела, а также и в последующий период, в том числе и на предварительном слушании дела в суде, но до принятия судом решения о назначении главного судебного разбирательства.</w:t>
      </w:r>
    </w:p>
    <w:p w14:paraId="07F76333" w14:textId="77777777" w:rsidR="00A37DC0" w:rsidRPr="00A62348" w:rsidRDefault="00A62348">
      <w:pPr>
        <w:spacing w:after="0"/>
        <w:jc w:val="both"/>
        <w:rPr>
          <w:lang w:val="ru-RU"/>
        </w:rPr>
      </w:pPr>
      <w:bookmarkStart w:id="5" w:name="z5"/>
      <w:bookmarkEnd w:id="4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соответствии со статьей 297 УПК подозреваемый, обвиняемый вправе заявить ходатайство о рассмотрении дела с участием присяжных заседателей как устно, так и письменно.</w:t>
      </w:r>
    </w:p>
    <w:p w14:paraId="07F76334" w14:textId="77777777" w:rsidR="00A37DC0" w:rsidRPr="00A62348" w:rsidRDefault="00A62348">
      <w:pPr>
        <w:spacing w:after="0"/>
        <w:jc w:val="both"/>
        <w:rPr>
          <w:lang w:val="ru-RU"/>
        </w:rPr>
      </w:pPr>
      <w:bookmarkStart w:id="6" w:name="z6"/>
      <w:bookmarkEnd w:id="5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Если подозреваемый, обвиняемый заявит ходатайство о рассмотрении дела с участием присяжных заседателей устно, лицо, осуществляющее досудебное расследование, вносит его содержание в протокол ознакомления с материалами дела. О поступлении письменного ходатайства указывается в протоколе и ходатайство приобщается к делу.</w:t>
      </w:r>
    </w:p>
    <w:p w14:paraId="07F76335" w14:textId="77777777" w:rsidR="00A37DC0" w:rsidRPr="00A62348" w:rsidRDefault="00A62348">
      <w:pPr>
        <w:spacing w:after="0"/>
        <w:jc w:val="both"/>
        <w:rPr>
          <w:lang w:val="ru-RU"/>
        </w:rPr>
      </w:pPr>
      <w:bookmarkStart w:id="7" w:name="z7"/>
      <w:bookmarkEnd w:id="6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Ходатайство, заявленное при направлении уголовного дела прокурору и предании обвиняемого суду, подается подозреваемым, обвиняемым в письменной форме и немедленно направляется в суд, который будет рассматривать уголовное дело.</w:t>
      </w:r>
    </w:p>
    <w:bookmarkEnd w:id="7"/>
    <w:p w14:paraId="07F76336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</w:t>
      </w:r>
      <w:r w:rsidRPr="00A62348">
        <w:rPr>
          <w:color w:val="FF0000"/>
          <w:sz w:val="28"/>
          <w:lang w:val="ru-RU"/>
        </w:rPr>
        <w:lastRenderedPageBreak/>
        <w:t>официального опубликования).</w:t>
      </w:r>
      <w:r w:rsidRPr="00A62348">
        <w:rPr>
          <w:lang w:val="ru-RU"/>
        </w:rPr>
        <w:br/>
      </w:r>
    </w:p>
    <w:p w14:paraId="07F76337" w14:textId="77777777" w:rsidR="00A37DC0" w:rsidRPr="00A62348" w:rsidRDefault="00A62348">
      <w:pPr>
        <w:spacing w:after="0"/>
        <w:jc w:val="both"/>
        <w:rPr>
          <w:lang w:val="ru-RU"/>
        </w:rPr>
      </w:pPr>
      <w:bookmarkStart w:id="8" w:name="z8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3. Поскольку проведение предварительного слушания по делам о преступлениях, указанных в части первой статьи 631 УПК, независимо от наличия или отсутствия ходатайства подозреваемого, обвиняемого о рассмотрении дела с участием присяжных заседателей обязательно, то в ходе его проведения при наличии такого ходатайства судья спрашивает у подсудимого, поддерживает ли он свое ходатайство. В случае отсутствия такого ходатайства судья разъясняет подсудимому о его праве заявить ходатайство о рассмотрении дела с участием присяжных заседателей непосредственно в данном судебном заседании.</w:t>
      </w:r>
    </w:p>
    <w:p w14:paraId="07F76338" w14:textId="77777777" w:rsidR="00A37DC0" w:rsidRPr="00A62348" w:rsidRDefault="00A62348">
      <w:pPr>
        <w:spacing w:after="0"/>
        <w:jc w:val="both"/>
        <w:rPr>
          <w:lang w:val="ru-RU"/>
        </w:rPr>
      </w:pPr>
      <w:bookmarkStart w:id="9" w:name="z10"/>
      <w:bookmarkEnd w:id="8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случае подтверждения подсудимым своего ходатайства или если такое ходатайство было заявлено во время предварительного слушания, судья обязан разъяснить подсудимому правовые последствия рассмотрения уголовного дела судом с участием присяжных заседателей, включая особенности обжалования судебных актов.</w:t>
      </w:r>
    </w:p>
    <w:p w14:paraId="07F76339" w14:textId="77777777" w:rsidR="00A37DC0" w:rsidRPr="00A62348" w:rsidRDefault="00A62348">
      <w:pPr>
        <w:spacing w:after="0"/>
        <w:jc w:val="both"/>
        <w:rPr>
          <w:lang w:val="ru-RU"/>
        </w:rPr>
      </w:pPr>
      <w:bookmarkStart w:id="10" w:name="z11"/>
      <w:bookmarkEnd w:id="9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Решение об удовлетворении ходатайства о рассмотрении уголовного дела с участием присяжных заседателей указывается судьей в постановлении, вынесенном по итогам предварительного слушания дела.</w:t>
      </w:r>
    </w:p>
    <w:p w14:paraId="07F7633A" w14:textId="77777777" w:rsidR="00A37DC0" w:rsidRPr="00A62348" w:rsidRDefault="00A62348">
      <w:pPr>
        <w:spacing w:after="0"/>
        <w:jc w:val="both"/>
        <w:rPr>
          <w:lang w:val="ru-RU"/>
        </w:rPr>
      </w:pPr>
      <w:bookmarkStart w:id="11" w:name="z12"/>
      <w:bookmarkEnd w:id="10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Судья не вправе отказать в удовлетворении ходатайства о рассмотрении дела с участием присяжных заседателей.</w:t>
      </w:r>
    </w:p>
    <w:bookmarkEnd w:id="11"/>
    <w:p w14:paraId="07F7633B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3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3C" w14:textId="77777777" w:rsidR="00A37DC0" w:rsidRPr="00A62348" w:rsidRDefault="00A62348">
      <w:pPr>
        <w:spacing w:after="0"/>
        <w:jc w:val="both"/>
        <w:rPr>
          <w:lang w:val="ru-RU"/>
        </w:rPr>
      </w:pPr>
      <w:bookmarkStart w:id="12" w:name="z13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4. В случае изменения прокурором в ходе предварительного слушания обвинения, влекущего изменение подсудности, в соответствии с частью шестой статьи 321 УПК дело подлежит направлению прокурору для пересоставления обвинительного акта и направления дела по подсудности.</w:t>
      </w:r>
    </w:p>
    <w:p w14:paraId="07F7633D" w14:textId="77777777" w:rsidR="00A37DC0" w:rsidRPr="00A62348" w:rsidRDefault="00A62348">
      <w:pPr>
        <w:spacing w:after="0"/>
        <w:jc w:val="both"/>
        <w:rPr>
          <w:lang w:val="ru-RU"/>
        </w:rPr>
      </w:pPr>
      <w:bookmarkStart w:id="13" w:name="z14"/>
      <w:bookmarkEnd w:id="12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случае изменения государственным обвинителем в ходе судебного заседания обвинения в сторону смягчения либо при частичном отказе от обвинения, судья выносит постановление о продолжении разбирательства дела по новому обвинению, с участием присяжных заседателей.</w:t>
      </w:r>
    </w:p>
    <w:p w14:paraId="07F7633E" w14:textId="77777777" w:rsidR="00A37DC0" w:rsidRPr="00A62348" w:rsidRDefault="00A62348">
      <w:pPr>
        <w:spacing w:after="0"/>
        <w:jc w:val="both"/>
        <w:rPr>
          <w:lang w:val="ru-RU"/>
        </w:rPr>
      </w:pPr>
      <w:bookmarkStart w:id="14" w:name="z15"/>
      <w:bookmarkEnd w:id="13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случае полного отказа прокурора от обвинения на стадии судебного разбирательства, в соответствии со статьей 649 УПК, председательствующий освобождает присяжных заседателей от участия в судебном разбирательстве и единолично выносит постановление о прекращении уголовного дела.</w:t>
      </w:r>
    </w:p>
    <w:bookmarkEnd w:id="14"/>
    <w:p w14:paraId="07F7633F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62348">
        <w:rPr>
          <w:color w:val="FF0000"/>
          <w:sz w:val="28"/>
          <w:lang w:val="ru-RU"/>
        </w:rPr>
        <w:t xml:space="preserve"> Сноска. Пункт 4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40" w14:textId="77777777" w:rsidR="00A37DC0" w:rsidRPr="00A62348" w:rsidRDefault="00A62348">
      <w:pPr>
        <w:spacing w:after="0"/>
        <w:jc w:val="both"/>
        <w:rPr>
          <w:lang w:val="ru-RU"/>
        </w:rPr>
      </w:pPr>
      <w:bookmarkStart w:id="15" w:name="z16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5. В постановлении о назначении дела к главному судебному разбирательству с участием присяжных заседателей судья указывает общее количество кандидатов в присяжные заседатели, подлежащих вызову в суд с таким расчетом, чтобы явившихся было не менее двадцати пяти.</w:t>
      </w:r>
    </w:p>
    <w:p w14:paraId="07F76341" w14:textId="77777777" w:rsidR="00A37DC0" w:rsidRPr="00A62348" w:rsidRDefault="00A62348">
      <w:pPr>
        <w:spacing w:after="0"/>
        <w:jc w:val="both"/>
        <w:rPr>
          <w:lang w:val="ru-RU"/>
        </w:rPr>
      </w:pPr>
      <w:bookmarkStart w:id="16" w:name="z17"/>
      <w:bookmarkEnd w:id="15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По распоряжению судьи в соответствии со статьей 638 УПК секретарь судебного заседания проводит предварительную случайную выборку кандидатов в присяжные заседатели из имеющихся в суде единого и запасного списков.</w:t>
      </w:r>
    </w:p>
    <w:p w14:paraId="07F76342" w14:textId="77777777" w:rsidR="00A37DC0" w:rsidRPr="00A62348" w:rsidRDefault="00A62348">
      <w:pPr>
        <w:spacing w:after="0"/>
        <w:jc w:val="both"/>
        <w:rPr>
          <w:lang w:val="ru-RU"/>
        </w:rPr>
      </w:pPr>
      <w:bookmarkStart w:id="17" w:name="z18"/>
      <w:bookmarkEnd w:id="16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целях обеспечения своевременной явки кандидатов в присяжные заседатели, применения в необходимых случаях мер ответственности к лицам, препятствующим выполнению кандидатами в присяжные заседатели их обязанностей, а также к кандидатам в присяжные заседатели при их уклонении от явки в суд без уважительной причины и решения других вопросов организации судебного разбирательства, суды должны соблюдать требования части пятой статьи 638 УПК о вручении кандидатам в присяжные заседатели извещений с указанием даты и времени о прибытии в суд не менее чем за семь суток до начала судебного заседания.</w:t>
      </w:r>
    </w:p>
    <w:p w14:paraId="07F76343" w14:textId="77777777" w:rsidR="00A37DC0" w:rsidRPr="00A62348" w:rsidRDefault="00A62348">
      <w:pPr>
        <w:spacing w:after="0"/>
        <w:jc w:val="both"/>
        <w:rPr>
          <w:lang w:val="ru-RU"/>
        </w:rPr>
      </w:pPr>
      <w:bookmarkStart w:id="18" w:name="z19"/>
      <w:bookmarkEnd w:id="17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Если число явившихся кандидатов в присяжные заседатели менее двадцати пяти, пополнение их численности до указанного количества осуществляется секретарем по распоряжению председательствующего из единого списка.</w:t>
      </w:r>
    </w:p>
    <w:p w14:paraId="07F76344" w14:textId="77777777" w:rsidR="00A37DC0" w:rsidRPr="00A62348" w:rsidRDefault="00A62348">
      <w:pPr>
        <w:spacing w:after="0"/>
        <w:jc w:val="both"/>
        <w:rPr>
          <w:lang w:val="ru-RU"/>
        </w:rPr>
      </w:pPr>
      <w:bookmarkStart w:id="19" w:name="z20"/>
      <w:bookmarkEnd w:id="18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Судебное заседание по отбору присяжных заседателей из числа явившихся кандидатов проводится с соблюдением требований статей с 350 по 363 УПК, а также статей с 639 по 644 УПК.</w:t>
      </w:r>
    </w:p>
    <w:p w14:paraId="07F76345" w14:textId="77777777" w:rsidR="00A37DC0" w:rsidRPr="00A62348" w:rsidRDefault="00A62348">
      <w:pPr>
        <w:spacing w:after="0"/>
        <w:jc w:val="both"/>
        <w:rPr>
          <w:lang w:val="ru-RU"/>
        </w:rPr>
      </w:pPr>
      <w:bookmarkStart w:id="20" w:name="z21"/>
      <w:bookmarkEnd w:id="19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случае несовпадения данных о личности кандидата в присяжные заседатели, указанных в списке, составленном местным исполнительным органом, с паспортными данными явившегося, данное лицо исключается председательствующим из числа кандидатов в присяжные заседатели и освобождается от участия в формировании коллегии присяжных заседателей.</w:t>
      </w:r>
    </w:p>
    <w:p w14:paraId="07F76346" w14:textId="77777777" w:rsidR="00A37DC0" w:rsidRPr="00A62348" w:rsidRDefault="00A62348">
      <w:pPr>
        <w:spacing w:after="0"/>
        <w:jc w:val="both"/>
        <w:rPr>
          <w:lang w:val="ru-RU"/>
        </w:rPr>
      </w:pPr>
      <w:bookmarkStart w:id="21" w:name="z22"/>
      <w:bookmarkEnd w:id="20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соответствии с пунктом 5 статьи 11 Закона Республики Казахстан от 16 января 2006 года №121 "О присяжных заседателях" (далее – Закон о присяжных заседателях) кандидат в присяжные заседатели за уклонение от явки в суд без уважительной причины может быть привлечен к административной ответственности по статье 655 Кодекса Республики Казахстан об административных правонарушениях (далее – КоАП). Должностное лицо, </w:t>
      </w:r>
      <w:r w:rsidRPr="00A62348">
        <w:rPr>
          <w:color w:val="000000"/>
          <w:sz w:val="28"/>
          <w:lang w:val="ru-RU"/>
        </w:rPr>
        <w:lastRenderedPageBreak/>
        <w:t>препятствующее выполнению кандидатами в присяжные заседатели их обязанностей, подлежит уголовной ответственности по статье 436 УК.</w:t>
      </w:r>
    </w:p>
    <w:bookmarkEnd w:id="21"/>
    <w:p w14:paraId="07F76347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5 с изменениями, внесенными нормативными постановлениями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A62348">
        <w:rPr>
          <w:color w:val="000000"/>
          <w:sz w:val="28"/>
          <w:lang w:val="ru-RU"/>
        </w:rPr>
        <w:t>№ 6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48" w14:textId="77777777" w:rsidR="00A37DC0" w:rsidRPr="00A62348" w:rsidRDefault="00A62348">
      <w:pPr>
        <w:spacing w:after="0"/>
        <w:jc w:val="both"/>
        <w:rPr>
          <w:lang w:val="ru-RU"/>
        </w:rPr>
      </w:pPr>
      <w:bookmarkStart w:id="22" w:name="z23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6. Подготовительная часть судебного заседания с участием присяжных заседателей проводится в порядке, установленном главой 43, и с учетом требований статей с 639 по 644, части первой статьи 645, статьи 646 УПК, при этом отбор присяжных заседателей из числа кандидатов осуществляется в закрытом судебном заседании.</w:t>
      </w:r>
    </w:p>
    <w:p w14:paraId="07F76349" w14:textId="77777777" w:rsidR="00A37DC0" w:rsidRPr="00A62348" w:rsidRDefault="00A62348">
      <w:pPr>
        <w:spacing w:after="0"/>
        <w:jc w:val="both"/>
        <w:rPr>
          <w:lang w:val="ru-RU"/>
        </w:rPr>
      </w:pPr>
      <w:bookmarkStart w:id="23" w:name="z24"/>
      <w:bookmarkEnd w:id="22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До начала отбора присяжных заседателей председательствующий обязан разъяснить сторонам их права, предусмотренные статьями 64, 65, с 71 по 77, частью четвертой статьи 639, статьей 642, частью второй статьи 643, статьей 651, частью второй статьи 653 УПК.</w:t>
      </w:r>
    </w:p>
    <w:p w14:paraId="07F7634A" w14:textId="77777777" w:rsidR="00A37DC0" w:rsidRPr="00A62348" w:rsidRDefault="00A62348">
      <w:pPr>
        <w:spacing w:after="0"/>
        <w:jc w:val="both"/>
        <w:rPr>
          <w:lang w:val="ru-RU"/>
        </w:rPr>
      </w:pPr>
      <w:bookmarkStart w:id="24" w:name="z25"/>
      <w:bookmarkEnd w:id="23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Обратить внимание судов, что в соответствии с частью пятой статьи 639 УПК разъяснение председательствующим судьей (далее – судьей) кандидатам в присяжные заседатели их обязанностей правдиво отвечать на задаваемые им вопросы и предоставлять иную информацию о себе и об отношениях с другими участниками уголовного судопроизводства, а также их опрос о наличии обстоятельств, препятствующих участию в качестве присяжных заседателей в рассмотрении уголовного дела, является обязательным условием формирования коллегии присяжных заседателей и законного состава суда.</w:t>
      </w:r>
    </w:p>
    <w:p w14:paraId="07F7634B" w14:textId="77777777" w:rsidR="00A37DC0" w:rsidRPr="00A62348" w:rsidRDefault="00A62348">
      <w:pPr>
        <w:spacing w:after="0"/>
        <w:jc w:val="both"/>
        <w:rPr>
          <w:lang w:val="ru-RU"/>
        </w:rPr>
      </w:pPr>
      <w:bookmarkStart w:id="25" w:name="z26"/>
      <w:bookmarkEnd w:id="24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Наряду с этим судья обязан разъяснить кандидатам в присяжные заседатели, что сокрытие ими сведений, препятствующих исполнению обязанностей присяжных заседателей, в случае включения их в состав коллегии и участия в рассмотрении дела, является основанием для отмены приговора суда.</w:t>
      </w:r>
    </w:p>
    <w:p w14:paraId="07F7634C" w14:textId="77777777" w:rsidR="00A37DC0" w:rsidRPr="00A62348" w:rsidRDefault="00A62348">
      <w:pPr>
        <w:spacing w:after="0"/>
        <w:jc w:val="both"/>
        <w:rPr>
          <w:lang w:val="ru-RU"/>
        </w:rPr>
      </w:pPr>
      <w:bookmarkStart w:id="26" w:name="z27"/>
      <w:bookmarkEnd w:id="25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Вместе с тем, в ходе опроса кандидатов в присяжные заседатели судья обязан принять меры для обеспечения того, чтобы задаваемые сторонами вопросы, связанные с выяснением обстоятельств, которые могут препятствовать участию кандидата в присяжные заседатели в рассмотрении данного уголовного дела, были понятными и конкретными и не должны влечь ограничение прав кандидатов в присяжные заседатели по мотивам, указанным в пункте 2 статьи 10 Закона "О присяжных заседателях" (по мотивам происхождения, отношения к религии, убеждений и т.п.).</w:t>
      </w:r>
    </w:p>
    <w:bookmarkEnd w:id="26"/>
    <w:p w14:paraId="07F7634D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A62348">
        <w:rPr>
          <w:color w:val="FF0000"/>
          <w:sz w:val="28"/>
          <w:lang w:val="ru-RU"/>
        </w:rPr>
        <w:t xml:space="preserve"> Сноска. Пункт 6 с изменениями, внесенными нормативными постановлениями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A62348">
        <w:rPr>
          <w:color w:val="000000"/>
          <w:sz w:val="28"/>
          <w:lang w:val="ru-RU"/>
        </w:rPr>
        <w:t>№ 6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4E" w14:textId="77777777" w:rsidR="00A37DC0" w:rsidRPr="00A62348" w:rsidRDefault="00A62348">
      <w:pPr>
        <w:spacing w:after="0"/>
        <w:jc w:val="both"/>
        <w:rPr>
          <w:lang w:val="ru-RU"/>
        </w:rPr>
      </w:pPr>
      <w:bookmarkStart w:id="27" w:name="z28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7. При установлении в ходе опроса кандидата в присяжные заседатели указанных в части третьей статьи 640 УПК обстоятельств, судья вправе освободить от исполнения обязанностей присяжного заседателя при наличии письменного или устного заявления об этом кандидата в присяжные заседатели.</w:t>
      </w:r>
    </w:p>
    <w:p w14:paraId="07F7634F" w14:textId="77777777" w:rsidR="00A37DC0" w:rsidRPr="00A62348" w:rsidRDefault="00A62348">
      <w:pPr>
        <w:spacing w:after="0"/>
        <w:jc w:val="both"/>
        <w:rPr>
          <w:lang w:val="ru-RU"/>
        </w:rPr>
      </w:pPr>
      <w:bookmarkStart w:id="28" w:name="z29"/>
      <w:bookmarkEnd w:id="27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отборе присяжных заседателей из числа кандидатов председательствующий, а также стороны в соответствии с частью четвертой статьи 639 УПК могут задавать кандидату вопросы, имеющие значение для формирования коллегии присяжных заседателей. Порядок постановки вопросов определяется председательствующим.</w:t>
      </w:r>
    </w:p>
    <w:p w14:paraId="07F76350" w14:textId="77777777" w:rsidR="00A37DC0" w:rsidRPr="00A62348" w:rsidRDefault="00A62348">
      <w:pPr>
        <w:spacing w:after="0"/>
        <w:jc w:val="both"/>
        <w:rPr>
          <w:lang w:val="ru-RU"/>
        </w:rPr>
      </w:pPr>
      <w:bookmarkStart w:id="29" w:name="z30"/>
      <w:bookmarkEnd w:id="28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Кандидат в присяжные заседатели с целью неразглашения сведений личного характера вправе ответить председательствующему конфиденциально.</w:t>
      </w:r>
    </w:p>
    <w:p w14:paraId="07F76351" w14:textId="77777777" w:rsidR="00A37DC0" w:rsidRPr="00A62348" w:rsidRDefault="00A62348">
      <w:pPr>
        <w:spacing w:after="0"/>
        <w:jc w:val="both"/>
        <w:rPr>
          <w:lang w:val="ru-RU"/>
        </w:rPr>
      </w:pPr>
      <w:bookmarkStart w:id="30" w:name="z123"/>
      <w:bookmarkEnd w:id="29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наличии фактов, которые могут сформировать у них предвзятое мнение о судебных или правоохранительных органах или вызывающих обоснованные сомнения в возможной необъективности, кандидат в присяжные заседатели освобождается от исполнения обязанностей присяжного заседателя. При этом судам следует учесть, что основанием для освобождения кандидата в присяжные заседатели от исполнения обязанностей может служить не любой случай привлечения его к административной ответственности, а только факт наложения административного ареста в судебном порядке.</w:t>
      </w:r>
    </w:p>
    <w:bookmarkEnd w:id="30"/>
    <w:p w14:paraId="07F76352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7 с изменениями, внесенными нормативными постановлениями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A62348">
        <w:rPr>
          <w:color w:val="000000"/>
          <w:sz w:val="28"/>
          <w:lang w:val="ru-RU"/>
        </w:rPr>
        <w:t>№ 6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53" w14:textId="77777777" w:rsidR="00A37DC0" w:rsidRPr="00A62348" w:rsidRDefault="00A62348">
      <w:pPr>
        <w:spacing w:after="0"/>
        <w:jc w:val="both"/>
        <w:rPr>
          <w:lang w:val="ru-RU"/>
        </w:rPr>
      </w:pPr>
      <w:bookmarkStart w:id="31" w:name="z31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8. В соответствии с пунктом 4 статьи 13 Закона "О присяжных заседателях" и с частью пятой статьи 645 УПК судья на любом этапе рассмотрения дела может отстранить от дальнейшего участия в деле присяжного заседателя в случае несоблюдения им ограничений, установленных частью четвертой статьи 647 УПК.</w:t>
      </w:r>
    </w:p>
    <w:p w14:paraId="07F76354" w14:textId="77777777" w:rsidR="00A37DC0" w:rsidRPr="00A62348" w:rsidRDefault="00A62348">
      <w:pPr>
        <w:spacing w:after="0"/>
        <w:jc w:val="both"/>
        <w:rPr>
          <w:lang w:val="ru-RU"/>
        </w:rPr>
      </w:pPr>
      <w:bookmarkStart w:id="32" w:name="z32"/>
      <w:bookmarkEnd w:id="31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соответствии с частью седьмой статьи 639 УПК самоотводы и отводы, заявленные кандидатам в присяжные заседатели и другие вопросы, связанные с их освобождением, а также вопросы об отстранении кандидата в присяжные </w:t>
      </w:r>
      <w:r w:rsidRPr="00A62348">
        <w:rPr>
          <w:color w:val="000000"/>
          <w:sz w:val="28"/>
          <w:lang w:val="ru-RU"/>
        </w:rPr>
        <w:lastRenderedPageBreak/>
        <w:t>заседатели от участия в рассмотрении дела в соответствии с частью шестой статьи 645 УПК разрешаются судьей единолично без удаления в совещательную комнату в присутствии сторон, о чем делается запись в протоколе судебного заседания.</w:t>
      </w:r>
    </w:p>
    <w:bookmarkEnd w:id="32"/>
    <w:p w14:paraId="07F76355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8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56" w14:textId="77777777" w:rsidR="00A37DC0" w:rsidRPr="00A62348" w:rsidRDefault="00A62348">
      <w:pPr>
        <w:spacing w:after="0"/>
        <w:jc w:val="both"/>
        <w:rPr>
          <w:lang w:val="ru-RU"/>
        </w:rPr>
      </w:pPr>
      <w:bookmarkStart w:id="33" w:name="z120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8-1. Секретарь судебного заседания вправе вне судебного заседания обсуждать с присяжными заседателями вопросы организации судебного процесса.</w:t>
      </w:r>
    </w:p>
    <w:bookmarkEnd w:id="33"/>
    <w:p w14:paraId="07F76357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Нормативное постановление дополнено пунктом 8-1 в соответствии с нормативным постановлением Верховного Суда РК от 11.12.2020 </w:t>
      </w:r>
      <w:r w:rsidRPr="00A62348">
        <w:rPr>
          <w:color w:val="000000"/>
          <w:sz w:val="28"/>
          <w:lang w:val="ru-RU"/>
        </w:rPr>
        <w:t>№ 6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58" w14:textId="77777777" w:rsidR="00A37DC0" w:rsidRPr="00A62348" w:rsidRDefault="00A62348">
      <w:pPr>
        <w:spacing w:after="0"/>
        <w:jc w:val="both"/>
        <w:rPr>
          <w:lang w:val="ru-RU"/>
        </w:rPr>
      </w:pPr>
      <w:bookmarkStart w:id="34" w:name="z33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9. Особенности судебного следствия в суде с участием присяжных заседателей определяются статьей 650 УПК.</w:t>
      </w:r>
    </w:p>
    <w:p w14:paraId="07F76359" w14:textId="77777777" w:rsidR="00A37DC0" w:rsidRPr="00A62348" w:rsidRDefault="00A62348">
      <w:pPr>
        <w:spacing w:after="0"/>
        <w:jc w:val="both"/>
        <w:rPr>
          <w:lang w:val="ru-RU"/>
        </w:rPr>
      </w:pPr>
      <w:bookmarkStart w:id="35" w:name="z34"/>
      <w:bookmarkEnd w:id="34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присутствии присяжных заседателей подлежат исследованию все установленные по делу фактические данные, за исключением ограничений, установленных частями пятой и шестой статьи 650 УПК.</w:t>
      </w:r>
    </w:p>
    <w:p w14:paraId="07F7635A" w14:textId="77777777" w:rsidR="00A37DC0" w:rsidRPr="00A62348" w:rsidRDefault="00A62348">
      <w:pPr>
        <w:spacing w:after="0"/>
        <w:jc w:val="both"/>
        <w:rPr>
          <w:lang w:val="ru-RU"/>
        </w:rPr>
      </w:pPr>
      <w:bookmarkStart w:id="36" w:name="z35"/>
      <w:bookmarkEnd w:id="35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 учетом этого, а также положений статьи 650 УПК, судья должен обеспечить проведение судебного разбирательства только в пределах предъявленного подсудимому обвинения, а также учитывать то, что стороны в ходе судебного заседания не могут упоминать обстоятельства, не подлежащие рассмотрению судом с участием присяжных заседателей, и ссылаться на доказательства, исключенные из разбирательства дела.</w:t>
      </w:r>
    </w:p>
    <w:p w14:paraId="07F7635B" w14:textId="77777777" w:rsidR="00A37DC0" w:rsidRPr="00A62348" w:rsidRDefault="00A62348">
      <w:pPr>
        <w:spacing w:after="0"/>
        <w:jc w:val="both"/>
        <w:rPr>
          <w:lang w:val="ru-RU"/>
        </w:rPr>
      </w:pPr>
      <w:bookmarkStart w:id="37" w:name="z36"/>
      <w:bookmarkEnd w:id="36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установлении данных обстоятельств судья прерывает такие выступления сторон и разъясняет присяжным заседателям, что они не должны учитывать данные обстоятельства при вынесении вердикта.</w:t>
      </w:r>
    </w:p>
    <w:p w14:paraId="07F7635C" w14:textId="77777777" w:rsidR="00A37DC0" w:rsidRPr="00A62348" w:rsidRDefault="00A62348">
      <w:pPr>
        <w:spacing w:after="0"/>
        <w:jc w:val="both"/>
        <w:rPr>
          <w:lang w:val="ru-RU"/>
        </w:rPr>
      </w:pPr>
      <w:bookmarkStart w:id="38" w:name="z37"/>
      <w:bookmarkEnd w:id="37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Судья, в случае неоднократного нарушения сторонами, несмотря на предупреждение судьи, порядка исследования недопустимых доказательств, а также обстоятельств, не подлежащих исследованию в присутствии присяжных заседателей, может привлечь их к административной ответственности за проявление неуважения к суду в порядке статьи 653 КоАП.</w:t>
      </w:r>
    </w:p>
    <w:p w14:paraId="07F7635D" w14:textId="77777777" w:rsidR="00A37DC0" w:rsidRPr="00A62348" w:rsidRDefault="00A62348">
      <w:pPr>
        <w:spacing w:after="0"/>
        <w:jc w:val="both"/>
        <w:rPr>
          <w:lang w:val="ru-RU"/>
        </w:rPr>
      </w:pPr>
      <w:bookmarkStart w:id="39" w:name="z38"/>
      <w:bookmarkEnd w:id="38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Отказ сторонам в исследовании доказательств, не признанных судом недопустимыми, а также тех доказательств, которые могут иметь существенное значение для исхода дела, следует расценивать как ограничение их прав, то есть, </w:t>
      </w:r>
      <w:r w:rsidRPr="00A62348">
        <w:rPr>
          <w:color w:val="000000"/>
          <w:sz w:val="28"/>
          <w:lang w:val="ru-RU"/>
        </w:rPr>
        <w:lastRenderedPageBreak/>
        <w:t>как нарушение уголовно-процессуального закона, влекущее отмену приговора в соответствии со статьей 662 УПК.</w:t>
      </w:r>
    </w:p>
    <w:p w14:paraId="07F7635E" w14:textId="77777777" w:rsidR="00A37DC0" w:rsidRPr="00A62348" w:rsidRDefault="00A62348">
      <w:pPr>
        <w:spacing w:after="0"/>
        <w:jc w:val="both"/>
        <w:rPr>
          <w:lang w:val="ru-RU"/>
        </w:rPr>
      </w:pPr>
      <w:bookmarkStart w:id="40" w:name="z124"/>
      <w:bookmarkEnd w:id="39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поступлении ходатайства от подсудимых, обвиняемых в совершении преступлений небольшой, средней тяжести или тяжких преступлений, о заключении процессуального соглашения о признании вины председательствующий выполняет действия, предусмотренные статьей 628 УПК. Если процессуальное соглашение о признании вины не заключено, рассмотрение дела продолжается в том же порядке.</w:t>
      </w:r>
    </w:p>
    <w:p w14:paraId="07F7635F" w14:textId="77777777" w:rsidR="00A37DC0" w:rsidRPr="00A62348" w:rsidRDefault="00A62348">
      <w:pPr>
        <w:spacing w:after="0"/>
        <w:jc w:val="both"/>
        <w:rPr>
          <w:lang w:val="ru-RU"/>
        </w:rPr>
      </w:pPr>
      <w:bookmarkStart w:id="41" w:name="z125"/>
      <w:bookmarkEnd w:id="40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поступлении от подсудимого в письменном виде ходатайства о заключении процессуального соглашения о сотрудничестве председательствующий, в соответствии с частью четвертой статьи 619 УПК, направляет ходатайство прокурору для выполнения действий, предусмотренных частью шестой статьи 619 УПК. Если при этом продолжение судебного разбирательства невозможно, суд, в соответствии с частью первой статьи 341 УПК, выносит постановление об отложении разбирательства дела на определенный срок.</w:t>
      </w:r>
    </w:p>
    <w:bookmarkEnd w:id="41"/>
    <w:p w14:paraId="07F76360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9 с изменениями, внесенными нормативными постановлениями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A62348">
        <w:rPr>
          <w:color w:val="000000"/>
          <w:sz w:val="28"/>
          <w:lang w:val="ru-RU"/>
        </w:rPr>
        <w:t>№ 6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61" w14:textId="77777777" w:rsidR="00A37DC0" w:rsidRPr="00A62348" w:rsidRDefault="00A62348">
      <w:pPr>
        <w:spacing w:after="0"/>
        <w:jc w:val="both"/>
        <w:rPr>
          <w:lang w:val="ru-RU"/>
        </w:rPr>
      </w:pPr>
      <w:bookmarkStart w:id="42" w:name="z39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10. Суд, учитывая, что в ходе судебного разбирательства исследуются доказательства, предоставленные только сторонами обвинения и защиты, и в соответствии с требованиями закона о сохранении судом объективности и беспристрастности в ходе судебного разбирательства, должен обеспечить оглашение протоколов следственных действий, заключений экспертов, протоколов показаний потерпевших, свидетелей и других приобщенных к делу документов, стороной, заявившей ходатайство об этом.</w:t>
      </w:r>
    </w:p>
    <w:p w14:paraId="07F76362" w14:textId="77777777" w:rsidR="00A37DC0" w:rsidRPr="00A62348" w:rsidRDefault="00A62348">
      <w:pPr>
        <w:spacing w:after="0"/>
        <w:jc w:val="both"/>
        <w:rPr>
          <w:lang w:val="ru-RU"/>
        </w:rPr>
      </w:pPr>
      <w:bookmarkStart w:id="43" w:name="z40"/>
      <w:bookmarkEnd w:id="42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присутствии присяжных заседателей не подлежат исследованию процессуальные решения – постановление о квалификации деяния подозреваемого, постановление следственного судьи, вынесенное в порядке статьи 106 УПК, а также не подлежат обсуждению и разрешению вопросы и ходатайства, направленные на обеспечение условий судебного разбирательства, такие как принудительный привод потерпевших, свидетелей, отводы участникам процесса, вопросы, касающиеся меры пресечения, и другие вопросы права, не входящие в компетенцию присяжных заседателей и способные вызвать их предубеждение в отношении подсудимого и других участников процесса.</w:t>
      </w:r>
    </w:p>
    <w:p w14:paraId="07F76363" w14:textId="77777777" w:rsidR="00A37DC0" w:rsidRPr="00A62348" w:rsidRDefault="00A62348">
      <w:pPr>
        <w:spacing w:after="0"/>
        <w:jc w:val="both"/>
        <w:rPr>
          <w:lang w:val="ru-RU"/>
        </w:rPr>
      </w:pPr>
      <w:bookmarkStart w:id="44" w:name="z41"/>
      <w:bookmarkEnd w:id="43"/>
      <w:r>
        <w:rPr>
          <w:color w:val="000000"/>
          <w:sz w:val="28"/>
        </w:rPr>
        <w:lastRenderedPageBreak/>
        <w:t>     </w:t>
      </w:r>
      <w:r w:rsidRPr="00A62348">
        <w:rPr>
          <w:color w:val="000000"/>
          <w:sz w:val="28"/>
          <w:lang w:val="ru-RU"/>
        </w:rPr>
        <w:t xml:space="preserve"> Не подлежат рассмотрению в присутствии присяжных заседателей заявления подсудимых об оказании на них в ходе предварительного следствия физического или психического воздействия, которое повлияло на содержание полученных доказательств.</w:t>
      </w:r>
    </w:p>
    <w:bookmarkEnd w:id="44"/>
    <w:p w14:paraId="07F76364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Пункт 10 с изменением, внесенным нормативным постановлением Верховного Суда РК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65" w14:textId="77777777" w:rsidR="00A37DC0" w:rsidRPr="00A62348" w:rsidRDefault="00A62348">
      <w:pPr>
        <w:spacing w:after="0"/>
        <w:jc w:val="both"/>
        <w:rPr>
          <w:lang w:val="ru-RU"/>
        </w:rPr>
      </w:pPr>
      <w:bookmarkStart w:id="45" w:name="z42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11. В силу части шестой статьи 650 УПК данные о личности подсудимого исследуются с участием присяжных заседателей лишь в той мере, в какой они необходимы для установления отдельных признаков состава преступления, в совершении которого он обвиняется.</w:t>
      </w:r>
    </w:p>
    <w:p w14:paraId="07F76366" w14:textId="77777777" w:rsidR="00A37DC0" w:rsidRPr="00A62348" w:rsidRDefault="00A62348">
      <w:pPr>
        <w:spacing w:after="0"/>
        <w:jc w:val="both"/>
        <w:rPr>
          <w:lang w:val="ru-RU"/>
        </w:rPr>
      </w:pPr>
      <w:bookmarkStart w:id="46" w:name="z43"/>
      <w:bookmarkEnd w:id="45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 участием присяжных заседателей не исследуются факты прежней судимости, а также другие данные, характеризующие подсудимого, способные вызвать их предубеждение.</w:t>
      </w:r>
    </w:p>
    <w:p w14:paraId="07F76367" w14:textId="77777777" w:rsidR="00A37DC0" w:rsidRPr="00A62348" w:rsidRDefault="00A62348">
      <w:pPr>
        <w:spacing w:after="0"/>
        <w:jc w:val="both"/>
        <w:rPr>
          <w:lang w:val="ru-RU"/>
        </w:rPr>
      </w:pPr>
      <w:bookmarkStart w:id="47" w:name="z44"/>
      <w:bookmarkEnd w:id="46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случае установления невменяемости подсудимого в ходе судебного разбирательства судья в соответствии с требованиями статьи 659 УПК выносит постановление о прекращении уголовного дела в соответствии с пунктом 1 статьи 657 УПК и единолично рассматривает в порядке, предусмотренном разделом 11 УПК, вопрос о применении принудительных мер медицинского характера к невменяемому.</w:t>
      </w:r>
    </w:p>
    <w:bookmarkEnd w:id="47"/>
    <w:p w14:paraId="07F76368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11 с изменениями, внесенными нормативными постановлениями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69" w14:textId="77777777" w:rsidR="00A37DC0" w:rsidRPr="00A62348" w:rsidRDefault="00A62348">
      <w:pPr>
        <w:spacing w:after="0"/>
        <w:jc w:val="both"/>
        <w:rPr>
          <w:lang w:val="ru-RU"/>
        </w:rPr>
      </w:pPr>
      <w:bookmarkStart w:id="48" w:name="z45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12. В соответствии со статьей 637 УПК одним из особенностей решений, выносимых по итогам предварительного слушания при назначении судебного заседания с участием присяжных заседателей, является исключение из материалов дела фактических данных, признанных недопустимыми в качестве доказательств. Судья решает вопрос об исключении недопустимых доказательств на основании ходатайства сторон либо по собственной инициативе.</w:t>
      </w:r>
    </w:p>
    <w:p w14:paraId="07F7636A" w14:textId="77777777" w:rsidR="00A37DC0" w:rsidRPr="00A62348" w:rsidRDefault="00A62348">
      <w:pPr>
        <w:spacing w:after="0"/>
        <w:jc w:val="both"/>
        <w:rPr>
          <w:lang w:val="ru-RU"/>
        </w:rPr>
      </w:pPr>
      <w:bookmarkStart w:id="49" w:name="z46"/>
      <w:bookmarkEnd w:id="48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Суд признает доказательство недопустимым, если оно получено с нарушением норм закона при установлении обстоятельств, указанных в статье 112 УПК.</w:t>
      </w:r>
    </w:p>
    <w:p w14:paraId="07F7636B" w14:textId="77777777" w:rsidR="00A37DC0" w:rsidRPr="00A62348" w:rsidRDefault="00A62348">
      <w:pPr>
        <w:spacing w:after="0"/>
        <w:jc w:val="both"/>
        <w:rPr>
          <w:lang w:val="ru-RU"/>
        </w:rPr>
      </w:pPr>
      <w:bookmarkStart w:id="50" w:name="z47"/>
      <w:bookmarkEnd w:id="49"/>
      <w:r w:rsidRPr="00A623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Согласно части четвертой статьи 636 УПК в случае необходимости на предварительном слушании могут быть оглашены материалы дела для проверки их допустимости в качестве доказательств.</w:t>
      </w:r>
    </w:p>
    <w:p w14:paraId="07F7636C" w14:textId="77777777" w:rsidR="00A37DC0" w:rsidRPr="00A62348" w:rsidRDefault="00A62348">
      <w:pPr>
        <w:spacing w:after="0"/>
        <w:jc w:val="both"/>
        <w:rPr>
          <w:lang w:val="ru-RU"/>
        </w:rPr>
      </w:pPr>
      <w:bookmarkStart w:id="51" w:name="z48"/>
      <w:bookmarkEnd w:id="50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Порядок рассмотрения ходатайства о признании доказательства недопустимым регламентирован частью третьей статьи 362 УПК и пунктом 5 нормативного постановления Верховного Суда Республики Казахстан от 20 апреля 2006 года № 4 "О некоторых вопросах оценки доказательств по уголовным делам". </w:t>
      </w:r>
      <w:proofErr w:type="gramStart"/>
      <w:r w:rsidRPr="00A62348">
        <w:rPr>
          <w:color w:val="000000"/>
          <w:sz w:val="28"/>
          <w:lang w:val="ru-RU"/>
        </w:rPr>
        <w:t>Согласно этим нормам</w:t>
      </w:r>
      <w:proofErr w:type="gramEnd"/>
      <w:r w:rsidRPr="00A62348">
        <w:rPr>
          <w:color w:val="000000"/>
          <w:sz w:val="28"/>
          <w:lang w:val="ru-RU"/>
        </w:rPr>
        <w:t xml:space="preserve"> суд, выслушав мнение сторон судебного разбирательства, должен рассмотреть каждое заявленное ходатайство о признании доказательства недопустимым и вынести мотивированное постановление о его удовлетворении или отказе в удовлетворении.</w:t>
      </w:r>
    </w:p>
    <w:bookmarkEnd w:id="51"/>
    <w:p w14:paraId="07F7636D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12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6E" w14:textId="77777777" w:rsidR="00A37DC0" w:rsidRPr="00A62348" w:rsidRDefault="00A62348">
      <w:pPr>
        <w:spacing w:after="0"/>
        <w:jc w:val="both"/>
        <w:rPr>
          <w:lang w:val="ru-RU"/>
        </w:rPr>
      </w:pPr>
      <w:bookmarkStart w:id="52" w:name="z49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13. При рассмотрении дела с участием присяжных заседателей стороны не вправе без разрешения судьи упоминать присяжным заседателям о наличии в деле доказательств, исключенных ранее решением суда.</w:t>
      </w:r>
    </w:p>
    <w:p w14:paraId="07F7636F" w14:textId="77777777" w:rsidR="00A37DC0" w:rsidRPr="00A62348" w:rsidRDefault="00A62348">
      <w:pPr>
        <w:spacing w:after="0"/>
        <w:jc w:val="both"/>
        <w:rPr>
          <w:lang w:val="ru-RU"/>
        </w:rPr>
      </w:pPr>
      <w:bookmarkStart w:id="53" w:name="z126"/>
      <w:bookmarkEnd w:id="52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Судья, руководствуясь статьями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648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и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650</w:t>
      </w:r>
      <w:r>
        <w:rPr>
          <w:color w:val="000000"/>
          <w:sz w:val="28"/>
        </w:rPr>
        <w:t> </w:t>
      </w:r>
      <w:r w:rsidRPr="00A62348">
        <w:rPr>
          <w:color w:val="000000"/>
          <w:sz w:val="28"/>
          <w:lang w:val="ru-RU"/>
        </w:rPr>
        <w:t>УПК, обязан принять необходимые меры, исключающие возможность ознакомления присяжных заседателей с недопустимыми доказательствами, а также исследования вопросов, не входящих в их компетенцию.</w:t>
      </w:r>
    </w:p>
    <w:p w14:paraId="07F76370" w14:textId="77777777" w:rsidR="00A37DC0" w:rsidRPr="00A62348" w:rsidRDefault="00A62348">
      <w:pPr>
        <w:spacing w:after="0"/>
        <w:jc w:val="both"/>
        <w:rPr>
          <w:lang w:val="ru-RU"/>
        </w:rPr>
      </w:pPr>
      <w:bookmarkStart w:id="54" w:name="z127"/>
      <w:bookmarkEnd w:id="53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Судья не должен знакомить присяжных заседателей с фактическими данными, недопустимыми в качестве доказательств. Если в ходе судебного разбирательства будут обнаружены фактические данные, недопустимые в соответствии со статьей 112 УПК в качестве доказательств, председательствующий обязан в присутствии присяжных заседателей решить вопрос об исключении их из числа таковых, а в случае исследования таких доказательств признать их не имеющими юридической силы, а состоявшееся их исследование недействительным и разъяснить присяжным заседателям, чтобы они не учитывали их при принятии решений.</w:t>
      </w:r>
    </w:p>
    <w:p w14:paraId="07F76371" w14:textId="77777777" w:rsidR="00A37DC0" w:rsidRPr="00A62348" w:rsidRDefault="00A62348">
      <w:pPr>
        <w:spacing w:after="0"/>
        <w:jc w:val="both"/>
        <w:rPr>
          <w:lang w:val="ru-RU"/>
        </w:rPr>
      </w:pPr>
      <w:bookmarkStart w:id="55" w:name="z128"/>
      <w:bookmarkEnd w:id="54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Если в ходе судебного заседания подсудимый заявит о применении к нему в ходе предварительного следствия недозволенных методов (принуждение к даче показаний, пытки), судья в отсутствии присяжных заседателей исследует показания подсудимого, осуществляет допрос указанных им лиц. Если факты о применении недозволенных методов следствия не подтвердились, суд извещает об этом присяжных заседателей.</w:t>
      </w:r>
    </w:p>
    <w:p w14:paraId="07F76372" w14:textId="77777777" w:rsidR="00A37DC0" w:rsidRPr="00A62348" w:rsidRDefault="00A62348">
      <w:pPr>
        <w:spacing w:after="0"/>
        <w:jc w:val="both"/>
        <w:rPr>
          <w:lang w:val="ru-RU"/>
        </w:rPr>
      </w:pPr>
      <w:bookmarkStart w:id="56" w:name="z129"/>
      <w:bookmarkEnd w:id="55"/>
      <w:r>
        <w:rPr>
          <w:color w:val="000000"/>
          <w:sz w:val="28"/>
        </w:rPr>
        <w:lastRenderedPageBreak/>
        <w:t>     </w:t>
      </w:r>
      <w:r w:rsidRPr="00A62348">
        <w:rPr>
          <w:color w:val="000000"/>
          <w:sz w:val="28"/>
          <w:lang w:val="ru-RU"/>
        </w:rPr>
        <w:t xml:space="preserve"> В случае если факты о применении недозволенных методов в ходе предварительного следствия подтвердились, судья признает полученные таким способом доказательства недопустимыми.</w:t>
      </w:r>
    </w:p>
    <w:bookmarkEnd w:id="56"/>
    <w:p w14:paraId="07F76373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13 - в редакции нормативного постановления Верховного Суда РК от 11.12.2020 </w:t>
      </w:r>
      <w:r w:rsidRPr="00A62348">
        <w:rPr>
          <w:color w:val="000000"/>
          <w:sz w:val="28"/>
          <w:lang w:val="ru-RU"/>
        </w:rPr>
        <w:t>№ 6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74" w14:textId="77777777" w:rsidR="00A37DC0" w:rsidRPr="00A62348" w:rsidRDefault="00A62348">
      <w:pPr>
        <w:spacing w:after="0"/>
        <w:jc w:val="both"/>
        <w:rPr>
          <w:lang w:val="ru-RU"/>
        </w:rPr>
      </w:pPr>
      <w:bookmarkStart w:id="57" w:name="z56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14. Прения сторон в суде с участием присяжных заседателей в соответствии со статьей 651 УПК состоят из двух частей и проводятся с учетом особенностей рассмотрения дела по данной форме судопроизводства.</w:t>
      </w:r>
    </w:p>
    <w:p w14:paraId="07F76375" w14:textId="77777777" w:rsidR="00A37DC0" w:rsidRPr="00A62348" w:rsidRDefault="00A62348">
      <w:pPr>
        <w:spacing w:after="0"/>
        <w:jc w:val="both"/>
        <w:rPr>
          <w:lang w:val="ru-RU"/>
        </w:rPr>
      </w:pPr>
      <w:bookmarkStart w:id="58" w:name="z57"/>
      <w:bookmarkEnd w:id="57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Поскольку обеспечение соблюдения процедуры прений сторон возложено на судью, он должен руководствоваться требованиями закона о проведении прений лишь в пределах вопросов, подлежащих разрешению присяжными заседателями.</w:t>
      </w:r>
    </w:p>
    <w:p w14:paraId="07F76376" w14:textId="77777777" w:rsidR="00A37DC0" w:rsidRPr="00A62348" w:rsidRDefault="00A62348">
      <w:pPr>
        <w:spacing w:after="0"/>
        <w:jc w:val="both"/>
        <w:rPr>
          <w:lang w:val="ru-RU"/>
        </w:rPr>
      </w:pPr>
      <w:bookmarkStart w:id="59" w:name="z58"/>
      <w:bookmarkEnd w:id="58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случае когда стороны в первой части прений в обоснование своей позиции ссылаются на доказательства, признанные недопустимыми  или не исследованные в судебном заседании, или на обстоятельства, которые подлежат разрешению во второй части прений, судья в соответствии с частью третьей статьи 651 УПК обязан прервать выступление такого участника процесса и разъяснить присяжным заседателям, что они не должны учитывать данные обстоятельства при принятия решения в совещательной комнате.</w:t>
      </w:r>
    </w:p>
    <w:bookmarkEnd w:id="59"/>
    <w:p w14:paraId="07F76377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14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78" w14:textId="77777777" w:rsidR="00A37DC0" w:rsidRPr="00A62348" w:rsidRDefault="00A62348">
      <w:pPr>
        <w:spacing w:after="0"/>
        <w:jc w:val="both"/>
        <w:rPr>
          <w:lang w:val="ru-RU"/>
        </w:rPr>
      </w:pPr>
      <w:bookmarkStart w:id="60" w:name="z59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15. Обратить внимание судов, что в соответствии с частью первой статьи 653 УПК на время обсуждения и формулирования вопросов присяжные заседатели удаляются из зала судебного заседания.</w:t>
      </w:r>
    </w:p>
    <w:p w14:paraId="07F76379" w14:textId="77777777" w:rsidR="00A37DC0" w:rsidRPr="00A62348" w:rsidRDefault="00A62348">
      <w:pPr>
        <w:spacing w:after="0"/>
        <w:jc w:val="both"/>
        <w:rPr>
          <w:lang w:val="ru-RU"/>
        </w:rPr>
      </w:pPr>
      <w:bookmarkStart w:id="61" w:name="z60"/>
      <w:bookmarkEnd w:id="60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Согласно части второй статьи 653 УПК стороны вправе высказать свои замечания по содержанию и формулировке вопросов, а также вносить предложения о постановке новых вопросов. В случае подачи сторонами устных замечаний по содержанию и формулировке вопросов и предложений о постановке новых вопросов, эти замечания отражаются в протоколе судебного заседания. Если замечания и предложения были поданы сторонами в письменной форме, они приобщаются к материалам дела, о чем делается отметка в протоколе судебного заседания.</w:t>
      </w:r>
    </w:p>
    <w:p w14:paraId="07F7637A" w14:textId="77777777" w:rsidR="00A37DC0" w:rsidRPr="00A62348" w:rsidRDefault="00A62348">
      <w:pPr>
        <w:spacing w:after="0"/>
        <w:jc w:val="both"/>
        <w:rPr>
          <w:lang w:val="ru-RU"/>
        </w:rPr>
      </w:pPr>
      <w:bookmarkStart w:id="62" w:name="z61"/>
      <w:bookmarkEnd w:id="61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Судья, принимая во внимание замечания и предложения сторон, окончательно сформулировав вопросы в совещательной комнате, вносит их в вопросный лист и подписывает его. После возвращения в зал судебного </w:t>
      </w:r>
      <w:r w:rsidRPr="00A62348">
        <w:rPr>
          <w:color w:val="000000"/>
          <w:sz w:val="28"/>
          <w:lang w:val="ru-RU"/>
        </w:rPr>
        <w:lastRenderedPageBreak/>
        <w:t>заседания судья оглашает вопросный лист в присутствии сторон и присяжных заседателей.</w:t>
      </w:r>
    </w:p>
    <w:p w14:paraId="07F7637B" w14:textId="77777777" w:rsidR="00A37DC0" w:rsidRPr="00A62348" w:rsidRDefault="00A62348">
      <w:pPr>
        <w:spacing w:after="0"/>
        <w:jc w:val="both"/>
        <w:rPr>
          <w:lang w:val="ru-RU"/>
        </w:rPr>
      </w:pPr>
      <w:bookmarkStart w:id="63" w:name="z62"/>
      <w:bookmarkEnd w:id="62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соответствии со статьей 653 УПК независимо от количества подсудимых по делу составляется один вопросный лист.</w:t>
      </w:r>
    </w:p>
    <w:p w14:paraId="07F7637C" w14:textId="77777777" w:rsidR="00A37DC0" w:rsidRPr="00A62348" w:rsidRDefault="00A62348">
      <w:pPr>
        <w:spacing w:after="0"/>
        <w:jc w:val="both"/>
        <w:rPr>
          <w:lang w:val="ru-RU"/>
        </w:rPr>
      </w:pPr>
      <w:bookmarkStart w:id="64" w:name="z63"/>
      <w:bookmarkEnd w:id="63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Судья не вправе вносить в вопросный лист вопросы, которые не были предметом обсуждения сторонами.</w:t>
      </w:r>
    </w:p>
    <w:bookmarkEnd w:id="64"/>
    <w:p w14:paraId="07F7637D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15 с изменениями, внесенными нормативными постановлениями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7E" w14:textId="77777777" w:rsidR="00A37DC0" w:rsidRPr="00A62348" w:rsidRDefault="00A62348">
      <w:pPr>
        <w:spacing w:after="0"/>
        <w:jc w:val="both"/>
        <w:rPr>
          <w:lang w:val="ru-RU"/>
        </w:rPr>
      </w:pPr>
      <w:bookmarkStart w:id="65" w:name="z64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16. В соответствии с частью первой статьи 654 УПК по каждому из деяний, в совершении которых обвиняется подсудимый, ставятся три следующих основных вопроса:</w:t>
      </w:r>
    </w:p>
    <w:p w14:paraId="07F7637F" w14:textId="77777777" w:rsidR="00A37DC0" w:rsidRPr="00A62348" w:rsidRDefault="00A62348">
      <w:pPr>
        <w:spacing w:after="0"/>
        <w:jc w:val="both"/>
        <w:rPr>
          <w:lang w:val="ru-RU"/>
        </w:rPr>
      </w:pPr>
      <w:bookmarkStart w:id="66" w:name="z65"/>
      <w:bookmarkEnd w:id="65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доказано ли, что деяние имело место;</w:t>
      </w:r>
    </w:p>
    <w:p w14:paraId="07F76380" w14:textId="77777777" w:rsidR="00A37DC0" w:rsidRPr="00A62348" w:rsidRDefault="00A62348">
      <w:pPr>
        <w:spacing w:after="0"/>
        <w:jc w:val="both"/>
        <w:rPr>
          <w:lang w:val="ru-RU"/>
        </w:rPr>
      </w:pPr>
      <w:bookmarkStart w:id="67" w:name="z66"/>
      <w:bookmarkEnd w:id="66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доказано ли, что это деяние совершил подсудимый;</w:t>
      </w:r>
    </w:p>
    <w:p w14:paraId="07F76381" w14:textId="77777777" w:rsidR="00A37DC0" w:rsidRPr="00A62348" w:rsidRDefault="00A62348">
      <w:pPr>
        <w:spacing w:after="0"/>
        <w:jc w:val="both"/>
        <w:rPr>
          <w:lang w:val="ru-RU"/>
        </w:rPr>
      </w:pPr>
      <w:bookmarkStart w:id="68" w:name="z67"/>
      <w:bookmarkEnd w:id="67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виновен ли подсудимый в совершении этого деяния.</w:t>
      </w:r>
    </w:p>
    <w:p w14:paraId="07F76382" w14:textId="77777777" w:rsidR="00A37DC0" w:rsidRPr="00A62348" w:rsidRDefault="00A62348">
      <w:pPr>
        <w:spacing w:after="0"/>
        <w:jc w:val="both"/>
        <w:rPr>
          <w:lang w:val="ru-RU"/>
        </w:rPr>
      </w:pPr>
      <w:bookmarkStart w:id="69" w:name="z68"/>
      <w:bookmarkEnd w:id="68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соответствии с частью десятой статьи 656 УПК не могут ставиться отдельно либо в составе других вопросы, требующие от присяжных заседателей правовой квалификации деяния.</w:t>
      </w:r>
    </w:p>
    <w:p w14:paraId="07F76383" w14:textId="77777777" w:rsidR="00A37DC0" w:rsidRPr="00A62348" w:rsidRDefault="00A62348">
      <w:pPr>
        <w:spacing w:after="0"/>
        <w:jc w:val="both"/>
        <w:rPr>
          <w:lang w:val="ru-RU"/>
        </w:rPr>
      </w:pPr>
      <w:bookmarkStart w:id="70" w:name="z69"/>
      <w:bookmarkEnd w:id="69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Исходя из этого, перед присяжными заседателями недопустима постановка вопросов с использованием специфических юридических терминов, таких как убийство, убийство с особой жестокостью, убийство из хулиганских или корыстных побуждений, убийство в состоянии внезапно возникшего сильного душевного волнения, убийство при превышении пределов необходимой обороны, изнасилование, разбой и т.п.</w:t>
      </w:r>
    </w:p>
    <w:p w14:paraId="07F76384" w14:textId="77777777" w:rsidR="00A37DC0" w:rsidRPr="00A62348" w:rsidRDefault="00A62348">
      <w:pPr>
        <w:spacing w:after="0"/>
        <w:jc w:val="both"/>
        <w:rPr>
          <w:lang w:val="ru-RU"/>
        </w:rPr>
      </w:pPr>
      <w:bookmarkStart w:id="71" w:name="z70"/>
      <w:bookmarkEnd w:id="70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Вопросы, подлежащие разрешению присяжными заседателями, должны ставиться в понятных для них формулировках.</w:t>
      </w:r>
    </w:p>
    <w:bookmarkEnd w:id="71"/>
    <w:p w14:paraId="07F76385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16 с изменениями, внесенными нормативными постановлениями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86" w14:textId="77777777" w:rsidR="00A37DC0" w:rsidRPr="00A62348" w:rsidRDefault="00A62348">
      <w:pPr>
        <w:spacing w:after="0"/>
        <w:jc w:val="both"/>
        <w:rPr>
          <w:lang w:val="ru-RU"/>
        </w:rPr>
      </w:pPr>
      <w:bookmarkStart w:id="72" w:name="z71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17. В случае обвинения подсудимого в совершении неоконченного преступления (покушения) судья должен в понятной форме поставить перед присяжными заседателями вопросы, предусмотренные статьей 654 УПК, в том числе о доказанности обстоятельств, в силу которых деяние не было доведено до конца. При этом данный вопрос должен содержать описание фактической </w:t>
      </w:r>
      <w:r w:rsidRPr="00A62348">
        <w:rPr>
          <w:color w:val="000000"/>
          <w:sz w:val="28"/>
          <w:lang w:val="ru-RU"/>
        </w:rPr>
        <w:lastRenderedPageBreak/>
        <w:t>причины, лишившей подсудимого возможности осуществить свои намерения (сломалось лезвие ножа при нанесении удара, потерпевшему удалось выбить из рук подсудимого оружие, потерпевшему была своевременно оказана квалифицированная медицинская помощь и т.д.), а не просто ссылку на таковую.</w:t>
      </w:r>
    </w:p>
    <w:p w14:paraId="07F76387" w14:textId="77777777" w:rsidR="00A37DC0" w:rsidRPr="00A62348" w:rsidRDefault="00A62348">
      <w:pPr>
        <w:spacing w:after="0"/>
        <w:jc w:val="both"/>
        <w:rPr>
          <w:lang w:val="ru-RU"/>
        </w:rPr>
      </w:pPr>
      <w:bookmarkStart w:id="73" w:name="z72"/>
      <w:bookmarkEnd w:id="72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постановке частных вопросов об обстоятельствах, которые уменьшают степень виновности, либо влекут освобождение подсудимого от уголовной ответственности, в вопросном листе недопустима постановка вопросов о виновности других лиц, не привлеченных к уголовной ответственности.</w:t>
      </w:r>
    </w:p>
    <w:p w14:paraId="07F76388" w14:textId="77777777" w:rsidR="00A37DC0" w:rsidRPr="00A62348" w:rsidRDefault="00A62348">
      <w:pPr>
        <w:spacing w:after="0"/>
        <w:jc w:val="both"/>
        <w:rPr>
          <w:lang w:val="ru-RU"/>
        </w:rPr>
      </w:pPr>
      <w:bookmarkStart w:id="74" w:name="z73"/>
      <w:bookmarkEnd w:id="73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Судам следует иметь в виду, что при постановке частных вопросов, позволяющих установить виновность подсудимого в совершении менее тяжкого преступления, необходимо соблюдать требование, предусмотренное частью второй статьи 654 УПК, - если этим не нарушается право подсудимого на защиту и не ухудшается его положение.</w:t>
      </w:r>
    </w:p>
    <w:p w14:paraId="07F76389" w14:textId="77777777" w:rsidR="00A37DC0" w:rsidRPr="00A62348" w:rsidRDefault="00A62348">
      <w:pPr>
        <w:spacing w:after="0"/>
        <w:jc w:val="both"/>
        <w:rPr>
          <w:lang w:val="ru-RU"/>
        </w:rPr>
      </w:pPr>
      <w:bookmarkStart w:id="75" w:name="z74"/>
      <w:bookmarkEnd w:id="74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Кроме того, формулировка вопросов не должна допускать возможность при ответе на них признания подсудимого виновным в совершении более тяжкого деяния, по которому обвинение ему не предъявлялось либо не было поддержано государственным обвинителем или потерпевшим.</w:t>
      </w:r>
    </w:p>
    <w:p w14:paraId="07F7638A" w14:textId="77777777" w:rsidR="00A37DC0" w:rsidRPr="00A62348" w:rsidRDefault="00A62348">
      <w:pPr>
        <w:spacing w:after="0"/>
        <w:jc w:val="both"/>
        <w:rPr>
          <w:lang w:val="ru-RU"/>
        </w:rPr>
      </w:pPr>
      <w:bookmarkStart w:id="76" w:name="z75"/>
      <w:bookmarkEnd w:id="75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случае предъявления обвинения в совершении преступления в группе лиц, для того чтобы содержание вопросов при ответе на них не предрешало вопроса о виновности других подсудимых, в соответствии с частью третьей статьи 654 УПК вопросы, подлежащие разрешению, ставятся в отношении каждого подсудимого отдельно.</w:t>
      </w:r>
    </w:p>
    <w:bookmarkEnd w:id="76"/>
    <w:p w14:paraId="07F7638B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17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18. Исключен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19. Исключен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8C" w14:textId="77777777" w:rsidR="00A37DC0" w:rsidRPr="00A62348" w:rsidRDefault="00A62348">
      <w:pPr>
        <w:spacing w:after="0"/>
        <w:jc w:val="both"/>
        <w:rPr>
          <w:lang w:val="ru-RU"/>
        </w:rPr>
      </w:pPr>
      <w:bookmarkStart w:id="77" w:name="z84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20. В соответствии с требованиями статьи 656 УПК решение по поставленным вопросам принимается в совещательной комнате только судьей и коллегией присяжных заседателей. Присутствие в совещательной комнате иных лиц, в том числе запасных присяжных заседателей, является основанием для отмены приговора, постановленного судом с участием присяжных заседателей.</w:t>
      </w:r>
    </w:p>
    <w:p w14:paraId="07F7638D" w14:textId="77777777" w:rsidR="00A37DC0" w:rsidRPr="00A62348" w:rsidRDefault="00A62348">
      <w:pPr>
        <w:spacing w:after="0"/>
        <w:jc w:val="both"/>
        <w:rPr>
          <w:lang w:val="ru-RU"/>
        </w:rPr>
      </w:pPr>
      <w:bookmarkStart w:id="78" w:name="z85"/>
      <w:bookmarkEnd w:id="77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Для голосования судья и присяжные заседатели получают на каждый вопрос по одному чистому бюллетеню.</w:t>
      </w:r>
    </w:p>
    <w:p w14:paraId="07F7638E" w14:textId="77777777" w:rsidR="00A37DC0" w:rsidRPr="00A62348" w:rsidRDefault="00A62348">
      <w:pPr>
        <w:spacing w:after="0"/>
        <w:jc w:val="both"/>
        <w:rPr>
          <w:lang w:val="ru-RU"/>
        </w:rPr>
      </w:pPr>
      <w:bookmarkStart w:id="79" w:name="z86"/>
      <w:bookmarkEnd w:id="78"/>
      <w:r w:rsidRPr="00A62348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этом судья, учитывая, что в соответствии с требованиями статей 655 и 656 УПК голосование, как по основным, так и дополнительным вопросам проводится тайно, должен обеспечить соблюдение законности при проведении тайного голосования.</w:t>
      </w:r>
    </w:p>
    <w:p w14:paraId="07F7638F" w14:textId="77777777" w:rsidR="00A37DC0" w:rsidRPr="00A62348" w:rsidRDefault="00A62348">
      <w:pPr>
        <w:spacing w:after="0"/>
        <w:jc w:val="both"/>
        <w:rPr>
          <w:lang w:val="ru-RU"/>
        </w:rPr>
      </w:pPr>
      <w:bookmarkStart w:id="80" w:name="z87"/>
      <w:bookmarkEnd w:id="79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Судья и каждый присяжный заседатель, обеспечивая выполнение требования закона о тайне голосования, в условиях, исключающих доступ для других голосующих, в бюллетене пишет свой ответ словом "да" или "нет" с обязательным пояснительным словом или словосочетанием, раскрывающим сущность ответа ("да, доказано", "нет, не доказано", "да, виновен", "нет, не виновен".), после чего опускает его в урну. По окончании голосования по первому вопросу председательствующий вскрывает урну и с участием присяжных заседателей подсчитывает голоса.</w:t>
      </w:r>
    </w:p>
    <w:p w14:paraId="07F76390" w14:textId="77777777" w:rsidR="00A37DC0" w:rsidRPr="00A62348" w:rsidRDefault="00A62348">
      <w:pPr>
        <w:spacing w:after="0"/>
        <w:jc w:val="both"/>
        <w:rPr>
          <w:lang w:val="ru-RU"/>
        </w:rPr>
      </w:pPr>
      <w:bookmarkStart w:id="81" w:name="z88"/>
      <w:bookmarkEnd w:id="80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Результат подсчета голосов председательствующий записывает напротив первого вопроса, указанного в вопросном листе с указанием ответа и обязательным пояснительным словом или словосочетанием, раскрывающим сущность ответа ("да, доказано", "нет, не доказано".).</w:t>
      </w:r>
    </w:p>
    <w:p w14:paraId="07F76391" w14:textId="77777777" w:rsidR="00A37DC0" w:rsidRPr="00A62348" w:rsidRDefault="00A62348">
      <w:pPr>
        <w:spacing w:after="0"/>
        <w:jc w:val="both"/>
        <w:rPr>
          <w:lang w:val="ru-RU"/>
        </w:rPr>
      </w:pPr>
      <w:bookmarkStart w:id="82" w:name="z89"/>
      <w:bookmarkEnd w:id="81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Таким способом голосование производится по всем основным и дополнительным вопросам.</w:t>
      </w:r>
    </w:p>
    <w:p w14:paraId="07F76392" w14:textId="77777777" w:rsidR="00A37DC0" w:rsidRPr="00A62348" w:rsidRDefault="00A62348">
      <w:pPr>
        <w:spacing w:after="0"/>
        <w:jc w:val="both"/>
        <w:rPr>
          <w:lang w:val="ru-RU"/>
        </w:rPr>
      </w:pPr>
      <w:bookmarkStart w:id="83" w:name="z130"/>
      <w:bookmarkEnd w:id="82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соответствии с частью четырнадцатой статьи 656 УПК вопросный лист с ответами судьи и присяжных заседателей подписывается каждым из них, после чего запечатывается в конверт с надписью "вопросный лист" и в таком виде приобщается к материалам дела.</w:t>
      </w:r>
    </w:p>
    <w:bookmarkEnd w:id="83"/>
    <w:p w14:paraId="07F76393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20 с изменениями, внесенными нормативными постановлениями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11.12.2020 </w:t>
      </w:r>
      <w:r w:rsidRPr="00A62348">
        <w:rPr>
          <w:color w:val="000000"/>
          <w:sz w:val="28"/>
          <w:lang w:val="ru-RU"/>
        </w:rPr>
        <w:t>№ 6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94" w14:textId="77777777" w:rsidR="00A37DC0" w:rsidRPr="00A62348" w:rsidRDefault="00A62348">
      <w:pPr>
        <w:spacing w:after="0"/>
        <w:jc w:val="both"/>
        <w:rPr>
          <w:lang w:val="ru-RU"/>
        </w:rPr>
      </w:pPr>
      <w:bookmarkStart w:id="84" w:name="z90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21. Если невозможность участия в судебном заседании кого-либо из присяжных заседателей выявится в совещательной комнате, то в соответствии с частью четвертой статьи 645 УПК судья и присяжные заседатели должны выйти из совещательной комнаты в зал судебного заседания. При этом судья заменяет этого присяжного заседателя запасным присяжным заседателем в том порядке, в каком билеты с указанием фамилий запасных присяжных заседателей были извлечены из урны, после этого удаляется в совещательную комнату.</w:t>
      </w:r>
    </w:p>
    <w:p w14:paraId="07F76395" w14:textId="77777777" w:rsidR="00A37DC0" w:rsidRPr="00A62348" w:rsidRDefault="00A62348">
      <w:pPr>
        <w:spacing w:after="0"/>
        <w:jc w:val="both"/>
        <w:rPr>
          <w:lang w:val="ru-RU"/>
        </w:rPr>
      </w:pPr>
      <w:bookmarkStart w:id="85" w:name="z91"/>
      <w:bookmarkEnd w:id="84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случае если возможности замены выбывших присяжных заседателей запасными исчерпаны, судья в соответствии с частью третьей статьи 645 УПК объявляет состоявшееся судебное разбирательство недействительным и возвращает судебное разбирательство к этапу предварительной случайной </w:t>
      </w:r>
      <w:r w:rsidRPr="00A62348">
        <w:rPr>
          <w:color w:val="000000"/>
          <w:sz w:val="28"/>
          <w:lang w:val="ru-RU"/>
        </w:rPr>
        <w:lastRenderedPageBreak/>
        <w:t>выборки кандидатов в присяжные заседатели в соответствии со статьей 638 УПК.</w:t>
      </w:r>
    </w:p>
    <w:bookmarkEnd w:id="85"/>
    <w:p w14:paraId="07F76396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21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97" w14:textId="77777777" w:rsidR="00A37DC0" w:rsidRPr="00A62348" w:rsidRDefault="00A62348">
      <w:pPr>
        <w:spacing w:after="0"/>
        <w:jc w:val="both"/>
        <w:rPr>
          <w:lang w:val="ru-RU"/>
        </w:rPr>
      </w:pPr>
      <w:bookmarkStart w:id="86" w:name="z92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22. Согласно частям десять и одиннадцать статьи 656 УПК судьей без участия присяжных заседателей разрешаются вопросы о применении к преступному деянию подсудимого уголовного закона и о квалификации его деяния по статье Особенной части УК.</w:t>
      </w:r>
    </w:p>
    <w:p w14:paraId="07F76398" w14:textId="77777777" w:rsidR="00A37DC0" w:rsidRPr="00A62348" w:rsidRDefault="00A62348">
      <w:pPr>
        <w:spacing w:after="0"/>
        <w:jc w:val="both"/>
        <w:rPr>
          <w:lang w:val="ru-RU"/>
        </w:rPr>
      </w:pPr>
      <w:bookmarkStart w:id="87" w:name="z93"/>
      <w:bookmarkEnd w:id="86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Вопросы, предусмотренные пунктами 5), 6). 7), 8) и 14) части первой статьи 390 УПК, судья разрешает путем открытого голосования с участием присяжных заседателей.</w:t>
      </w:r>
    </w:p>
    <w:p w14:paraId="07F76399" w14:textId="77777777" w:rsidR="00A37DC0" w:rsidRPr="00A62348" w:rsidRDefault="00A62348">
      <w:pPr>
        <w:spacing w:after="0"/>
        <w:jc w:val="both"/>
        <w:rPr>
          <w:lang w:val="ru-RU"/>
        </w:rPr>
      </w:pPr>
      <w:bookmarkStart w:id="88" w:name="z94"/>
      <w:bookmarkEnd w:id="87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Если большинство голосующих проголосовало "за", решение считается принятым. Следует иметь в виду, что наказание в виде лишения свободы на срок свыше пятнадцати лет может быть назначено, если за такое решение проголосовало восемь и более голосующих.</w:t>
      </w:r>
    </w:p>
    <w:p w14:paraId="07F7639A" w14:textId="77777777" w:rsidR="00A37DC0" w:rsidRPr="00A62348" w:rsidRDefault="00A62348">
      <w:pPr>
        <w:spacing w:after="0"/>
        <w:jc w:val="both"/>
        <w:rPr>
          <w:lang w:val="ru-RU"/>
        </w:rPr>
      </w:pPr>
      <w:bookmarkStart w:id="89" w:name="z95"/>
      <w:bookmarkEnd w:id="88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Исключительная мера наказания - смертная казнь или пожизненное лишение свободы, может быть назначена только при наличии единогласного решения судьи и присяжных заседателей.</w:t>
      </w:r>
    </w:p>
    <w:bookmarkEnd w:id="89"/>
    <w:p w14:paraId="07F7639B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22 с изменениями, внесенными нормативными постановлениями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A62348">
        <w:rPr>
          <w:color w:val="000000"/>
          <w:sz w:val="28"/>
          <w:lang w:val="ru-RU"/>
        </w:rPr>
        <w:t>№ 6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9C" w14:textId="77777777" w:rsidR="00A37DC0" w:rsidRPr="00A62348" w:rsidRDefault="00A62348">
      <w:pPr>
        <w:spacing w:after="0"/>
        <w:jc w:val="both"/>
        <w:rPr>
          <w:lang w:val="ru-RU"/>
        </w:rPr>
      </w:pPr>
      <w:bookmarkStart w:id="90" w:name="z96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23. В соответствии со статьей 657 УПК суд по результатам рассмотрения уголовного дела в суде с участием присяжных заседателей выносит обвинительный или оправдательный приговор, либо в случаях, предусмотренных статьей 343 УПК, постановление о прекращении дела.</w:t>
      </w:r>
    </w:p>
    <w:p w14:paraId="07F7639D" w14:textId="77777777" w:rsidR="00A37DC0" w:rsidRPr="00A62348" w:rsidRDefault="00A62348">
      <w:pPr>
        <w:spacing w:after="0"/>
        <w:jc w:val="both"/>
        <w:rPr>
          <w:lang w:val="ru-RU"/>
        </w:rPr>
      </w:pPr>
      <w:bookmarkStart w:id="91" w:name="z97"/>
      <w:bookmarkEnd w:id="90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Согласно пункту 2) статьи 657 УПК оправдательный приговор выносится в случаях, когда суд с участием присяжных заседателей дал отрицательный ответ хотя бы на один из трех основных вопросов, указанных в части первой статьи 654 УПК.</w:t>
      </w:r>
    </w:p>
    <w:p w14:paraId="07F7639E" w14:textId="77777777" w:rsidR="00A37DC0" w:rsidRPr="00A62348" w:rsidRDefault="00A62348">
      <w:pPr>
        <w:spacing w:after="0"/>
        <w:jc w:val="both"/>
        <w:rPr>
          <w:lang w:val="ru-RU"/>
        </w:rPr>
      </w:pPr>
      <w:bookmarkStart w:id="92" w:name="z98"/>
      <w:bookmarkEnd w:id="91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установлении в ходе главного судебного разбирательства обстоятельств, предусмотренных частью первой статьи 35 УПК, а также при отказе прокурора от обвинения в связи с отсутствием события или состава преступления, в связи с недоказанностью участия подсудимого в преступлении </w:t>
      </w:r>
      <w:r w:rsidRPr="00A62348">
        <w:rPr>
          <w:color w:val="000000"/>
          <w:sz w:val="28"/>
          <w:lang w:val="ru-RU"/>
        </w:rPr>
        <w:lastRenderedPageBreak/>
        <w:t>(часть седьмая статьи 337 УПК), судья, выслушав мнения оставшихся сторон, освобождает присяжных заседателей от дальнейшего участия в судебном заседании и в соответствии со статьями 343 и 649 УПК выносит постановление о прекращении уголовного дела.</w:t>
      </w:r>
    </w:p>
    <w:bookmarkEnd w:id="92"/>
    <w:p w14:paraId="07F7639F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23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A0" w14:textId="77777777" w:rsidR="00A37DC0" w:rsidRPr="00A62348" w:rsidRDefault="00A62348">
      <w:pPr>
        <w:spacing w:after="0"/>
        <w:jc w:val="both"/>
        <w:rPr>
          <w:lang w:val="ru-RU"/>
        </w:rPr>
      </w:pPr>
      <w:bookmarkStart w:id="93" w:name="z100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24. При постановлении приговора в суде с участием присяжных заседателей судья руководствуется правилами, предусмотренными главой 46 УПК, с учетом особенностей, предусмотренных частью первой статьи 658 УПК.</w:t>
      </w:r>
    </w:p>
    <w:p w14:paraId="07F763A1" w14:textId="77777777" w:rsidR="00A37DC0" w:rsidRPr="00A62348" w:rsidRDefault="00A62348">
      <w:pPr>
        <w:spacing w:after="0"/>
        <w:jc w:val="both"/>
        <w:rPr>
          <w:lang w:val="ru-RU"/>
        </w:rPr>
      </w:pPr>
      <w:bookmarkStart w:id="94" w:name="z101"/>
      <w:bookmarkEnd w:id="93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описательно-мотивировочной части оправдательного приговора излагается сущность обвинения и делается ссылка на решение суда с участием присяжных заседателей как на основание оправдания.</w:t>
      </w:r>
    </w:p>
    <w:p w14:paraId="07F763A2" w14:textId="77777777" w:rsidR="00A37DC0" w:rsidRPr="00A62348" w:rsidRDefault="00A62348">
      <w:pPr>
        <w:spacing w:after="0"/>
        <w:jc w:val="both"/>
        <w:rPr>
          <w:lang w:val="ru-RU"/>
        </w:rPr>
      </w:pPr>
      <w:bookmarkStart w:id="95" w:name="z102"/>
      <w:bookmarkEnd w:id="94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Кроме того, в описательно-мотивировочной и резолютивной части оправдательного приговора, помимо ссылки на решение суда с участием присяжных заседателей судье необходимо конкретизировать основания оправдания в соответствии с ответами коллегии присяжных заседателей на поставленные перед ними три основных вопроса.</w:t>
      </w:r>
    </w:p>
    <w:p w14:paraId="07F763A3" w14:textId="77777777" w:rsidR="00A37DC0" w:rsidRPr="00A62348" w:rsidRDefault="00A62348">
      <w:pPr>
        <w:spacing w:after="0"/>
        <w:jc w:val="both"/>
        <w:rPr>
          <w:lang w:val="ru-RU"/>
        </w:rPr>
      </w:pPr>
      <w:bookmarkStart w:id="96" w:name="z103"/>
      <w:bookmarkEnd w:id="95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отрицательном ответе на первый вопрос о доказанности события (имело ли место деяние) подсудимый должен быть оправдан за отсутствием события преступления.</w:t>
      </w:r>
    </w:p>
    <w:p w14:paraId="07F763A4" w14:textId="77777777" w:rsidR="00A37DC0" w:rsidRPr="00A62348" w:rsidRDefault="00A62348">
      <w:pPr>
        <w:spacing w:after="0"/>
        <w:jc w:val="both"/>
        <w:rPr>
          <w:lang w:val="ru-RU"/>
        </w:rPr>
      </w:pPr>
      <w:bookmarkStart w:id="97" w:name="z104"/>
      <w:bookmarkEnd w:id="96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положительном ответе на первый вопрос и отрицательном на второй вопрос о доказанности причастности к совершению преступления подсудимый оправдывается за недоказанностью его участия к совершению преступления.</w:t>
      </w:r>
    </w:p>
    <w:p w14:paraId="07F763A5" w14:textId="77777777" w:rsidR="00A37DC0" w:rsidRPr="00A62348" w:rsidRDefault="00A62348">
      <w:pPr>
        <w:spacing w:after="0"/>
        <w:jc w:val="both"/>
        <w:rPr>
          <w:lang w:val="ru-RU"/>
        </w:rPr>
      </w:pPr>
      <w:bookmarkStart w:id="98" w:name="z105"/>
      <w:bookmarkEnd w:id="97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При положительном ответе на два первых вопроса и отрицательном на третий вопрос подсудимый должен быть оправдан за отсутствием в его действиях состава преступления.</w:t>
      </w:r>
    </w:p>
    <w:p w14:paraId="07F763A6" w14:textId="77777777" w:rsidR="00A37DC0" w:rsidRPr="00A62348" w:rsidRDefault="00A62348">
      <w:pPr>
        <w:spacing w:after="0"/>
        <w:jc w:val="both"/>
        <w:rPr>
          <w:lang w:val="ru-RU"/>
        </w:rPr>
      </w:pPr>
      <w:bookmarkStart w:id="99" w:name="z106"/>
      <w:bookmarkEnd w:id="98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В оправдательном приговоре излагается также решение по заявленному гражданскому иску, процессуальным издержкам, судьбе вещественных доказательств.</w:t>
      </w:r>
    </w:p>
    <w:bookmarkEnd w:id="99"/>
    <w:p w14:paraId="07F763A7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24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A8" w14:textId="77777777" w:rsidR="00A37DC0" w:rsidRPr="00A62348" w:rsidRDefault="00A62348">
      <w:pPr>
        <w:spacing w:after="0"/>
        <w:jc w:val="both"/>
        <w:rPr>
          <w:lang w:val="ru-RU"/>
        </w:rPr>
      </w:pPr>
      <w:bookmarkStart w:id="100" w:name="z107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25. В соответствии с пунктом 3) части первой статьи 658 УПК описательно-мотивировочная часть обвинительного приговора должна содержать описание преступного деяния, в совершении которого суд присяжных заседателей </w:t>
      </w:r>
      <w:r w:rsidRPr="00A62348">
        <w:rPr>
          <w:color w:val="000000"/>
          <w:sz w:val="28"/>
          <w:lang w:val="ru-RU"/>
        </w:rPr>
        <w:lastRenderedPageBreak/>
        <w:t>признал подсудимого виновным, статью УК, по которой надлежит квалифицировать содеянное преступное деяние, а также мотивы назначения наказания и обоснование решения суда в отношении других вопросов (по гражданскому иску, судьбе вещественных доказательств и т.д.).</w:t>
      </w:r>
    </w:p>
    <w:bookmarkEnd w:id="100"/>
    <w:p w14:paraId="07F763A9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25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AA" w14:textId="77777777" w:rsidR="00A37DC0" w:rsidRPr="00A62348" w:rsidRDefault="00A62348">
      <w:pPr>
        <w:spacing w:after="0"/>
        <w:jc w:val="both"/>
        <w:rPr>
          <w:lang w:val="ru-RU"/>
        </w:rPr>
      </w:pPr>
      <w:bookmarkStart w:id="101" w:name="z108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26. В соответствии с требованиями глав 48 и 49 УПК пересмотр не вступившего в законную силу приговора, вынесенного судом с участием присяжных заседателей, в случае его обжалования, опротестования осуществляется апелляционной инстанцией в составе не менее трех судей.</w:t>
      </w:r>
    </w:p>
    <w:p w14:paraId="07F763AB" w14:textId="77777777" w:rsidR="00A37DC0" w:rsidRPr="00A62348" w:rsidRDefault="00A62348">
      <w:pPr>
        <w:spacing w:after="0"/>
        <w:jc w:val="both"/>
        <w:rPr>
          <w:lang w:val="ru-RU"/>
        </w:rPr>
      </w:pPr>
      <w:bookmarkStart w:id="102" w:name="z109"/>
      <w:bookmarkEnd w:id="101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Основания отмены или изменения приговора, постановленного судом с участием присяжных заседателей, указаны в пунктах с 1 по 5 части второй статьи 662 УПК.</w:t>
      </w:r>
    </w:p>
    <w:bookmarkEnd w:id="102"/>
    <w:p w14:paraId="07F763AC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26 с изменениями, внесенными нормативными постановлениями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опубликования);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AD" w14:textId="77777777" w:rsidR="00A37DC0" w:rsidRPr="00A62348" w:rsidRDefault="00A62348">
      <w:pPr>
        <w:spacing w:after="0"/>
        <w:jc w:val="both"/>
        <w:rPr>
          <w:lang w:val="ru-RU"/>
        </w:rPr>
      </w:pPr>
      <w:bookmarkStart w:id="103" w:name="z110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27. В случае отмены приговора, постановленного судом с участием присяжных заседателей, с направлением дела на новое судебное рассмотрение со стадии главного судебного разбирательства, рассмотрение дела осуществляется с участием присяжных заседателей.</w:t>
      </w:r>
    </w:p>
    <w:p w14:paraId="07F763AE" w14:textId="77777777" w:rsidR="00A37DC0" w:rsidRPr="00A62348" w:rsidRDefault="00A62348">
      <w:pPr>
        <w:spacing w:after="0"/>
        <w:jc w:val="both"/>
        <w:rPr>
          <w:lang w:val="ru-RU"/>
        </w:rPr>
      </w:pPr>
      <w:bookmarkStart w:id="104" w:name="z111"/>
      <w:bookmarkEnd w:id="103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Если приговор отменен с направлением дела на новое судебное рассмотрение со стадии предварительного слушания, то на данной стадии разрешаются все вопросы, предусмотренные статьей 321 УПК, в том числе и о рассмотрении дела с участием присяжных заседателей.</w:t>
      </w:r>
    </w:p>
    <w:bookmarkEnd w:id="104"/>
    <w:p w14:paraId="07F763AF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27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B0" w14:textId="77777777" w:rsidR="00A37DC0" w:rsidRPr="00A62348" w:rsidRDefault="00A62348">
      <w:pPr>
        <w:spacing w:after="0"/>
        <w:jc w:val="both"/>
        <w:rPr>
          <w:lang w:val="ru-RU"/>
        </w:rPr>
      </w:pPr>
      <w:bookmarkStart w:id="105" w:name="z112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28. Обратить внимание судов на то, что оправдательный приговор суда с участием присяжных заседателей не может быть отменен судом апелляционной инстанции, кроме случаев нарушений уголовно-процессуального закона, которые ограничили право прокурора, потерпевшего или его представителя на предоставление доказательств, а также предусмотренных пунктом 5) части второй статьи 662 УПК, а именно, которые повлияли или могли повлиять на </w:t>
      </w:r>
      <w:r w:rsidRPr="00A62348">
        <w:rPr>
          <w:color w:val="000000"/>
          <w:sz w:val="28"/>
          <w:lang w:val="ru-RU"/>
        </w:rPr>
        <w:lastRenderedPageBreak/>
        <w:t>постановление правосудного приговора, допущенные судьей при формировании коллегии присяжных заседателей, обсуждении вопросов, которые не подлежат обсуждению в присутствии присяжных заседателей, формулировании вопросов, подлежащих разрешению присяжными заседателями, проведении судебных прений, в том числе необоснованного исключения допустимых доказательств.</w:t>
      </w:r>
    </w:p>
    <w:bookmarkEnd w:id="105"/>
    <w:p w14:paraId="07F763B1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28 с изменениями, внесенными нормативным постановлением Верховного суда РК от 24.12.2014 </w:t>
      </w:r>
      <w:r w:rsidRPr="00A62348">
        <w:rPr>
          <w:color w:val="000000"/>
          <w:sz w:val="28"/>
          <w:lang w:val="ru-RU"/>
        </w:rPr>
        <w:t>№ 4</w:t>
      </w:r>
      <w:r w:rsidRPr="00A62348">
        <w:rPr>
          <w:color w:val="FF0000"/>
          <w:sz w:val="28"/>
          <w:lang w:val="ru-RU"/>
        </w:rPr>
        <w:t xml:space="preserve"> (вводится в действие со дня официального опубликования).</w:t>
      </w:r>
      <w:r w:rsidRPr="00A62348">
        <w:rPr>
          <w:lang w:val="ru-RU"/>
        </w:rPr>
        <w:br/>
      </w:r>
    </w:p>
    <w:p w14:paraId="07F763B2" w14:textId="77777777" w:rsidR="00A37DC0" w:rsidRPr="00A62348" w:rsidRDefault="00A62348">
      <w:pPr>
        <w:spacing w:after="0"/>
        <w:jc w:val="both"/>
        <w:rPr>
          <w:lang w:val="ru-RU"/>
        </w:rPr>
      </w:pPr>
      <w:bookmarkStart w:id="106" w:name="z113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29. Пересмотр в кассационном порядке приговоров, постановлений, вынесенных по делам, рассмотренным с участием присяжных заседателей, осуществляется судебной коллегией по уголовным делам Верховного Суда Республики Казахстан по основаниям, предусмотренным пунктом 1 части первой и частью второй статьи 485 УПК, либо в связи с неправильным применением норм Общей и Особенной частей УК при назначении наказания.</w:t>
      </w:r>
    </w:p>
    <w:p w14:paraId="07F763B3" w14:textId="77777777" w:rsidR="00A37DC0" w:rsidRPr="00A62348" w:rsidRDefault="00A62348">
      <w:pPr>
        <w:spacing w:after="0"/>
        <w:jc w:val="both"/>
        <w:rPr>
          <w:lang w:val="ru-RU"/>
        </w:rPr>
      </w:pPr>
      <w:bookmarkStart w:id="107" w:name="z114"/>
      <w:bookmarkEnd w:id="106"/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Пересмотр обвинительного приговора, а также постановления суда в кассационном порядке в связи с необходимостью применения уголовного закона о более тяжком преступлении ввиду мягкости наказания или по иным основаниям, влекущим за собой ухудшение положения осужденного, а также пересмотр оправдательного приговора либо постановления суда о прекращении уголовного дела не допускаются.</w:t>
      </w:r>
    </w:p>
    <w:bookmarkEnd w:id="107"/>
    <w:p w14:paraId="07F763B4" w14:textId="77777777" w:rsidR="00A37DC0" w:rsidRPr="00A62348" w:rsidRDefault="00A62348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Сноска. Пункт 29 в редакции нормативного постановления Верховного Суда РК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  <w:r>
        <w:rPr>
          <w:color w:val="FF0000"/>
          <w:sz w:val="28"/>
        </w:rPr>
        <w:t>     </w:t>
      </w:r>
      <w:r w:rsidRPr="00A62348">
        <w:rPr>
          <w:color w:val="FF0000"/>
          <w:sz w:val="28"/>
          <w:lang w:val="ru-RU"/>
        </w:rPr>
        <w:t xml:space="preserve"> 30. Исключен нормативным постановлением Верховного Суда РК от 31.03.2017 </w:t>
      </w:r>
      <w:r w:rsidRPr="00A62348">
        <w:rPr>
          <w:color w:val="000000"/>
          <w:sz w:val="28"/>
          <w:lang w:val="ru-RU"/>
        </w:rPr>
        <w:t>№ 3</w:t>
      </w:r>
      <w:r w:rsidRPr="00A62348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62348">
        <w:rPr>
          <w:lang w:val="ru-RU"/>
        </w:rPr>
        <w:br/>
      </w:r>
    </w:p>
    <w:p w14:paraId="07F763B5" w14:textId="77777777" w:rsidR="00A37DC0" w:rsidRPr="00A62348" w:rsidRDefault="00A62348">
      <w:pPr>
        <w:spacing w:after="0"/>
        <w:jc w:val="both"/>
        <w:rPr>
          <w:lang w:val="ru-RU"/>
        </w:rPr>
      </w:pPr>
      <w:bookmarkStart w:id="108" w:name="z119"/>
      <w:r w:rsidRPr="00A62348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62348">
        <w:rPr>
          <w:color w:val="000000"/>
          <w:sz w:val="28"/>
          <w:lang w:val="ru-RU"/>
        </w:rPr>
        <w:t xml:space="preserve"> 31. Согласно статье 4 Конституции Республики Казахстан настоящее нормативное постановление включается в состав действующего права, а также является общеобязательным и вводится в действие со дня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A37DC0" w14:paraId="07F763B9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8"/>
          <w:p w14:paraId="07F763B6" w14:textId="77777777" w:rsidR="00A37DC0" w:rsidRDefault="00A623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Председатель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63B7" w14:textId="77777777" w:rsidR="00A37DC0" w:rsidRDefault="00A37DC0">
            <w:pPr>
              <w:spacing w:after="20"/>
              <w:ind w:left="20"/>
              <w:jc w:val="both"/>
            </w:pPr>
          </w:p>
          <w:p w14:paraId="07F763B8" w14:textId="77777777" w:rsidR="00A37DC0" w:rsidRDefault="00A37DC0">
            <w:pPr>
              <w:spacing w:after="20"/>
              <w:ind w:left="20"/>
              <w:jc w:val="both"/>
            </w:pPr>
          </w:p>
        </w:tc>
      </w:tr>
      <w:tr w:rsidR="00A37DC0" w14:paraId="07F763BC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63BA" w14:textId="77777777" w:rsidR="00A37DC0" w:rsidRDefault="00A623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63BB" w14:textId="77777777" w:rsidR="00A37DC0" w:rsidRDefault="00A623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Б. </w:t>
            </w:r>
            <w:proofErr w:type="spellStart"/>
            <w:r>
              <w:rPr>
                <w:color w:val="000000"/>
                <w:sz w:val="20"/>
              </w:rPr>
              <w:t>Бекназаров</w:t>
            </w:r>
            <w:proofErr w:type="spellEnd"/>
          </w:p>
        </w:tc>
      </w:tr>
      <w:tr w:rsidR="00A37DC0" w14:paraId="07F763C0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63BD" w14:textId="77777777" w:rsidR="00A37DC0" w:rsidRDefault="00A623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Судья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Верховного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Суда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63BE" w14:textId="77777777" w:rsidR="00A37DC0" w:rsidRDefault="00A37DC0">
            <w:pPr>
              <w:spacing w:after="20"/>
              <w:ind w:left="20"/>
              <w:jc w:val="both"/>
            </w:pPr>
          </w:p>
          <w:p w14:paraId="07F763BF" w14:textId="77777777" w:rsidR="00A37DC0" w:rsidRDefault="00A37DC0">
            <w:pPr>
              <w:spacing w:after="20"/>
              <w:ind w:left="20"/>
              <w:jc w:val="both"/>
            </w:pPr>
          </w:p>
        </w:tc>
      </w:tr>
      <w:tr w:rsidR="00A37DC0" w14:paraId="07F763C4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63C1" w14:textId="77777777" w:rsidR="00A37DC0" w:rsidRDefault="00A623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63C2" w14:textId="77777777" w:rsidR="00A37DC0" w:rsidRDefault="00A37DC0">
            <w:pPr>
              <w:spacing w:after="20"/>
              <w:ind w:left="20"/>
              <w:jc w:val="both"/>
            </w:pPr>
          </w:p>
          <w:p w14:paraId="07F763C3" w14:textId="77777777" w:rsidR="00A37DC0" w:rsidRDefault="00A37DC0">
            <w:pPr>
              <w:spacing w:after="20"/>
              <w:ind w:left="20"/>
              <w:jc w:val="both"/>
            </w:pPr>
          </w:p>
        </w:tc>
      </w:tr>
      <w:tr w:rsidR="00A37DC0" w14:paraId="07F763C7" w14:textId="77777777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63C5" w14:textId="77777777" w:rsidR="00A37DC0" w:rsidRDefault="00A62348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секретарь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пленарного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заседания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F763C6" w14:textId="77777777" w:rsidR="00A37DC0" w:rsidRDefault="00A62348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Д. </w:t>
            </w:r>
            <w:proofErr w:type="spellStart"/>
            <w:r>
              <w:rPr>
                <w:color w:val="000000"/>
                <w:sz w:val="20"/>
              </w:rPr>
              <w:t>Нуралин</w:t>
            </w:r>
            <w:proofErr w:type="spellEnd"/>
          </w:p>
        </w:tc>
      </w:tr>
    </w:tbl>
    <w:p w14:paraId="07F763C8" w14:textId="77777777" w:rsidR="00A37DC0" w:rsidRDefault="00A62348">
      <w:pPr>
        <w:spacing w:after="0"/>
      </w:pPr>
      <w:r>
        <w:br/>
      </w:r>
    </w:p>
    <w:p w14:paraId="07F763C9" w14:textId="77777777" w:rsidR="00A37DC0" w:rsidRDefault="00A62348">
      <w:pPr>
        <w:spacing w:after="0"/>
      </w:pPr>
      <w:r>
        <w:br/>
      </w:r>
      <w:r>
        <w:br/>
      </w:r>
    </w:p>
    <w:p w14:paraId="07F763CA" w14:textId="77777777" w:rsidR="00A37DC0" w:rsidRPr="00A62348" w:rsidRDefault="00A62348">
      <w:pPr>
        <w:pStyle w:val="disclaimer"/>
        <w:rPr>
          <w:lang w:val="ru-RU"/>
        </w:rPr>
      </w:pPr>
      <w:r w:rsidRPr="00A62348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A37DC0" w:rsidRPr="00A6234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DC0"/>
    <w:rsid w:val="00830363"/>
    <w:rsid w:val="00A37DC0"/>
    <w:rsid w:val="00A6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76329"/>
  <w15:docId w15:val="{C1B603F4-D8B9-495B-887C-8CE3C81E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19</Pages>
  <Words>6185</Words>
  <Characters>35259</Characters>
  <Application>Microsoft Office Word</Application>
  <DocSecurity>0</DocSecurity>
  <Lines>293</Lines>
  <Paragraphs>82</Paragraphs>
  <ScaleCrop>false</ScaleCrop>
  <Company/>
  <LinksUpToDate>false</LinksUpToDate>
  <CharactersWithSpaces>41362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2023-07-31T10:07:00Z</dcterms:created>
  <dcterms:modified xsi:type="dcterms:W3CDTF">2023-08-16T16:02:00Z</dcterms:modified>
</cp:coreProperties>
</file>