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253BA" w14:textId="77777777" w:rsidR="00527C36" w:rsidRDefault="008E4AE7">
      <w:pPr>
        <w:spacing w:after="0"/>
      </w:pPr>
      <w:r>
        <w:rPr>
          <w:noProof/>
        </w:rPr>
        <w:drawing>
          <wp:inline distT="0" distB="0" distL="0" distR="0" wp14:anchorId="6C025421" wp14:editId="6C025422">
            <wp:extent cx="2057400" cy="571500"/>
            <wp:effectExtent l="0" t="0" r="0" b="0"/>
            <wp:docPr id="1862606911" name="Рисунок 1862606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253BB" w14:textId="77777777" w:rsidR="00527C36" w:rsidRDefault="008E4AE7">
      <w:pPr>
        <w:spacing w:after="0"/>
      </w:pPr>
      <w:proofErr w:type="spellStart"/>
      <w:r>
        <w:rPr>
          <w:b/>
          <w:color w:val="000000"/>
          <w:sz w:val="28"/>
        </w:rPr>
        <w:t>Жасырын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тергеу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әрекеттерін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санкциялау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6C0253BC" w14:textId="77777777" w:rsidR="00527C36" w:rsidRDefault="008E4AE7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2020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11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5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</w:p>
    <w:p w14:paraId="6C0253BD" w14:textId="77777777" w:rsidR="00527C36" w:rsidRDefault="008E4AE7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Жасырын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тергеу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әрекеттерін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санкциялау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</w:p>
    <w:p w14:paraId="6C0253BE" w14:textId="77777777" w:rsidR="00527C36" w:rsidRDefault="008E4AE7">
      <w:pPr>
        <w:spacing w:after="0"/>
        <w:jc w:val="both"/>
      </w:pPr>
      <w:bookmarkStart w:id="0" w:name="z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санкциялауын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біркелкі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:</w:t>
      </w:r>
    </w:p>
    <w:p w14:paraId="6C0253BF" w14:textId="77777777" w:rsidR="00527C36" w:rsidRDefault="008E4AE7">
      <w:pPr>
        <w:spacing w:after="0"/>
        <w:jc w:val="both"/>
      </w:pPr>
      <w:bookmarkStart w:id="1" w:name="z1"/>
      <w:bookmarkEnd w:id="0"/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>.</w:t>
      </w:r>
    </w:p>
    <w:p w14:paraId="6C0253C0" w14:textId="77777777" w:rsidR="00527C36" w:rsidRDefault="008E4AE7">
      <w:pPr>
        <w:spacing w:after="0"/>
        <w:jc w:val="both"/>
      </w:pPr>
      <w:bookmarkStart w:id="2" w:name="z2"/>
      <w:bookmarkEnd w:id="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ҚПК)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p w14:paraId="6C0253C1" w14:textId="77777777" w:rsidR="00527C36" w:rsidRDefault="008E4AE7">
      <w:pPr>
        <w:spacing w:after="0"/>
        <w:jc w:val="both"/>
      </w:pPr>
      <w:bookmarkStart w:id="3" w:name="z3"/>
      <w:bookmarkEnd w:id="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келісімі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айқындалады</w:t>
      </w:r>
      <w:proofErr w:type="spellEnd"/>
      <w:r>
        <w:rPr>
          <w:color w:val="000000"/>
          <w:sz w:val="28"/>
        </w:rPr>
        <w:t>.</w:t>
      </w:r>
    </w:p>
    <w:p w14:paraId="6C0253C2" w14:textId="77777777" w:rsidR="00527C36" w:rsidRDefault="008E4AE7">
      <w:pPr>
        <w:spacing w:after="0"/>
        <w:jc w:val="both"/>
      </w:pPr>
      <w:bookmarkStart w:id="4" w:name="z4"/>
      <w:bookmarkEnd w:id="3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мүлтіксіз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Конституциясында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Конституция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бостандықтары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p w14:paraId="6C0253C3" w14:textId="77777777" w:rsidR="00527C36" w:rsidRDefault="008E4AE7">
      <w:pPr>
        <w:spacing w:after="0"/>
        <w:jc w:val="both"/>
      </w:pPr>
      <w:bookmarkStart w:id="5" w:name="z5"/>
      <w:bookmarkEnd w:id="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Әдетте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.</w:t>
      </w:r>
    </w:p>
    <w:p w14:paraId="6C0253C4" w14:textId="77777777" w:rsidR="00527C36" w:rsidRDefault="008E4AE7">
      <w:pPr>
        <w:spacing w:after="0"/>
        <w:jc w:val="both"/>
      </w:pPr>
      <w:bookmarkStart w:id="6" w:name="z6"/>
      <w:bookmarkEnd w:id="5"/>
      <w:r>
        <w:rPr>
          <w:color w:val="000000"/>
          <w:sz w:val="28"/>
        </w:rPr>
        <w:t xml:space="preserve">       3.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Жедел-іздестіру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1994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15 </w:t>
      </w:r>
      <w:proofErr w:type="spellStart"/>
      <w:r>
        <w:rPr>
          <w:color w:val="000000"/>
          <w:sz w:val="28"/>
        </w:rPr>
        <w:t>қыркүйектегі</w:t>
      </w:r>
      <w:proofErr w:type="spellEnd"/>
      <w:r>
        <w:rPr>
          <w:color w:val="000000"/>
          <w:sz w:val="28"/>
        </w:rPr>
        <w:t xml:space="preserve"> № 154-XIII </w:t>
      </w:r>
      <w:proofErr w:type="spellStart"/>
      <w:r>
        <w:rPr>
          <w:color w:val="000000"/>
          <w:sz w:val="28"/>
        </w:rPr>
        <w:t>Заңына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ЖІҚ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жедел-іздестіру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іс-шараларынан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ЖІІ) </w:t>
      </w:r>
      <w:proofErr w:type="spellStart"/>
      <w:r>
        <w:rPr>
          <w:color w:val="000000"/>
          <w:sz w:val="28"/>
        </w:rPr>
        <w:t>ажырата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p w14:paraId="6C0253C5" w14:textId="77777777" w:rsidR="00527C36" w:rsidRDefault="008E4AE7">
      <w:pPr>
        <w:spacing w:after="0"/>
        <w:jc w:val="both"/>
      </w:pPr>
      <w:bookmarkStart w:id="7" w:name="z7"/>
      <w:bookmarkEnd w:id="6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ұқсас</w:t>
      </w:r>
      <w:proofErr w:type="spellEnd"/>
      <w:r>
        <w:rPr>
          <w:color w:val="000000"/>
          <w:sz w:val="28"/>
        </w:rPr>
        <w:t xml:space="preserve"> ЖІҚ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11-бабы 3-тармағының 1), 2), 3), 4), 5), 6) </w:t>
      </w:r>
      <w:proofErr w:type="spellStart"/>
      <w:r>
        <w:rPr>
          <w:color w:val="000000"/>
          <w:sz w:val="28"/>
        </w:rPr>
        <w:t>тармақшаларында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жедел-іздестіру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АЖІІ)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12-бабы 4-тармағының 1)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2) </w:t>
      </w:r>
      <w:proofErr w:type="spellStart"/>
      <w:r>
        <w:rPr>
          <w:color w:val="000000"/>
          <w:sz w:val="28"/>
        </w:rPr>
        <w:t>тармақшаларына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.</w:t>
      </w:r>
    </w:p>
    <w:p w14:paraId="6C0253C6" w14:textId="77777777" w:rsidR="00527C36" w:rsidRDefault="008E4AE7">
      <w:pPr>
        <w:spacing w:after="0"/>
        <w:jc w:val="both"/>
      </w:pPr>
      <w:bookmarkStart w:id="8" w:name="z8"/>
      <w:bookmarkEnd w:id="7"/>
      <w:r>
        <w:rPr>
          <w:color w:val="000000"/>
          <w:sz w:val="28"/>
        </w:rPr>
        <w:lastRenderedPageBreak/>
        <w:t xml:space="preserve">       4. ЖІҚ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14-бабының 1-тармағына </w:t>
      </w:r>
      <w:proofErr w:type="spellStart"/>
      <w:r>
        <w:rPr>
          <w:color w:val="000000"/>
          <w:sz w:val="28"/>
        </w:rPr>
        <w:t>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жедел-іздестіру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ЖІІ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қылмыстық-процестік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зерттеуді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регламенттейтін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6C0253C7" w14:textId="77777777" w:rsidR="00527C36" w:rsidRDefault="008E4AE7">
      <w:pPr>
        <w:spacing w:after="0"/>
        <w:jc w:val="both"/>
      </w:pPr>
      <w:bookmarkStart w:id="9" w:name="z9"/>
      <w:bookmarkEnd w:id="8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120-бабының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ЖІҚ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28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№ 35-VІ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құқыққа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6C0253C8" w14:textId="77777777" w:rsidR="00527C36" w:rsidRDefault="008E4AE7">
      <w:pPr>
        <w:spacing w:after="0"/>
        <w:jc w:val="both"/>
      </w:pPr>
      <w:bookmarkStart w:id="10" w:name="z10"/>
      <w:bookmarkEnd w:id="9"/>
      <w:r>
        <w:rPr>
          <w:color w:val="000000"/>
          <w:sz w:val="28"/>
        </w:rPr>
        <w:t xml:space="preserve">       5.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232-бабының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бірыңғай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хабарламалар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баянаттар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.</w:t>
      </w:r>
    </w:p>
    <w:p w14:paraId="6C0253C9" w14:textId="77777777" w:rsidR="00527C36" w:rsidRDefault="008E4AE7">
      <w:pPr>
        <w:spacing w:after="0"/>
        <w:jc w:val="both"/>
      </w:pPr>
      <w:bookmarkStart w:id="11" w:name="z11"/>
      <w:bookmarkEnd w:id="1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</w:t>
      </w:r>
      <w:proofErr w:type="spellEnd"/>
      <w:r>
        <w:rPr>
          <w:color w:val="000000"/>
          <w:sz w:val="28"/>
        </w:rPr>
        <w:t xml:space="preserve"> ЖІК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жедел-іздестіру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6C0253CA" w14:textId="77777777" w:rsidR="00527C36" w:rsidRDefault="008E4AE7">
      <w:pPr>
        <w:spacing w:after="0"/>
        <w:jc w:val="both"/>
      </w:pPr>
      <w:bookmarkStart w:id="12" w:name="z12"/>
      <w:bookmarkEnd w:id="1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тергеушінің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анықтаушының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бастамасымен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>.</w:t>
      </w:r>
    </w:p>
    <w:p w14:paraId="6C0253CB" w14:textId="77777777" w:rsidR="00527C36" w:rsidRDefault="008E4AE7">
      <w:pPr>
        <w:spacing w:after="0"/>
        <w:jc w:val="both"/>
      </w:pPr>
      <w:bookmarkStart w:id="13" w:name="z13"/>
      <w:bookmarkEnd w:id="12"/>
      <w:r>
        <w:rPr>
          <w:color w:val="000000"/>
          <w:sz w:val="28"/>
        </w:rPr>
        <w:t xml:space="preserve">      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241-бабының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>.</w:t>
      </w:r>
    </w:p>
    <w:p w14:paraId="6C0253CC" w14:textId="77777777" w:rsidR="00527C36" w:rsidRDefault="008E4AE7">
      <w:pPr>
        <w:spacing w:after="0"/>
        <w:jc w:val="both"/>
      </w:pPr>
      <w:bookmarkStart w:id="14" w:name="z14"/>
      <w:bookmarkEnd w:id="13"/>
      <w:r>
        <w:rPr>
          <w:color w:val="000000"/>
          <w:sz w:val="28"/>
        </w:rPr>
        <w:t xml:space="preserve">       6.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231-бабының 1)-</w:t>
      </w:r>
      <w:proofErr w:type="spellStart"/>
      <w:r>
        <w:rPr>
          <w:color w:val="000000"/>
          <w:sz w:val="28"/>
        </w:rPr>
        <w:t>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6)-</w:t>
      </w:r>
      <w:proofErr w:type="spellStart"/>
      <w:r>
        <w:rPr>
          <w:color w:val="000000"/>
          <w:sz w:val="28"/>
        </w:rPr>
        <w:t>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тармақтарында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мамандандырылған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бөлімшесінің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.</w:t>
      </w:r>
    </w:p>
    <w:p w14:paraId="6C0253CD" w14:textId="77777777" w:rsidR="00527C36" w:rsidRDefault="008E4AE7">
      <w:pPr>
        <w:spacing w:after="0"/>
        <w:jc w:val="both"/>
      </w:pPr>
      <w:bookmarkStart w:id="15" w:name="z15"/>
      <w:bookmarkEnd w:id="1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Мамандандырылған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теңестірілген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>.</w:t>
      </w:r>
    </w:p>
    <w:p w14:paraId="6C0253CE" w14:textId="77777777" w:rsidR="00527C36" w:rsidRDefault="008E4AE7">
      <w:pPr>
        <w:spacing w:after="0"/>
        <w:jc w:val="both"/>
      </w:pPr>
      <w:bookmarkStart w:id="16" w:name="z16"/>
      <w:bookmarkEnd w:id="1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санкциялаған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.</w:t>
      </w:r>
    </w:p>
    <w:p w14:paraId="6C0253CF" w14:textId="77777777" w:rsidR="00527C36" w:rsidRDefault="008E4AE7">
      <w:pPr>
        <w:spacing w:after="0"/>
        <w:jc w:val="both"/>
      </w:pPr>
      <w:bookmarkStart w:id="17" w:name="z17"/>
      <w:bookmarkEnd w:id="1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.</w:t>
      </w:r>
    </w:p>
    <w:p w14:paraId="6C0253D0" w14:textId="77777777" w:rsidR="00527C36" w:rsidRDefault="008E4AE7">
      <w:pPr>
        <w:spacing w:after="0"/>
        <w:jc w:val="both"/>
      </w:pPr>
      <w:bookmarkStart w:id="18" w:name="z18"/>
      <w:bookmarkEnd w:id="1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Кейінге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мамандандырылған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бөлімшесінің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тексереді</w:t>
      </w:r>
      <w:proofErr w:type="spellEnd"/>
      <w:r>
        <w:rPr>
          <w:color w:val="000000"/>
          <w:sz w:val="28"/>
        </w:rPr>
        <w:t>.</w:t>
      </w:r>
    </w:p>
    <w:p w14:paraId="6C0253D1" w14:textId="77777777" w:rsidR="00527C36" w:rsidRDefault="008E4AE7">
      <w:pPr>
        <w:spacing w:after="0"/>
        <w:jc w:val="both"/>
      </w:pPr>
      <w:bookmarkStart w:id="19" w:name="z19"/>
      <w:bookmarkEnd w:id="1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Судьяға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Нұр-Сұлтан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Нұр-Сұлтан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мамандандырылған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орынбасары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p w14:paraId="6C0253D2" w14:textId="77777777" w:rsidR="00527C36" w:rsidRDefault="008E4AE7">
      <w:pPr>
        <w:spacing w:after="0"/>
        <w:jc w:val="both"/>
      </w:pPr>
      <w:bookmarkStart w:id="20" w:name="z20"/>
      <w:bookmarkEnd w:id="19"/>
      <w:r>
        <w:rPr>
          <w:color w:val="000000"/>
          <w:sz w:val="28"/>
        </w:rPr>
        <w:t xml:space="preserve">       7.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түпкілікті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айқындалған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232-бабы </w:t>
      </w:r>
      <w:proofErr w:type="spellStart"/>
      <w:r>
        <w:rPr>
          <w:color w:val="000000"/>
          <w:sz w:val="28"/>
        </w:rPr>
        <w:t>жетінші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1)-</w:t>
      </w:r>
      <w:proofErr w:type="spellStart"/>
      <w:r>
        <w:rPr>
          <w:color w:val="000000"/>
          <w:sz w:val="28"/>
        </w:rPr>
        <w:t>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4)-</w:t>
      </w:r>
      <w:proofErr w:type="spellStart"/>
      <w:r>
        <w:rPr>
          <w:color w:val="000000"/>
          <w:sz w:val="28"/>
        </w:rPr>
        <w:t>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6C0253D3" w14:textId="77777777" w:rsidR="00527C36" w:rsidRDefault="008E4AE7">
      <w:pPr>
        <w:spacing w:after="0"/>
        <w:jc w:val="both"/>
      </w:pPr>
      <w:bookmarkStart w:id="21" w:name="z21"/>
      <w:bookmarkEnd w:id="2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берілмейді</w:t>
      </w:r>
      <w:proofErr w:type="spellEnd"/>
      <w:r>
        <w:rPr>
          <w:color w:val="000000"/>
          <w:sz w:val="28"/>
        </w:rPr>
        <w:t>.</w:t>
      </w:r>
    </w:p>
    <w:p w14:paraId="6C0253D4" w14:textId="77777777" w:rsidR="00527C36" w:rsidRDefault="008E4AE7">
      <w:pPr>
        <w:spacing w:after="0"/>
        <w:jc w:val="both"/>
      </w:pPr>
      <w:bookmarkStart w:id="22" w:name="z22"/>
      <w:bookmarkEnd w:id="21"/>
      <w:r>
        <w:rPr>
          <w:color w:val="000000"/>
          <w:sz w:val="28"/>
        </w:rPr>
        <w:t xml:space="preserve">      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232-бабының </w:t>
      </w:r>
      <w:proofErr w:type="spellStart"/>
      <w:r>
        <w:rPr>
          <w:color w:val="000000"/>
          <w:sz w:val="28"/>
        </w:rPr>
        <w:t>сегізінші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адвокатты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>,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232-бабы </w:t>
      </w:r>
      <w:proofErr w:type="spellStart"/>
      <w:r>
        <w:rPr>
          <w:color w:val="000000"/>
          <w:sz w:val="28"/>
        </w:rPr>
        <w:t>жетінші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4) </w:t>
      </w:r>
      <w:proofErr w:type="spellStart"/>
      <w:r>
        <w:rPr>
          <w:color w:val="000000"/>
          <w:sz w:val="28"/>
        </w:rPr>
        <w:t>тармағында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күдіктінің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туған-туыстары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достары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таныстары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түсініледі</w:t>
      </w:r>
      <w:proofErr w:type="spellEnd"/>
      <w:r>
        <w:rPr>
          <w:color w:val="000000"/>
          <w:sz w:val="28"/>
        </w:rPr>
        <w:t>.</w:t>
      </w:r>
    </w:p>
    <w:p w14:paraId="6C0253D5" w14:textId="77777777" w:rsidR="00527C36" w:rsidRDefault="008E4AE7">
      <w:pPr>
        <w:spacing w:after="0"/>
        <w:jc w:val="both"/>
      </w:pPr>
      <w:bookmarkStart w:id="23" w:name="z23"/>
      <w:bookmarkEnd w:id="22"/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алатыны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санкциялануы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6C0253D6" w14:textId="77777777" w:rsidR="00527C36" w:rsidRDefault="008E4AE7">
      <w:pPr>
        <w:spacing w:after="0"/>
        <w:jc w:val="both"/>
      </w:pPr>
      <w:bookmarkStart w:id="24" w:name="z24"/>
      <w:bookmarkEnd w:id="23"/>
      <w:r>
        <w:rPr>
          <w:color w:val="000000"/>
          <w:sz w:val="28"/>
        </w:rPr>
        <w:t xml:space="preserve">      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232-бабы </w:t>
      </w:r>
      <w:proofErr w:type="spellStart"/>
      <w:r>
        <w:rPr>
          <w:color w:val="000000"/>
          <w:sz w:val="28"/>
        </w:rPr>
        <w:t>жетінші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5) </w:t>
      </w:r>
      <w:proofErr w:type="spellStart"/>
      <w:r>
        <w:rPr>
          <w:color w:val="000000"/>
          <w:sz w:val="28"/>
        </w:rPr>
        <w:t>тармағына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ықтималдығы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объектілерді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параны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құралын</w:t>
      </w:r>
      <w:proofErr w:type="spellEnd"/>
      <w:r>
        <w:rPr>
          <w:color w:val="000000"/>
          <w:sz w:val="28"/>
        </w:rPr>
        <w:t xml:space="preserve">;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дайындайтын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жасайтын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кездесуі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тұрғынжайды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түсінген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6C0253D7" w14:textId="77777777" w:rsidR="00527C36" w:rsidRDefault="008E4AE7">
      <w:pPr>
        <w:spacing w:after="0"/>
        <w:jc w:val="both"/>
      </w:pPr>
      <w:bookmarkStart w:id="25" w:name="z25"/>
      <w:bookmarkEnd w:id="2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Адвокаттардың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пайымдауға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адвокаттарға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салынады</w:t>
      </w:r>
      <w:proofErr w:type="spellEnd"/>
      <w:r>
        <w:rPr>
          <w:color w:val="000000"/>
          <w:sz w:val="28"/>
        </w:rPr>
        <w:t>.</w:t>
      </w:r>
    </w:p>
    <w:p w14:paraId="6C0253D8" w14:textId="77777777" w:rsidR="00527C36" w:rsidRDefault="008E4AE7">
      <w:pPr>
        <w:spacing w:after="0"/>
        <w:jc w:val="both"/>
      </w:pPr>
      <w:bookmarkStart w:id="26" w:name="z26"/>
      <w:bookmarkEnd w:id="25"/>
      <w:r>
        <w:rPr>
          <w:color w:val="000000"/>
          <w:sz w:val="28"/>
        </w:rPr>
        <w:t xml:space="preserve">       8.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235-бабының </w:t>
      </w:r>
      <w:proofErr w:type="spellStart"/>
      <w:r>
        <w:rPr>
          <w:color w:val="000000"/>
          <w:sz w:val="28"/>
        </w:rPr>
        <w:t>талаптары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пошта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жөнелтілімдеріне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жөнелтілімдерге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жағдайында – </w:t>
      </w:r>
      <w:proofErr w:type="spellStart"/>
      <w:r>
        <w:rPr>
          <w:color w:val="000000"/>
          <w:sz w:val="28"/>
        </w:rPr>
        <w:t>тергеуші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анықтаушы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сұратады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6C0253D9" w14:textId="77777777" w:rsidR="00527C36" w:rsidRDefault="008E4AE7">
      <w:pPr>
        <w:spacing w:after="0"/>
        <w:jc w:val="both"/>
      </w:pPr>
      <w:bookmarkStart w:id="27" w:name="z27"/>
      <w:bookmarkEnd w:id="26"/>
      <w:r>
        <w:rPr>
          <w:color w:val="000000"/>
          <w:sz w:val="28"/>
        </w:rPr>
        <w:t xml:space="preserve">       9.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198, 232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233-баптарында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фабуласының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қысқаша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негіздемені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233-бабының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санамаланған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6C0253DA" w14:textId="77777777" w:rsidR="00527C36" w:rsidRDefault="008E4AE7">
      <w:pPr>
        <w:spacing w:after="0"/>
        <w:jc w:val="both"/>
      </w:pPr>
      <w:bookmarkStart w:id="28" w:name="z28"/>
      <w:bookmarkEnd w:id="2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тұлғасының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пошта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жөнелтілімдеріне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жөнелтілімдерге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жағдайында – </w:t>
      </w:r>
      <w:proofErr w:type="spellStart"/>
      <w:r>
        <w:rPr>
          <w:color w:val="000000"/>
          <w:sz w:val="28"/>
        </w:rPr>
        <w:t>тергеушінің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анықтаушының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түйіндері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уәжді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6C0253DB" w14:textId="77777777" w:rsidR="00527C36" w:rsidRDefault="008E4AE7">
      <w:pPr>
        <w:spacing w:after="0"/>
        <w:jc w:val="both"/>
      </w:pPr>
      <w:bookmarkStart w:id="29" w:name="z29"/>
      <w:bookmarkEnd w:id="2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баяндалған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233-бабының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жоспарланған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6C0253DC" w14:textId="77777777" w:rsidR="00527C36" w:rsidRDefault="008E4AE7">
      <w:pPr>
        <w:spacing w:after="0"/>
        <w:jc w:val="both"/>
      </w:pPr>
      <w:bookmarkStart w:id="30" w:name="z30"/>
      <w:bookmarkEnd w:id="2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Сұратылған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ұсынбау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санкциялаудан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6C0253DD" w14:textId="77777777" w:rsidR="00527C36" w:rsidRDefault="008E4AE7">
      <w:pPr>
        <w:spacing w:after="0"/>
        <w:jc w:val="both"/>
      </w:pPr>
      <w:bookmarkStart w:id="31" w:name="z31"/>
      <w:bookmarkEnd w:id="30"/>
      <w:r>
        <w:rPr>
          <w:color w:val="000000"/>
          <w:sz w:val="28"/>
        </w:rPr>
        <w:t xml:space="preserve">       10.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15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16-тарауларының </w:t>
      </w:r>
      <w:proofErr w:type="spellStart"/>
      <w:r>
        <w:rPr>
          <w:color w:val="000000"/>
          <w:sz w:val="28"/>
        </w:rPr>
        <w:t>нормаларында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зерттелуге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бағалануға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6C0253DE" w14:textId="77777777" w:rsidR="00527C36" w:rsidRDefault="008E4AE7">
      <w:pPr>
        <w:spacing w:after="0"/>
        <w:jc w:val="both"/>
      </w:pPr>
      <w:bookmarkStart w:id="32" w:name="z32"/>
      <w:bookmarkEnd w:id="31"/>
      <w:r>
        <w:rPr>
          <w:color w:val="000000"/>
          <w:sz w:val="28"/>
        </w:rPr>
        <w:t xml:space="preserve">      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239-бабының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хаттамаларындағы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дыбыс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бейнелердің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фотосуреттер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ғылыми-техникалық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көмегімен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көшірмелері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6C0253DF" w14:textId="77777777" w:rsidR="00527C36" w:rsidRDefault="008E4AE7">
      <w:pPr>
        <w:spacing w:after="0"/>
        <w:jc w:val="both"/>
      </w:pPr>
      <w:bookmarkStart w:id="33" w:name="z33"/>
      <w:bookmarkEnd w:id="32"/>
      <w:r>
        <w:rPr>
          <w:color w:val="000000"/>
          <w:sz w:val="28"/>
        </w:rPr>
        <w:t xml:space="preserve">       11.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анықталса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есірткі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сараптама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тапсырмасымен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60-бабының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сарапшының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>.</w:t>
      </w:r>
    </w:p>
    <w:p w14:paraId="6C0253E0" w14:textId="77777777" w:rsidR="00527C36" w:rsidRDefault="008E4AE7">
      <w:pPr>
        <w:spacing w:after="0"/>
        <w:jc w:val="both"/>
      </w:pPr>
      <w:bookmarkStart w:id="34" w:name="z34"/>
      <w:bookmarkEnd w:id="33"/>
      <w:r>
        <w:rPr>
          <w:color w:val="000000"/>
          <w:sz w:val="28"/>
        </w:rPr>
        <w:t xml:space="preserve">      12. </w:t>
      </w:r>
      <w:proofErr w:type="spellStart"/>
      <w:r>
        <w:rPr>
          <w:color w:val="000000"/>
          <w:sz w:val="28"/>
        </w:rPr>
        <w:t>Пошта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жөнелтілімдерін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жөнелтілімдерді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тапсырмасы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тапсырма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бөлімшесі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жедел-іздестіру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p w14:paraId="6C0253E1" w14:textId="77777777" w:rsidR="00527C36" w:rsidRDefault="008E4AE7">
      <w:pPr>
        <w:spacing w:after="0"/>
        <w:jc w:val="both"/>
      </w:pPr>
      <w:bookmarkStart w:id="35" w:name="z35"/>
      <w:bookmarkEnd w:id="3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Тапсырмада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6C0253E2" w14:textId="77777777" w:rsidR="00527C36" w:rsidRDefault="008E4AE7">
      <w:pPr>
        <w:spacing w:after="0"/>
        <w:jc w:val="both"/>
      </w:pPr>
      <w:bookmarkStart w:id="36" w:name="z36"/>
      <w:bookmarkEnd w:id="35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232-бабының </w:t>
      </w:r>
      <w:proofErr w:type="spellStart"/>
      <w:r>
        <w:rPr>
          <w:color w:val="000000"/>
          <w:sz w:val="28"/>
        </w:rPr>
        <w:t>жетінші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>.</w:t>
      </w:r>
    </w:p>
    <w:p w14:paraId="6C0253E3" w14:textId="77777777" w:rsidR="00527C36" w:rsidRDefault="008E4AE7">
      <w:pPr>
        <w:spacing w:after="0"/>
        <w:jc w:val="both"/>
      </w:pPr>
      <w:bookmarkStart w:id="37" w:name="z37"/>
      <w:bookmarkEnd w:id="36"/>
      <w:r>
        <w:rPr>
          <w:color w:val="000000"/>
          <w:sz w:val="28"/>
        </w:rPr>
        <w:lastRenderedPageBreak/>
        <w:t xml:space="preserve">      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231-бабының 1), 2), 3) ,4), 6) </w:t>
      </w:r>
      <w:proofErr w:type="spellStart"/>
      <w:r>
        <w:rPr>
          <w:color w:val="000000"/>
          <w:sz w:val="28"/>
        </w:rPr>
        <w:t>тармақтарында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Пошта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жөнелтілімдеріне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жөнелтілімдерге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шығарады</w:t>
      </w:r>
      <w:proofErr w:type="spellEnd"/>
      <w:r>
        <w:rPr>
          <w:color w:val="000000"/>
          <w:sz w:val="28"/>
        </w:rPr>
        <w:t>.</w:t>
      </w:r>
    </w:p>
    <w:p w14:paraId="6C0253E4" w14:textId="77777777" w:rsidR="00527C36" w:rsidRDefault="008E4AE7">
      <w:pPr>
        <w:spacing w:after="0"/>
        <w:jc w:val="both"/>
      </w:pPr>
      <w:bookmarkStart w:id="38" w:name="z38"/>
      <w:bookmarkEnd w:id="37"/>
      <w:r>
        <w:rPr>
          <w:color w:val="000000"/>
          <w:sz w:val="28"/>
        </w:rPr>
        <w:t xml:space="preserve">      13.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негіздеме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жүргізілетін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абонент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телефондарының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нөмірлері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поштаның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мекенжайы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6C0253E5" w14:textId="77777777" w:rsidR="00527C36" w:rsidRDefault="008E4AE7">
      <w:pPr>
        <w:spacing w:after="0"/>
        <w:jc w:val="both"/>
      </w:pPr>
      <w:bookmarkStart w:id="39" w:name="z39"/>
      <w:bookmarkEnd w:id="3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Тапсырмада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тыңдалып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абоненттік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6C0253E6" w14:textId="77777777" w:rsidR="00527C36" w:rsidRDefault="008E4AE7">
      <w:pPr>
        <w:spacing w:after="0"/>
        <w:jc w:val="both"/>
      </w:pPr>
      <w:bookmarkStart w:id="40" w:name="z40"/>
      <w:bookmarkEnd w:id="3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>.</w:t>
      </w:r>
    </w:p>
    <w:p w14:paraId="6C0253E7" w14:textId="77777777" w:rsidR="00527C36" w:rsidRDefault="008E4AE7">
      <w:pPr>
        <w:spacing w:after="0"/>
        <w:jc w:val="both"/>
      </w:pPr>
      <w:bookmarkStart w:id="41" w:name="z41"/>
      <w:bookmarkEnd w:id="4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Орындаушының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абонент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нөмірлерін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поштаның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мекенжайларын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желілердің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аккаунттарын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берілмейді</w:t>
      </w:r>
      <w:proofErr w:type="spellEnd"/>
      <w:r>
        <w:rPr>
          <w:color w:val="000000"/>
          <w:sz w:val="28"/>
        </w:rPr>
        <w:t>.</w:t>
      </w:r>
    </w:p>
    <w:p w14:paraId="6C0253E8" w14:textId="77777777" w:rsidR="00527C36" w:rsidRDefault="008E4AE7">
      <w:pPr>
        <w:spacing w:after="0"/>
        <w:jc w:val="both"/>
      </w:pPr>
      <w:bookmarkStart w:id="42" w:name="z42"/>
      <w:bookmarkEnd w:id="4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>.</w:t>
      </w:r>
    </w:p>
    <w:p w14:paraId="6C0253E9" w14:textId="77777777" w:rsidR="00527C36" w:rsidRDefault="008E4AE7">
      <w:pPr>
        <w:spacing w:after="0"/>
        <w:jc w:val="both"/>
      </w:pPr>
      <w:bookmarkStart w:id="43" w:name="z43"/>
      <w:bookmarkEnd w:id="42"/>
      <w:r>
        <w:rPr>
          <w:color w:val="000000"/>
          <w:sz w:val="28"/>
        </w:rPr>
        <w:t xml:space="preserve">       14.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232-бабында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6C0253EA" w14:textId="77777777" w:rsidR="00527C36" w:rsidRDefault="008E4AE7">
      <w:pPr>
        <w:spacing w:after="0"/>
        <w:jc w:val="both"/>
      </w:pPr>
      <w:bookmarkStart w:id="44" w:name="z44"/>
      <w:bookmarkEnd w:id="4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хабарламада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дайындалып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жасалып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пайымдауға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көрсетілген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алатыны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6C0253EB" w14:textId="77777777" w:rsidR="00527C36" w:rsidRDefault="008E4AE7">
      <w:pPr>
        <w:spacing w:after="0"/>
        <w:jc w:val="both"/>
      </w:pPr>
      <w:bookmarkStart w:id="45" w:name="z45"/>
      <w:bookmarkEnd w:id="4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жедел-іздестіру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6C0253EC" w14:textId="77777777" w:rsidR="00527C36" w:rsidRDefault="008E4AE7">
      <w:pPr>
        <w:spacing w:after="0"/>
        <w:jc w:val="both"/>
      </w:pPr>
      <w:bookmarkStart w:id="46" w:name="z46"/>
      <w:bookmarkEnd w:id="45"/>
      <w:r>
        <w:rPr>
          <w:color w:val="000000"/>
          <w:sz w:val="28"/>
        </w:rPr>
        <w:t xml:space="preserve">      15.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сағаттың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p w14:paraId="6C0253ED" w14:textId="77777777" w:rsidR="00527C36" w:rsidRDefault="008E4AE7">
      <w:pPr>
        <w:spacing w:after="0"/>
        <w:jc w:val="both"/>
      </w:pPr>
      <w:bookmarkStart w:id="47" w:name="z47"/>
      <w:bookmarkEnd w:id="4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жиырма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сағаттан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6C0253EE" w14:textId="77777777" w:rsidR="00527C36" w:rsidRDefault="008E4AE7">
      <w:pPr>
        <w:spacing w:after="0"/>
        <w:jc w:val="both"/>
      </w:pPr>
      <w:bookmarkStart w:id="48" w:name="z48"/>
      <w:bookmarkEnd w:id="4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өткізбей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етпей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жеке-дара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қарайды</w:t>
      </w:r>
      <w:proofErr w:type="spellEnd"/>
      <w:r>
        <w:rPr>
          <w:color w:val="000000"/>
          <w:sz w:val="28"/>
        </w:rPr>
        <w:t>.</w:t>
      </w:r>
    </w:p>
    <w:p w14:paraId="6C0253EF" w14:textId="77777777" w:rsidR="00527C36" w:rsidRDefault="008E4AE7">
      <w:pPr>
        <w:spacing w:after="0"/>
        <w:jc w:val="both"/>
      </w:pPr>
      <w:bookmarkStart w:id="49" w:name="z49"/>
      <w:bookmarkEnd w:id="48"/>
      <w:r>
        <w:rPr>
          <w:color w:val="000000"/>
          <w:sz w:val="28"/>
        </w:rPr>
        <w:t xml:space="preserve">      16.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Санкциялаймын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санкциялайды</w:t>
      </w:r>
      <w:proofErr w:type="spellEnd"/>
      <w:r>
        <w:rPr>
          <w:color w:val="000000"/>
          <w:sz w:val="28"/>
        </w:rPr>
        <w:t>.</w:t>
      </w:r>
    </w:p>
    <w:p w14:paraId="6C0253F0" w14:textId="77777777" w:rsidR="00527C36" w:rsidRDefault="008E4AE7">
      <w:pPr>
        <w:spacing w:after="0"/>
        <w:jc w:val="both"/>
      </w:pPr>
      <w:bookmarkStart w:id="50" w:name="z50"/>
      <w:bookmarkEnd w:id="4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санкциялаудан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уәжді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шығарады</w:t>
      </w:r>
      <w:proofErr w:type="spellEnd"/>
      <w:r>
        <w:rPr>
          <w:color w:val="000000"/>
          <w:sz w:val="28"/>
        </w:rPr>
        <w:t>.</w:t>
      </w:r>
    </w:p>
    <w:p w14:paraId="6C0253F1" w14:textId="77777777" w:rsidR="00527C36" w:rsidRDefault="008E4AE7">
      <w:pPr>
        <w:spacing w:after="0"/>
        <w:jc w:val="both"/>
      </w:pPr>
      <w:bookmarkStart w:id="51" w:name="z51"/>
      <w:bookmarkEnd w:id="50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тапсырмада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ұсынудың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234-бабының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санкциялаудан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6C0253F2" w14:textId="77777777" w:rsidR="00527C36" w:rsidRDefault="008E4AE7">
      <w:pPr>
        <w:spacing w:after="0"/>
        <w:jc w:val="both"/>
      </w:pPr>
      <w:bookmarkStart w:id="52" w:name="z52"/>
      <w:bookmarkEnd w:id="5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санкциялаудан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өтінішхат </w:t>
      </w:r>
      <w:proofErr w:type="spellStart"/>
      <w:r>
        <w:rPr>
          <w:color w:val="000000"/>
          <w:sz w:val="28"/>
        </w:rPr>
        <w:t>келтіруі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теңестірілген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107-бабында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p w14:paraId="6C0253F3" w14:textId="77777777" w:rsidR="00527C36" w:rsidRDefault="008E4AE7">
      <w:pPr>
        <w:spacing w:after="0"/>
        <w:jc w:val="both"/>
      </w:pPr>
      <w:bookmarkStart w:id="53" w:name="z53"/>
      <w:bookmarkEnd w:id="52"/>
      <w:r>
        <w:rPr>
          <w:color w:val="000000"/>
          <w:sz w:val="28"/>
        </w:rPr>
        <w:t xml:space="preserve">       17.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дұрыстығына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күмән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234-бабының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санкциялап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жиырма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сағаттың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6C0253F4" w14:textId="77777777" w:rsidR="00527C36" w:rsidRDefault="008E4AE7">
      <w:pPr>
        <w:spacing w:after="0"/>
        <w:jc w:val="both"/>
      </w:pPr>
      <w:bookmarkStart w:id="54" w:name="z54"/>
      <w:bookmarkEnd w:id="53"/>
      <w:r>
        <w:rPr>
          <w:color w:val="000000"/>
          <w:sz w:val="28"/>
        </w:rPr>
        <w:lastRenderedPageBreak/>
        <w:t xml:space="preserve">      </w:t>
      </w:r>
      <w:proofErr w:type="spellStart"/>
      <w:r>
        <w:rPr>
          <w:color w:val="000000"/>
          <w:sz w:val="28"/>
        </w:rPr>
        <w:t>Процестік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қадағалауды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прокуратура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жіберіледі</w:t>
      </w:r>
      <w:proofErr w:type="spellEnd"/>
      <w:r>
        <w:rPr>
          <w:color w:val="000000"/>
          <w:sz w:val="28"/>
        </w:rPr>
        <w:t>.</w:t>
      </w:r>
    </w:p>
    <w:p w14:paraId="6C0253F5" w14:textId="77777777" w:rsidR="00527C36" w:rsidRDefault="008E4AE7">
      <w:pPr>
        <w:spacing w:after="0"/>
        <w:jc w:val="both"/>
      </w:pPr>
      <w:bookmarkStart w:id="55" w:name="z55"/>
      <w:bookmarkEnd w:id="5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шеңберінде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дұрыстығын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абоненттік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пошта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мекенжайларының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желілер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., </w:t>
      </w:r>
      <w:proofErr w:type="spellStart"/>
      <w:r>
        <w:rPr>
          <w:color w:val="000000"/>
          <w:sz w:val="28"/>
        </w:rPr>
        <w:t>дұрыстығын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6C0253F6" w14:textId="77777777" w:rsidR="00527C36" w:rsidRDefault="008E4AE7">
      <w:pPr>
        <w:spacing w:after="0"/>
        <w:jc w:val="both"/>
      </w:pPr>
      <w:bookmarkStart w:id="56" w:name="z56"/>
      <w:bookmarkEnd w:id="5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Прокурор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прокурор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өтінішхатты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234-бабының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6C0253F7" w14:textId="77777777" w:rsidR="00527C36" w:rsidRDefault="008E4AE7">
      <w:pPr>
        <w:spacing w:after="0"/>
        <w:jc w:val="both"/>
      </w:pPr>
      <w:bookmarkStart w:id="57" w:name="z57"/>
      <w:bookmarkEnd w:id="56"/>
      <w:r>
        <w:rPr>
          <w:color w:val="000000"/>
          <w:sz w:val="28"/>
        </w:rPr>
        <w:t xml:space="preserve">       18. </w:t>
      </w:r>
      <w:proofErr w:type="spellStart"/>
      <w:r>
        <w:rPr>
          <w:color w:val="000000"/>
          <w:sz w:val="28"/>
        </w:rPr>
        <w:t>Кейінге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жиырма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сағаттың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235-бабында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>,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231-бабының 1)-</w:t>
      </w:r>
      <w:proofErr w:type="spellStart"/>
      <w:r>
        <w:rPr>
          <w:color w:val="000000"/>
          <w:sz w:val="28"/>
        </w:rPr>
        <w:t>ден</w:t>
      </w:r>
      <w:proofErr w:type="spellEnd"/>
      <w:r>
        <w:rPr>
          <w:color w:val="000000"/>
          <w:sz w:val="28"/>
        </w:rPr>
        <w:t xml:space="preserve"> 6)-</w:t>
      </w:r>
      <w:proofErr w:type="spellStart"/>
      <w:r>
        <w:rPr>
          <w:color w:val="000000"/>
          <w:sz w:val="28"/>
        </w:rPr>
        <w:t>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тармақтарында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6C0253F8" w14:textId="77777777" w:rsidR="00527C36" w:rsidRDefault="008E4AE7">
      <w:pPr>
        <w:spacing w:after="0"/>
        <w:jc w:val="both"/>
      </w:pPr>
      <w:bookmarkStart w:id="58" w:name="z58"/>
      <w:bookmarkEnd w:id="5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Кейінге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6C0253F9" w14:textId="77777777" w:rsidR="00527C36" w:rsidRDefault="008E4AE7">
      <w:pPr>
        <w:spacing w:after="0"/>
        <w:jc w:val="both"/>
      </w:pPr>
      <w:bookmarkStart w:id="59" w:name="z59"/>
      <w:bookmarkEnd w:id="58"/>
      <w:r>
        <w:rPr>
          <w:color w:val="000000"/>
          <w:sz w:val="28"/>
        </w:rPr>
        <w:t xml:space="preserve">      19. </w:t>
      </w:r>
      <w:proofErr w:type="spellStart"/>
      <w:r>
        <w:rPr>
          <w:color w:val="000000"/>
          <w:sz w:val="28"/>
        </w:rPr>
        <w:t>Жүргізілген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негізділігінен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объективті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бар-жоғын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зерттеуінің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6C0253FA" w14:textId="77777777" w:rsidR="00527C36" w:rsidRDefault="008E4AE7">
      <w:pPr>
        <w:spacing w:after="0"/>
        <w:jc w:val="both"/>
      </w:pPr>
      <w:bookmarkStart w:id="60" w:name="z60"/>
      <w:bookmarkEnd w:id="5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демалыс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тәуліктің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кешкі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түнгі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ауданның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қашықтығы</w:t>
      </w:r>
      <w:proofErr w:type="spellEnd"/>
      <w:r>
        <w:rPr>
          <w:color w:val="000000"/>
          <w:sz w:val="28"/>
        </w:rPr>
        <w:t>, ҚПК-</w:t>
      </w:r>
      <w:proofErr w:type="spellStart"/>
      <w:r>
        <w:rPr>
          <w:color w:val="000000"/>
          <w:sz w:val="28"/>
        </w:rPr>
        <w:t>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кенеттен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т.б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жатқызылады</w:t>
      </w:r>
      <w:proofErr w:type="spellEnd"/>
      <w:r>
        <w:rPr>
          <w:color w:val="000000"/>
          <w:sz w:val="28"/>
        </w:rPr>
        <w:t>.</w:t>
      </w:r>
    </w:p>
    <w:p w14:paraId="6C0253FB" w14:textId="77777777" w:rsidR="00527C36" w:rsidRDefault="008E4AE7">
      <w:pPr>
        <w:spacing w:after="0"/>
        <w:jc w:val="both"/>
      </w:pPr>
      <w:bookmarkStart w:id="61" w:name="z61"/>
      <w:bookmarkEnd w:id="60"/>
      <w:r>
        <w:rPr>
          <w:color w:val="000000"/>
          <w:sz w:val="28"/>
        </w:rPr>
        <w:t xml:space="preserve">       20.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235-бабының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зерделеп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жүргізілген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болмайтындығымен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кейінге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болмайтын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Келіспеген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дәлелдемелер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болмайтындығы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шығарады</w:t>
      </w:r>
      <w:proofErr w:type="spellEnd"/>
      <w:r>
        <w:rPr>
          <w:color w:val="000000"/>
          <w:sz w:val="28"/>
        </w:rPr>
        <w:t>.</w:t>
      </w:r>
    </w:p>
    <w:p w14:paraId="6C0253FC" w14:textId="77777777" w:rsidR="00527C36" w:rsidRDefault="008E4AE7">
      <w:pPr>
        <w:spacing w:after="0"/>
        <w:jc w:val="both"/>
      </w:pPr>
      <w:bookmarkStart w:id="62" w:name="z62"/>
      <w:bookmarkEnd w:id="6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Кейінге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қалдыруға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есептеу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236-бабында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басталады</w:t>
      </w:r>
      <w:proofErr w:type="spellEnd"/>
      <w:r>
        <w:rPr>
          <w:color w:val="000000"/>
          <w:sz w:val="28"/>
        </w:rPr>
        <w:t>.</w:t>
      </w:r>
    </w:p>
    <w:p w14:paraId="6C0253FD" w14:textId="77777777" w:rsidR="00527C36" w:rsidRDefault="008E4AE7">
      <w:pPr>
        <w:spacing w:after="0"/>
        <w:jc w:val="both"/>
      </w:pPr>
      <w:bookmarkStart w:id="63" w:name="z63"/>
      <w:bookmarkEnd w:id="62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уәжді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234-бабының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санқциялауға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6C0253FE" w14:textId="77777777" w:rsidR="00527C36" w:rsidRDefault="008E4AE7">
      <w:pPr>
        <w:spacing w:after="0"/>
        <w:jc w:val="both"/>
      </w:pPr>
      <w:bookmarkStart w:id="64" w:name="z64"/>
      <w:bookmarkEnd w:id="63"/>
      <w:r>
        <w:rPr>
          <w:color w:val="000000"/>
          <w:sz w:val="28"/>
        </w:rPr>
        <w:t xml:space="preserve">      21.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санкциялаған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бірақ</w:t>
      </w:r>
      <w:proofErr w:type="spellEnd"/>
      <w:r>
        <w:rPr>
          <w:color w:val="000000"/>
          <w:sz w:val="28"/>
        </w:rPr>
        <w:t xml:space="preserve"> 30 </w:t>
      </w:r>
      <w:proofErr w:type="spellStart"/>
      <w:r>
        <w:rPr>
          <w:color w:val="000000"/>
          <w:sz w:val="28"/>
        </w:rPr>
        <w:t>тәуліктен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аспайтын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жүргізіледі</w:t>
      </w:r>
      <w:proofErr w:type="spellEnd"/>
      <w:r>
        <w:rPr>
          <w:color w:val="000000"/>
          <w:sz w:val="28"/>
        </w:rPr>
        <w:t>.</w:t>
      </w:r>
    </w:p>
    <w:p w14:paraId="6C0253FF" w14:textId="77777777" w:rsidR="00527C36" w:rsidRDefault="008E4AE7">
      <w:pPr>
        <w:spacing w:after="0"/>
        <w:jc w:val="both"/>
      </w:pPr>
      <w:bookmarkStart w:id="65" w:name="z65"/>
      <w:bookmarkEnd w:id="64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ұзартуды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236-бабының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санкциялайды</w:t>
      </w:r>
      <w:proofErr w:type="spellEnd"/>
      <w:r>
        <w:rPr>
          <w:color w:val="000000"/>
          <w:sz w:val="28"/>
        </w:rPr>
        <w:t>.</w:t>
      </w:r>
    </w:p>
    <w:p w14:paraId="6C025400" w14:textId="77777777" w:rsidR="00527C36" w:rsidRDefault="008E4AE7">
      <w:pPr>
        <w:spacing w:after="0"/>
        <w:jc w:val="both"/>
      </w:pPr>
      <w:bookmarkStart w:id="66" w:name="z66"/>
      <w:bookmarkEnd w:id="65"/>
      <w:r>
        <w:rPr>
          <w:color w:val="000000"/>
          <w:sz w:val="28"/>
        </w:rPr>
        <w:t xml:space="preserve">      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45-бабының 7-1-бөлігіне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үзу</w:t>
      </w:r>
      <w:proofErr w:type="spellEnd"/>
      <w:r>
        <w:rPr>
          <w:color w:val="000000"/>
          <w:sz w:val="28"/>
        </w:rPr>
        <w:t xml:space="preserve"> ЖІҚ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іздестіру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тігуге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келтірмейді</w:t>
      </w:r>
      <w:proofErr w:type="spellEnd"/>
      <w:r>
        <w:rPr>
          <w:color w:val="000000"/>
          <w:sz w:val="28"/>
        </w:rPr>
        <w:t>.</w:t>
      </w:r>
    </w:p>
    <w:p w14:paraId="6C025401" w14:textId="77777777" w:rsidR="00527C36" w:rsidRDefault="008E4AE7">
      <w:pPr>
        <w:spacing w:after="0"/>
        <w:jc w:val="both"/>
      </w:pPr>
      <w:bookmarkStart w:id="67" w:name="z67"/>
      <w:bookmarkEnd w:id="66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іздестіру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7-бабының 56) </w:t>
      </w:r>
      <w:proofErr w:type="spellStart"/>
      <w:r>
        <w:rPr>
          <w:color w:val="000000"/>
          <w:sz w:val="28"/>
        </w:rPr>
        <w:t>тармағына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жалтарып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хабарсыз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нәрселер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түсініледі</w:t>
      </w:r>
      <w:proofErr w:type="spellEnd"/>
      <w:r>
        <w:rPr>
          <w:color w:val="000000"/>
          <w:sz w:val="28"/>
        </w:rPr>
        <w:t>.</w:t>
      </w:r>
    </w:p>
    <w:p w14:paraId="6C025402" w14:textId="77777777" w:rsidR="00527C36" w:rsidRDefault="008E4AE7">
      <w:pPr>
        <w:spacing w:after="0"/>
        <w:jc w:val="both"/>
      </w:pPr>
      <w:bookmarkStart w:id="68" w:name="z68"/>
      <w:bookmarkEnd w:id="67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50-бабының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(1997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редакция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тоқтата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45-бабының </w:t>
      </w:r>
      <w:proofErr w:type="spellStart"/>
      <w:r>
        <w:rPr>
          <w:color w:val="000000"/>
          <w:sz w:val="28"/>
        </w:rPr>
        <w:t>тоғызыншы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2015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қаңтарға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673-бабының 8-1-бөлігіне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жүргізеді</w:t>
      </w:r>
      <w:proofErr w:type="spellEnd"/>
      <w:r>
        <w:rPr>
          <w:color w:val="000000"/>
          <w:sz w:val="28"/>
        </w:rPr>
        <w:t>.</w:t>
      </w:r>
    </w:p>
    <w:p w14:paraId="6C025403" w14:textId="77777777" w:rsidR="00527C36" w:rsidRDefault="008E4AE7">
      <w:pPr>
        <w:spacing w:after="0"/>
        <w:jc w:val="both"/>
      </w:pPr>
      <w:bookmarkStart w:id="69" w:name="z69"/>
      <w:bookmarkEnd w:id="68"/>
      <w:r>
        <w:rPr>
          <w:color w:val="000000"/>
          <w:sz w:val="28"/>
        </w:rPr>
        <w:lastRenderedPageBreak/>
        <w:t xml:space="preserve">      22.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жалғастыруды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жалғастырудың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негізділігін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түйіндерінің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расталғанын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6C025404" w14:textId="77777777" w:rsidR="00527C36" w:rsidRDefault="008E4AE7">
      <w:pPr>
        <w:spacing w:after="0"/>
        <w:jc w:val="both"/>
      </w:pPr>
      <w:bookmarkStart w:id="70" w:name="z70"/>
      <w:bookmarkEnd w:id="6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негіздеменің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жоқтығы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санкциялаудан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6C025405" w14:textId="77777777" w:rsidR="00527C36" w:rsidRDefault="008E4AE7">
      <w:pPr>
        <w:spacing w:after="0"/>
        <w:jc w:val="both"/>
      </w:pPr>
      <w:bookmarkStart w:id="71" w:name="z71"/>
      <w:bookmarkEnd w:id="70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хабарланғанға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6C025406" w14:textId="77777777" w:rsidR="00527C36" w:rsidRDefault="008E4AE7">
      <w:pPr>
        <w:spacing w:after="0"/>
        <w:jc w:val="both"/>
      </w:pPr>
      <w:bookmarkStart w:id="72" w:name="z72"/>
      <w:bookmarkEnd w:id="71"/>
      <w:r>
        <w:rPr>
          <w:color w:val="000000"/>
          <w:sz w:val="28"/>
        </w:rPr>
        <w:t xml:space="preserve">       23.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231-бабының 1)-</w:t>
      </w:r>
      <w:proofErr w:type="spellStart"/>
      <w:r>
        <w:rPr>
          <w:color w:val="000000"/>
          <w:sz w:val="28"/>
        </w:rPr>
        <w:t>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6)-</w:t>
      </w:r>
      <w:proofErr w:type="spellStart"/>
      <w:r>
        <w:rPr>
          <w:color w:val="000000"/>
          <w:sz w:val="28"/>
        </w:rPr>
        <w:t>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тармақтарында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өтінішхаты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6C025407" w14:textId="77777777" w:rsidR="00527C36" w:rsidRDefault="008E4AE7">
      <w:pPr>
        <w:spacing w:after="0"/>
        <w:jc w:val="both"/>
      </w:pPr>
      <w:bookmarkStart w:id="73" w:name="z73"/>
      <w:bookmarkEnd w:id="7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Өтінішхатқа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дұрыстығын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өтінішхатпен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жүктеледі</w:t>
      </w:r>
      <w:proofErr w:type="spellEnd"/>
      <w:r>
        <w:rPr>
          <w:color w:val="000000"/>
          <w:sz w:val="28"/>
        </w:rPr>
        <w:t>.</w:t>
      </w:r>
    </w:p>
    <w:p w14:paraId="6C025408" w14:textId="77777777" w:rsidR="00527C36" w:rsidRDefault="008E4AE7">
      <w:pPr>
        <w:spacing w:after="0"/>
        <w:jc w:val="both"/>
      </w:pPr>
      <w:bookmarkStart w:id="74" w:name="z74"/>
      <w:bookmarkEnd w:id="73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өтінішхаты </w:t>
      </w:r>
      <w:proofErr w:type="spellStart"/>
      <w:r>
        <w:rPr>
          <w:color w:val="000000"/>
          <w:sz w:val="28"/>
        </w:rPr>
        <w:t>негізсіз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қанағаттандырудан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уәжді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өтінішхаты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107-бабының </w:t>
      </w:r>
      <w:proofErr w:type="spellStart"/>
      <w:r>
        <w:rPr>
          <w:color w:val="000000"/>
          <w:sz w:val="28"/>
        </w:rPr>
        <w:t>қағидаларына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6C025409" w14:textId="77777777" w:rsidR="00527C36" w:rsidRDefault="008E4AE7">
      <w:pPr>
        <w:spacing w:after="0"/>
        <w:jc w:val="both"/>
      </w:pPr>
      <w:bookmarkStart w:id="75" w:name="z75"/>
      <w:bookmarkEnd w:id="74"/>
      <w:r>
        <w:rPr>
          <w:color w:val="000000"/>
          <w:sz w:val="28"/>
        </w:rPr>
        <w:t xml:space="preserve">       24.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>,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240-бабында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таныстырмай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кешіктірмей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6C02540A" w14:textId="77777777" w:rsidR="00527C36" w:rsidRDefault="008E4AE7">
      <w:pPr>
        <w:spacing w:after="0"/>
        <w:jc w:val="both"/>
      </w:pPr>
      <w:bookmarkStart w:id="76" w:name="z76"/>
      <w:bookmarkEnd w:id="7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уәжді</w:t>
      </w:r>
      <w:proofErr w:type="spellEnd"/>
      <w:r>
        <w:rPr>
          <w:color w:val="000000"/>
          <w:sz w:val="28"/>
        </w:rPr>
        <w:t xml:space="preserve"> өтінішхаты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ұзартуы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6C02540B" w14:textId="77777777" w:rsidR="00527C36" w:rsidRDefault="008E4AE7">
      <w:pPr>
        <w:spacing w:after="0"/>
        <w:jc w:val="both"/>
      </w:pPr>
      <w:bookmarkStart w:id="77" w:name="z77"/>
      <w:bookmarkEnd w:id="76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240-бабының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алтыншы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6C02540C" w14:textId="77777777" w:rsidR="00527C36" w:rsidRDefault="008E4AE7">
      <w:pPr>
        <w:spacing w:after="0"/>
        <w:jc w:val="both"/>
      </w:pPr>
      <w:bookmarkStart w:id="78" w:name="z78"/>
      <w:bookmarkEnd w:id="77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6C02540D" w14:textId="77777777" w:rsidR="00527C36" w:rsidRDefault="008E4AE7">
      <w:pPr>
        <w:spacing w:after="0"/>
        <w:jc w:val="both"/>
      </w:pPr>
      <w:bookmarkStart w:id="79" w:name="z79"/>
      <w:bookmarkEnd w:id="78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>.</w:t>
      </w:r>
    </w:p>
    <w:p w14:paraId="6C02540E" w14:textId="77777777" w:rsidR="00527C36" w:rsidRDefault="008E4AE7">
      <w:pPr>
        <w:spacing w:after="0"/>
        <w:jc w:val="both"/>
      </w:pPr>
      <w:bookmarkStart w:id="80" w:name="z80"/>
      <w:bookmarkEnd w:id="79"/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материалдарымен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295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296-баптарында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239-бабының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есептеледі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етілмейді</w:t>
      </w:r>
      <w:proofErr w:type="spellEnd"/>
      <w:r>
        <w:rPr>
          <w:color w:val="000000"/>
          <w:sz w:val="28"/>
        </w:rPr>
        <w:t>.</w:t>
      </w:r>
    </w:p>
    <w:p w14:paraId="6C02540F" w14:textId="77777777" w:rsidR="00527C36" w:rsidRDefault="008E4AE7">
      <w:pPr>
        <w:spacing w:after="0"/>
        <w:jc w:val="both"/>
      </w:pPr>
      <w:bookmarkStart w:id="81" w:name="z81"/>
      <w:bookmarkEnd w:id="80"/>
      <w:r>
        <w:rPr>
          <w:color w:val="000000"/>
          <w:sz w:val="28"/>
        </w:rPr>
        <w:t xml:space="preserve">       25.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240-бабы 1-1-бөлігінде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етпеу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өтінішхат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.</w:t>
      </w:r>
    </w:p>
    <w:p w14:paraId="6C025410" w14:textId="77777777" w:rsidR="00527C36" w:rsidRDefault="008E4AE7">
      <w:pPr>
        <w:spacing w:after="0"/>
        <w:jc w:val="both"/>
      </w:pPr>
      <w:bookmarkStart w:id="82" w:name="z82"/>
      <w:bookmarkEnd w:id="81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уәжді</w:t>
      </w:r>
      <w:proofErr w:type="spellEnd"/>
      <w:r>
        <w:rPr>
          <w:color w:val="000000"/>
          <w:sz w:val="28"/>
        </w:rPr>
        <w:t xml:space="preserve"> өтінішхаты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>:</w:t>
      </w:r>
    </w:p>
    <w:p w14:paraId="6C025411" w14:textId="77777777" w:rsidR="00527C36" w:rsidRDefault="008E4AE7">
      <w:pPr>
        <w:spacing w:after="0"/>
        <w:jc w:val="both"/>
      </w:pPr>
      <w:bookmarkStart w:id="83" w:name="z83"/>
      <w:bookmarkEnd w:id="82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террористік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экстремистік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>;</w:t>
      </w:r>
      <w:proofErr w:type="gramEnd"/>
    </w:p>
    <w:p w14:paraId="6C025412" w14:textId="77777777" w:rsidR="00527C36" w:rsidRDefault="008E4AE7">
      <w:pPr>
        <w:spacing w:after="0"/>
        <w:jc w:val="both"/>
      </w:pPr>
      <w:bookmarkStart w:id="84" w:name="z84"/>
      <w:bookmarkEnd w:id="83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>;</w:t>
      </w:r>
      <w:proofErr w:type="gramEnd"/>
    </w:p>
    <w:p w14:paraId="6C025413" w14:textId="77777777" w:rsidR="00527C36" w:rsidRDefault="008E4AE7">
      <w:pPr>
        <w:spacing w:after="0"/>
        <w:jc w:val="both"/>
      </w:pPr>
      <w:bookmarkStart w:id="85" w:name="z85"/>
      <w:bookmarkEnd w:id="8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қаупін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төндіретін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>;</w:t>
      </w:r>
      <w:proofErr w:type="gramEnd"/>
    </w:p>
    <w:p w14:paraId="6C025414" w14:textId="77777777" w:rsidR="00527C36" w:rsidRDefault="008E4AE7">
      <w:pPr>
        <w:spacing w:after="0"/>
        <w:jc w:val="both"/>
      </w:pPr>
      <w:bookmarkStart w:id="86" w:name="z86"/>
      <w:bookmarkEnd w:id="85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астыртын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төндірсе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14:paraId="6C025415" w14:textId="77777777" w:rsidR="00527C36" w:rsidRDefault="008E4AE7">
      <w:pPr>
        <w:spacing w:after="0"/>
        <w:jc w:val="both"/>
      </w:pPr>
      <w:bookmarkStart w:id="87" w:name="z87"/>
      <w:bookmarkEnd w:id="8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түпкілікті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жатпайды</w:t>
      </w:r>
      <w:proofErr w:type="spellEnd"/>
      <w:r>
        <w:rPr>
          <w:color w:val="000000"/>
          <w:sz w:val="28"/>
        </w:rPr>
        <w:t>.</w:t>
      </w:r>
    </w:p>
    <w:p w14:paraId="6C025416" w14:textId="77777777" w:rsidR="00527C36" w:rsidRDefault="008E4AE7">
      <w:pPr>
        <w:spacing w:after="0"/>
        <w:jc w:val="both"/>
      </w:pPr>
      <w:bookmarkStart w:id="88" w:name="z88"/>
      <w:bookmarkEnd w:id="87"/>
      <w:r>
        <w:rPr>
          <w:color w:val="000000"/>
          <w:sz w:val="28"/>
        </w:rPr>
        <w:t xml:space="preserve">      26. </w:t>
      </w:r>
      <w:proofErr w:type="spellStart"/>
      <w:r>
        <w:rPr>
          <w:color w:val="000000"/>
          <w:sz w:val="28"/>
        </w:rPr>
        <w:t>Өзіне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санкциялаған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тәуліктің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жүргізілуін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залалды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өтеу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арызбен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106-бабында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құқылы</w:t>
      </w:r>
      <w:proofErr w:type="spellEnd"/>
      <w:r>
        <w:rPr>
          <w:color w:val="000000"/>
          <w:sz w:val="28"/>
        </w:rPr>
        <w:t>.</w:t>
      </w:r>
    </w:p>
    <w:p w14:paraId="6C025417" w14:textId="77777777" w:rsidR="00527C36" w:rsidRDefault="008E4AE7">
      <w:pPr>
        <w:spacing w:after="0"/>
        <w:jc w:val="both"/>
      </w:pPr>
      <w:bookmarkStart w:id="89" w:name="z89"/>
      <w:bookmarkEnd w:id="88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шағымды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106-бабының </w:t>
      </w:r>
      <w:proofErr w:type="spellStart"/>
      <w:r>
        <w:rPr>
          <w:color w:val="000000"/>
          <w:sz w:val="28"/>
        </w:rPr>
        <w:t>тәртібімен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тергеп-тексеру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санкциялаудың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талқыламастан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Тергеу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судьясының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қаулысына</w:t>
      </w:r>
      <w:proofErr w:type="spellEnd"/>
      <w:r>
        <w:rPr>
          <w:color w:val="000000"/>
          <w:sz w:val="28"/>
        </w:rPr>
        <w:t xml:space="preserve"> ҚПК-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107-бабында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proofErr w:type="gramStart"/>
      <w:r>
        <w:rPr>
          <w:color w:val="000000"/>
          <w:sz w:val="28"/>
        </w:rPr>
        <w:t>жасалуы,прокурордың</w:t>
      </w:r>
      <w:proofErr w:type="spellEnd"/>
      <w:proofErr w:type="gramEnd"/>
      <w:r>
        <w:rPr>
          <w:color w:val="000000"/>
          <w:sz w:val="28"/>
        </w:rPr>
        <w:t xml:space="preserve"> өтінішхаты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6C025418" w14:textId="77777777" w:rsidR="00527C36" w:rsidRDefault="008E4AE7">
      <w:pPr>
        <w:spacing w:after="0"/>
        <w:jc w:val="both"/>
      </w:pPr>
      <w:bookmarkStart w:id="90" w:name="z90"/>
      <w:bookmarkEnd w:id="89"/>
      <w:r>
        <w:rPr>
          <w:color w:val="000000"/>
          <w:sz w:val="28"/>
        </w:rPr>
        <w:t xml:space="preserve">      27. </w:t>
      </w:r>
      <w:proofErr w:type="spellStart"/>
      <w:r>
        <w:rPr>
          <w:color w:val="000000"/>
          <w:sz w:val="28"/>
        </w:rPr>
        <w:t>Конституцияның</w:t>
      </w:r>
      <w:proofErr w:type="spellEnd"/>
      <w:r>
        <w:rPr>
          <w:color w:val="000000"/>
          <w:sz w:val="28"/>
        </w:rPr>
        <w:t xml:space="preserve"> 4-бабына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35"/>
        <w:gridCol w:w="3542"/>
      </w:tblGrid>
      <w:tr w:rsidR="00527C36" w14:paraId="6C02541B" w14:textId="77777777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0"/>
          <w:p w14:paraId="6C025419" w14:textId="77777777" w:rsidR="00527C36" w:rsidRPr="008E4AE7" w:rsidRDefault="008E4AE7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 w:rsidRPr="008E4AE7">
              <w:rPr>
                <w:i/>
                <w:color w:val="000000"/>
                <w:sz w:val="20"/>
                <w:lang w:val="ru-RU"/>
              </w:rPr>
              <w:t>Қазақстан</w:t>
            </w:r>
            <w:proofErr w:type="spellEnd"/>
            <w:r w:rsidRPr="008E4AE7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E4AE7">
              <w:rPr>
                <w:i/>
                <w:color w:val="000000"/>
                <w:sz w:val="20"/>
                <w:lang w:val="ru-RU"/>
              </w:rPr>
              <w:t>Республикасы</w:t>
            </w:r>
            <w:proofErr w:type="spellEnd"/>
            <w:r w:rsidRPr="008E4AE7">
              <w:rPr>
                <w:lang w:val="ru-RU"/>
              </w:rPr>
              <w:br/>
            </w:r>
            <w:proofErr w:type="spellStart"/>
            <w:r w:rsidRPr="008E4AE7">
              <w:rPr>
                <w:i/>
                <w:color w:val="000000"/>
                <w:sz w:val="20"/>
                <w:lang w:val="ru-RU"/>
              </w:rPr>
              <w:t>Жоғарғы</w:t>
            </w:r>
            <w:proofErr w:type="spellEnd"/>
            <w:r w:rsidRPr="008E4AE7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E4AE7">
              <w:rPr>
                <w:i/>
                <w:color w:val="000000"/>
                <w:sz w:val="20"/>
                <w:lang w:val="ru-RU"/>
              </w:rPr>
              <w:t>Сотының</w:t>
            </w:r>
            <w:proofErr w:type="spellEnd"/>
            <w:r w:rsidRPr="008E4AE7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E4AE7">
              <w:rPr>
                <w:i/>
                <w:color w:val="000000"/>
                <w:sz w:val="20"/>
                <w:lang w:val="ru-RU"/>
              </w:rPr>
              <w:t>Төрағасы</w:t>
            </w:r>
            <w:proofErr w:type="spellEnd"/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2541A" w14:textId="77777777" w:rsidR="00527C36" w:rsidRDefault="008E4AE7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Ж. </w:t>
            </w:r>
            <w:proofErr w:type="spellStart"/>
            <w:r>
              <w:rPr>
                <w:i/>
                <w:color w:val="000000"/>
                <w:sz w:val="20"/>
              </w:rPr>
              <w:t>Асанов</w:t>
            </w:r>
            <w:proofErr w:type="spellEnd"/>
          </w:p>
        </w:tc>
      </w:tr>
      <w:tr w:rsidR="00527C36" w14:paraId="6C02541E" w14:textId="77777777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2541C" w14:textId="77777777" w:rsidR="00527C36" w:rsidRDefault="008E4AE7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>
              <w:rPr>
                <w:i/>
                <w:color w:val="000000"/>
                <w:sz w:val="20"/>
              </w:rPr>
              <w:t>Қазақстан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Республикасы</w:t>
            </w:r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lastRenderedPageBreak/>
              <w:t>Жоғарғы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Сотының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судьясы</w:t>
            </w:r>
            <w:proofErr w:type="spellEnd"/>
            <w:r>
              <w:rPr>
                <w:i/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жалпы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отырыс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хатшысы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2541D" w14:textId="77777777" w:rsidR="00527C36" w:rsidRDefault="008E4AE7">
            <w:pPr>
              <w:spacing w:after="0"/>
            </w:pPr>
            <w:r>
              <w:rPr>
                <w:i/>
                <w:color w:val="000000"/>
                <w:sz w:val="20"/>
              </w:rPr>
              <w:lastRenderedPageBreak/>
              <w:t xml:space="preserve">Г. </w:t>
            </w:r>
            <w:proofErr w:type="spellStart"/>
            <w:r>
              <w:rPr>
                <w:i/>
                <w:color w:val="000000"/>
                <w:sz w:val="20"/>
              </w:rPr>
              <w:t>Әлмағамбетова</w:t>
            </w:r>
            <w:proofErr w:type="spellEnd"/>
          </w:p>
        </w:tc>
      </w:tr>
    </w:tbl>
    <w:p w14:paraId="6C02541F" w14:textId="77777777" w:rsidR="00527C36" w:rsidRDefault="008E4AE7">
      <w:pPr>
        <w:spacing w:after="0"/>
      </w:pPr>
      <w:r>
        <w:br/>
      </w:r>
      <w:r>
        <w:br/>
      </w:r>
    </w:p>
    <w:p w14:paraId="6C025420" w14:textId="77777777" w:rsidR="00527C36" w:rsidRDefault="008E4AE7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Республикасы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527C36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7C36"/>
    <w:rsid w:val="00527C36"/>
    <w:rsid w:val="008E4AE7"/>
    <w:rsid w:val="00DA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253BA"/>
  <w15:docId w15:val="{1DF4383C-9EEE-4F97-9743-D0F11873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3902</Words>
  <Characters>22243</Characters>
  <Application>Microsoft Office Word</Application>
  <DocSecurity>0</DocSecurity>
  <Lines>185</Lines>
  <Paragraphs>52</Paragraphs>
  <ScaleCrop>false</ScaleCrop>
  <Company/>
  <LinksUpToDate>false</LinksUpToDate>
  <CharactersWithSpaces>26093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3</cp:revision>
  <dcterms:created xsi:type="dcterms:W3CDTF">2023-07-29T17:56:00Z</dcterms:created>
  <dcterms:modified xsi:type="dcterms:W3CDTF">2023-08-17T05:49:00Z</dcterms:modified>
</cp:coreProperties>
</file>