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2529938" w14:paraId="7FC7D5EA" wp14:textId="581A73FF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bookmarkStart w:name="_GoBack" w:id="0"/>
      <w:bookmarkEnd w:id="0"/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Бостандыкский районный суд г. Алматы </w:t>
      </w:r>
    </w:p>
    <w:p xmlns:wp14="http://schemas.microsoft.com/office/word/2010/wordml" w:rsidP="02529938" w14:paraId="2E25B8FE" wp14:textId="1C02A13A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Судье </w:t>
      </w:r>
      <w:proofErr w:type="spellStart"/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Абайдельдиновой</w:t>
      </w:r>
      <w:proofErr w:type="spellEnd"/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А.Т.</w:t>
      </w:r>
    </w:p>
    <w:p xmlns:wp14="http://schemas.microsoft.com/office/word/2010/wordml" w:rsidP="02529938" w14:paraId="20629BAA" wp14:textId="4E34801D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г. Алматы, Бостандыкский район, 050043, </w:t>
      </w:r>
      <w:proofErr w:type="spellStart"/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мкр</w:t>
      </w:r>
      <w:proofErr w:type="spellEnd"/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. Орбита 2, д. 20а. </w:t>
      </w:r>
    </w:p>
    <w:p xmlns:wp14="http://schemas.microsoft.com/office/word/2010/wordml" w:rsidP="02529938" w14:paraId="427E862B" wp14:textId="0F24D162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                                                          От ответчика: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proofErr w:type="spellStart"/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Джолтаевой</w:t>
      </w:r>
      <w:proofErr w:type="spellEnd"/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Асель </w:t>
      </w:r>
      <w:proofErr w:type="spellStart"/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Бекайдаровны</w:t>
      </w:r>
      <w:proofErr w:type="spellEnd"/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xmlns:wp14="http://schemas.microsoft.com/office/word/2010/wordml" w:rsidP="02529938" w14:paraId="2A957AEF" wp14:textId="00EFAF12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                                                          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ИИН 801222450604.</w:t>
      </w:r>
    </w:p>
    <w:p xmlns:wp14="http://schemas.microsoft.com/office/word/2010/wordml" w:rsidP="02529938" w14:paraId="5858A09E" wp14:textId="42E34AD2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Представитель по доверенности: </w:t>
      </w:r>
    </w:p>
    <w:p xmlns:wp14="http://schemas.microsoft.com/office/word/2010/wordml" w:rsidP="02529938" w14:paraId="019FCBBE" wp14:textId="455596A6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ТОО «Юридическая компания Закон и право» в </w:t>
      </w:r>
    </w:p>
    <w:p xmlns:wp14="http://schemas.microsoft.com/office/word/2010/wordml" w:rsidP="02529938" w14:paraId="762CA35E" wp14:textId="3538079C">
      <w:pPr>
        <w:pStyle w:val="NoSpacing"/>
        <w:spacing w:after="0" w:line="240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БИН 190240029071 </w:t>
      </w:r>
    </w:p>
    <w:p xmlns:wp14="http://schemas.microsoft.com/office/word/2010/wordml" w:rsidP="5225E09D" w14:paraId="41449B6D" wp14:textId="1CA9E335">
      <w:pPr>
        <w:pStyle w:val="NoSpacing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г. Алматы, пр. </w:t>
      </w:r>
      <w:proofErr w:type="spellStart"/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Абылай</w:t>
      </w:r>
      <w:proofErr w:type="spellEnd"/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Хана, д. 79/71, офис 304.  </w:t>
      </w:r>
    </w:p>
    <w:p xmlns:wp14="http://schemas.microsoft.com/office/word/2010/wordml" w:rsidP="5225E09D" w14:paraId="2EAD19F2" wp14:textId="7E4B52E4">
      <w:pPr>
        <w:pStyle w:val="NoSpacing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hyperlink r:id="Re1f6569ab1294d08"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info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@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zakonpravo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.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kz</w:t>
        </w:r>
      </w:hyperlink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/ </w:t>
      </w:r>
      <w:hyperlink r:id="Rdcf8bc1ec0fd4421"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www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.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zakonpravo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ru-RU"/>
          </w:rPr>
          <w:t>.</w:t>
        </w:r>
        <w:r w:rsidRPr="5225E09D" w:rsidR="5225E09D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kz</w:t>
        </w:r>
      </w:hyperlink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xmlns:wp14="http://schemas.microsoft.com/office/word/2010/wordml" w:rsidP="5225E09D" w14:paraId="68A81156" wp14:textId="12668329">
      <w:pPr>
        <w:pStyle w:val="NoSpacing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225E09D" w:rsidR="5225E09D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+ 7 727 978 5755; +7 708 578 5758;</w:t>
      </w:r>
    </w:p>
    <w:p xmlns:wp14="http://schemas.microsoft.com/office/word/2010/wordml" w:rsidP="5225E09D" w14:paraId="12F751B6" wp14:textId="4BEED2FC">
      <w:pPr>
        <w:pStyle w:val="Normal"/>
        <w:spacing w:after="0" w:line="240" w:lineRule="auto"/>
        <w:ind w:left="4536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xmlns:wp14="http://schemas.microsoft.com/office/word/2010/wordml" w:rsidP="02529938" w14:paraId="07288FF2" wp14:textId="7BB57D77">
      <w:pPr>
        <w:spacing w:after="20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Ходатайство </w:t>
      </w:r>
    </w:p>
    <w:p xmlns:wp14="http://schemas.microsoft.com/office/word/2010/wordml" w:rsidP="02529938" w14:paraId="5C089222" wp14:textId="31231A30">
      <w:pPr>
        <w:spacing w:after="20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о возмещении расходов по оплате помощи представителя</w:t>
      </w:r>
    </w:p>
    <w:p xmlns:wp14="http://schemas.microsoft.com/office/word/2010/wordml" w:rsidP="02529938" w14:paraId="74FE1EE0" wp14:textId="367DD54E">
      <w:pPr>
        <w:pStyle w:val="NoSpacing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вашем производстве имеется гражданское дело зарегистрированное №7514-20-00-2/4632 от 07.08.2020 года по иску Бошайбековой Нургуль Тулешевны 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(далее - Истец)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xmlns:wp14="http://schemas.microsoft.com/office/word/2010/wordml" w:rsidP="02529938" w14:paraId="79B29DCE" wp14:textId="7E9AF12C">
      <w:pPr>
        <w:pStyle w:val="NoSpacing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к Джолтаевой Асель Бекайдаровне (далее - Ответчик) о признании договора купли продажи недействительным, восстановлении записи о регистрации права собственности. 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По которому 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Истец 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мотивирует свои требования о том, что 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05 июня 2020 года между Истцом и Ответчиком, был заключен договор купли-продажи квартиры, расположенной по адресу: г. Алматы, Бостандыкский район, ул. Сатпаева, д. 90/36, кв.61.</w:t>
      </w:r>
    </w:p>
    <w:p xmlns:wp14="http://schemas.microsoft.com/office/word/2010/wordml" w:rsidP="02529938" w14:paraId="6BE02AA7" wp14:textId="7524AC64">
      <w:pPr>
        <w:spacing w:after="200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Между ТОО «Юридическая компания Закон и Право» и с гр.  Джолтаевой Асель Бекайдаровной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был заключен договор на оказание юридических услуг №1908/20 от 19 августа 2020 года (далее – Договор), в соответствии с которым ТОО «Юридическая компания Закон и Право» оказывает Джолтаевой А.Б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., 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услуги </w:t>
      </w:r>
      <w:r w:rsidRPr="02529938" w:rsidR="02529938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ru-RU"/>
        </w:rPr>
        <w:t>по представлению интересов в суде первой инстанции по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иску Бошайбековой Н.Т., к Джолтаевой А.Б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.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 Стоимость услуг по Договору составило 200 000 (двести тысяч) тенге. О чем свидетельствуют Договор и Фискальный чек ККМ.</w:t>
      </w:r>
    </w:p>
    <w:p xmlns:wp14="http://schemas.microsoft.com/office/word/2010/wordml" w:rsidP="02529938" w14:paraId="43578EEC" wp14:textId="322AB055">
      <w:pPr>
        <w:pStyle w:val="NoSpacing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xmlns:wp14="http://schemas.microsoft.com/office/word/2010/wordml" w:rsidP="5225E09D" w14:paraId="5B6D9EEF" wp14:textId="6653026D">
      <w:pPr>
        <w:spacing w:after="200" w:line="276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225E09D" w:rsidR="5225E09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На основании изложенного, и руководствуясь ст. 113 ГПК РК,</w:t>
      </w:r>
    </w:p>
    <w:p xmlns:wp14="http://schemas.microsoft.com/office/word/2010/wordml" w:rsidP="02529938" w14:paraId="0A8226A9" wp14:textId="0352DB90">
      <w:pPr>
        <w:spacing w:after="20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Прошу Суд:</w:t>
      </w:r>
    </w:p>
    <w:p xmlns:wp14="http://schemas.microsoft.com/office/word/2010/wordml" w:rsidP="02529938" w14:paraId="07BA808F" wp14:textId="6F491C42">
      <w:pPr>
        <w:pStyle w:val="ListParagraph"/>
        <w:numPr>
          <w:ilvl w:val="0"/>
          <w:numId w:val="1"/>
        </w:numPr>
        <w:spacing w:after="200" w:line="276" w:lineRule="auto"/>
        <w:ind w:left="709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 случае отказа в удовлетворении Исковых требовании взыскать с Истца Бошайбековой Нургуль Тулешевны в пользу Ответчика Джолтаевой Асель </w:t>
      </w:r>
    </w:p>
    <w:p xmlns:wp14="http://schemas.microsoft.com/office/word/2010/wordml" w:rsidP="02529938" w14:paraId="3669B910" wp14:textId="75B7C4F6">
      <w:pPr>
        <w:spacing w:after="200" w:line="276" w:lineRule="auto"/>
        <w:ind w:left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Бекайдаровны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 xml:space="preserve"> </w:t>
      </w: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сумму расходов по оплате помощи представителя в размере 200 000 (двести тысяч) тенге. </w:t>
      </w:r>
    </w:p>
    <w:p xmlns:wp14="http://schemas.microsoft.com/office/word/2010/wordml" w:rsidP="02529938" w14:paraId="5E4AB608" wp14:textId="5648BCF3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xmlns:wp14="http://schemas.microsoft.com/office/word/2010/wordml" w:rsidP="02529938" w14:paraId="22A92E0B" wp14:textId="3AAB00E8">
      <w:pPr>
        <w:spacing w:after="20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С уважением,</w:t>
      </w:r>
    </w:p>
    <w:p xmlns:wp14="http://schemas.microsoft.com/office/word/2010/wordml" w:rsidP="02529938" w14:paraId="0FC1165F" wp14:textId="204530A0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Представитель по доверенности</w:t>
      </w:r>
    </w:p>
    <w:p xmlns:wp14="http://schemas.microsoft.com/office/word/2010/wordml" w:rsidP="5225E09D" w14:paraId="3F650AAE" wp14:textId="5EE1C728">
      <w:pPr>
        <w:spacing w:after="200" w:line="276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5225E09D" w:rsidR="5225E09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________/ </w:t>
      </w:r>
      <w:r w:rsidRPr="5225E09D" w:rsidR="5225E09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kk-KZ"/>
        </w:rPr>
        <w:t>Саржанов Г</w:t>
      </w:r>
      <w:r w:rsidRPr="5225E09D" w:rsidR="5225E09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.Т.</w:t>
      </w:r>
    </w:p>
    <w:p xmlns:wp14="http://schemas.microsoft.com/office/word/2010/wordml" w:rsidP="02529938" w14:paraId="5DF0556E" wp14:textId="3B7464E9">
      <w:pPr>
        <w:spacing w:after="200" w:line="276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2529938" w:rsidR="025299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16"/>
          <w:szCs w:val="16"/>
          <w:lang w:val="ru-RU"/>
        </w:rPr>
        <w:t>«___» __________ 2020 год</w:t>
      </w:r>
    </w:p>
    <w:p xmlns:wp14="http://schemas.microsoft.com/office/word/2010/wordml" w:rsidP="02529938" w14:paraId="501817AE" wp14:textId="07CBEA86">
      <w:pPr>
        <w:pStyle w:val="Normal"/>
      </w:pPr>
    </w:p>
    <w:sectPr>
      <w:pgSz w:w="11906" w:h="16838" w:orient="portrait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E99CA34"/>
  <w15:docId w15:val="{5b7d0948-aaaf-4602-b89c-372b5da775d3}"/>
  <w:rsids>
    <w:rsidRoot w:val="338B4CA7"/>
    <w:rsid w:val="02529938"/>
    <w:rsid w:val="338B4CA7"/>
    <w:rsid w:val="5225E09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db2affa95a84724" /><Relationship Type="http://schemas.openxmlformats.org/officeDocument/2006/relationships/hyperlink" Target="mailto:info@zakonpravo.kz" TargetMode="External" Id="Re1f6569ab1294d08" /><Relationship Type="http://schemas.openxmlformats.org/officeDocument/2006/relationships/hyperlink" Target="http://www.zakonpravo.kz/" TargetMode="External" Id="Rdcf8bc1ec0fd44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2020-09-07T12:15:37.9202758Z</dcterms:created>
  <dcterms:modified xsi:type="dcterms:W3CDTF">2020-09-07T12:29:51.9731577Z</dcterms:modified>
  <dc:creator>Закон_и_право Юридическая_контора</dc:creator>
  <lastModifiedBy>Закон_и_право Юридическая_контора</lastModifiedBy>
</coreProperties>
</file>