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E2DA6" w14:textId="1AE92A02" w:rsidR="00CA7393" w:rsidRPr="00F66AF1" w:rsidRDefault="00F66AF1" w:rsidP="00CA7393">
      <w:pPr>
        <w:pStyle w:val="a3"/>
        <w:ind w:left="424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C</w:t>
      </w:r>
      <w:r w:rsidR="008B5B35">
        <w:rPr>
          <w:rFonts w:ascii="Times New Roman" w:hAnsi="Times New Roman"/>
          <w:b/>
          <w:bCs/>
          <w:sz w:val="24"/>
          <w:szCs w:val="24"/>
        </w:rPr>
        <w:t>ледователю</w:t>
      </w:r>
      <w:r w:rsidR="00CA73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528BE">
        <w:rPr>
          <w:rFonts w:ascii="Times New Roman" w:hAnsi="Times New Roman"/>
          <w:b/>
          <w:bCs/>
          <w:sz w:val="24"/>
          <w:szCs w:val="24"/>
          <w:lang w:val="kk-KZ"/>
        </w:rPr>
        <w:t>СУ ДП</w:t>
      </w:r>
      <w:r w:rsidR="00CA7393" w:rsidRPr="002144D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B49DF">
        <w:rPr>
          <w:rFonts w:ascii="Times New Roman" w:hAnsi="Times New Roman"/>
          <w:b/>
          <w:bCs/>
          <w:sz w:val="24"/>
          <w:szCs w:val="24"/>
        </w:rPr>
        <w:t>г.</w:t>
      </w:r>
      <w:r>
        <w:rPr>
          <w:rFonts w:ascii="Times New Roman" w:hAnsi="Times New Roman"/>
          <w:b/>
          <w:bCs/>
          <w:sz w:val="24"/>
          <w:szCs w:val="24"/>
        </w:rPr>
        <w:t>Алматы</w:t>
      </w:r>
    </w:p>
    <w:p w14:paraId="155E7064" w14:textId="06A4485F" w:rsidR="00430F82" w:rsidRPr="003528BE" w:rsidRDefault="00F66AF1" w:rsidP="00CA7393">
      <w:pPr>
        <w:pStyle w:val="a3"/>
        <w:ind w:left="4248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Досанову Азамату</w:t>
      </w:r>
    </w:p>
    <w:p w14:paraId="56F11092" w14:textId="27DA1DF8" w:rsidR="00A117AD" w:rsidRPr="00A117AD" w:rsidRDefault="00A117AD" w:rsidP="00CA7393">
      <w:pPr>
        <w:pStyle w:val="a3"/>
        <w:ind w:left="4248"/>
        <w:jc w:val="both"/>
        <w:rPr>
          <w:rFonts w:ascii="Times New Roman" w:hAnsi="Times New Roman"/>
          <w:sz w:val="24"/>
          <w:szCs w:val="24"/>
        </w:rPr>
      </w:pPr>
      <w:r w:rsidRPr="00A117AD">
        <w:rPr>
          <w:rFonts w:ascii="Times New Roman" w:hAnsi="Times New Roman"/>
          <w:sz w:val="24"/>
          <w:szCs w:val="24"/>
        </w:rPr>
        <w:tab/>
        <w:t xml:space="preserve">город </w:t>
      </w:r>
      <w:r w:rsidR="00F66AF1">
        <w:rPr>
          <w:rFonts w:ascii="Times New Roman" w:hAnsi="Times New Roman"/>
          <w:sz w:val="24"/>
          <w:szCs w:val="24"/>
        </w:rPr>
        <w:t>Алматы</w:t>
      </w:r>
      <w:r w:rsidRPr="00A117AD">
        <w:rPr>
          <w:rFonts w:ascii="Times New Roman" w:hAnsi="Times New Roman"/>
          <w:sz w:val="24"/>
          <w:szCs w:val="24"/>
        </w:rPr>
        <w:t xml:space="preserve">, улица </w:t>
      </w:r>
      <w:r w:rsidR="00F66AF1">
        <w:rPr>
          <w:rFonts w:ascii="Times New Roman" w:hAnsi="Times New Roman"/>
          <w:sz w:val="24"/>
          <w:szCs w:val="24"/>
        </w:rPr>
        <w:t>Масанчи</w:t>
      </w:r>
      <w:r w:rsidRPr="00A117AD">
        <w:rPr>
          <w:rFonts w:ascii="Times New Roman" w:hAnsi="Times New Roman"/>
          <w:sz w:val="24"/>
          <w:szCs w:val="24"/>
        </w:rPr>
        <w:t xml:space="preserve">, </w:t>
      </w:r>
      <w:r w:rsidR="00F66AF1">
        <w:rPr>
          <w:rFonts w:ascii="Times New Roman" w:hAnsi="Times New Roman"/>
          <w:sz w:val="24"/>
          <w:szCs w:val="24"/>
        </w:rPr>
        <w:t>57 А</w:t>
      </w:r>
    </w:p>
    <w:p w14:paraId="5FE9F086" w14:textId="77777777" w:rsidR="00CA7393" w:rsidRPr="002144D9" w:rsidRDefault="00CA7393" w:rsidP="00CA7393">
      <w:pPr>
        <w:pStyle w:val="a3"/>
        <w:ind w:left="424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8032F81" w14:textId="2984EB0E" w:rsidR="00CA7393" w:rsidRDefault="0043050D" w:rsidP="00CA7393">
      <w:pPr>
        <w:spacing w:after="0" w:line="240" w:lineRule="auto"/>
        <w:ind w:left="425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интересах</w:t>
      </w:r>
      <w:r w:rsidR="00CA7393" w:rsidRPr="00BB433E">
        <w:rPr>
          <w:rFonts w:ascii="Times New Roman" w:hAnsi="Times New Roman"/>
          <w:b/>
          <w:sz w:val="24"/>
          <w:szCs w:val="24"/>
        </w:rPr>
        <w:t>:</w:t>
      </w:r>
    </w:p>
    <w:p w14:paraId="7D4217F7" w14:textId="0CE0B9FD" w:rsidR="00CA7393" w:rsidRPr="00F66AF1" w:rsidRDefault="00F66AF1" w:rsidP="00CA7393">
      <w:pPr>
        <w:spacing w:after="0" w:line="240" w:lineRule="auto"/>
        <w:ind w:left="4253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</w:rPr>
        <w:t>КБД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04.08.2003 г.р. </w:t>
      </w:r>
    </w:p>
    <w:p w14:paraId="7621831E" w14:textId="77777777" w:rsidR="00CA7393" w:rsidRPr="00CB337B" w:rsidRDefault="00CA7393" w:rsidP="00CA7393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7EB00FE1" w14:textId="7740D966" w:rsidR="00CA7393" w:rsidRPr="002144D9" w:rsidRDefault="00916D21" w:rsidP="00CA7393">
      <w:pPr>
        <w:pStyle w:val="a3"/>
        <w:ind w:left="4253" w:right="-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Защитник</w:t>
      </w:r>
      <w:r w:rsidR="00CA7393" w:rsidRPr="002144D9">
        <w:rPr>
          <w:rFonts w:ascii="Times New Roman" w:hAnsi="Times New Roman"/>
          <w:b/>
          <w:sz w:val="24"/>
          <w:szCs w:val="24"/>
          <w:lang w:val="kk-KZ"/>
        </w:rPr>
        <w:t>:</w:t>
      </w:r>
    </w:p>
    <w:p w14:paraId="435E1FDA" w14:textId="77777777" w:rsidR="00CA7393" w:rsidRPr="00CB337B" w:rsidRDefault="00CA7393" w:rsidP="00CA7393">
      <w:pPr>
        <w:pStyle w:val="a3"/>
        <w:ind w:left="4248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B337B">
        <w:rPr>
          <w:rFonts w:ascii="Times New Roman" w:eastAsia="Times New Roman" w:hAnsi="Times New Roman"/>
          <w:sz w:val="24"/>
          <w:szCs w:val="24"/>
        </w:rPr>
        <w:t xml:space="preserve">Адвокатская контора Закон и Право </w:t>
      </w:r>
    </w:p>
    <w:p w14:paraId="0CF8C471" w14:textId="77777777" w:rsidR="00CA7393" w:rsidRPr="00CB337B" w:rsidRDefault="00CA7393" w:rsidP="00CA7393">
      <w:pPr>
        <w:pStyle w:val="a3"/>
        <w:ind w:left="4248"/>
        <w:rPr>
          <w:rFonts w:ascii="Times New Roman" w:hAnsi="Times New Roman"/>
          <w:sz w:val="24"/>
          <w:szCs w:val="24"/>
        </w:rPr>
      </w:pPr>
      <w:r w:rsidRPr="00CB337B">
        <w:rPr>
          <w:rFonts w:ascii="Times New Roman" w:eastAsia="Times New Roman" w:hAnsi="Times New Roman"/>
          <w:sz w:val="24"/>
          <w:szCs w:val="24"/>
        </w:rPr>
        <w:t xml:space="preserve">БИН </w:t>
      </w:r>
      <w:r w:rsidRPr="00CB337B">
        <w:rPr>
          <w:rFonts w:ascii="Times New Roman" w:hAnsi="Times New Roman"/>
          <w:sz w:val="24"/>
          <w:szCs w:val="24"/>
        </w:rPr>
        <w:t xml:space="preserve">201240021767 </w:t>
      </w:r>
    </w:p>
    <w:p w14:paraId="3E94D926" w14:textId="77777777" w:rsidR="00CA7393" w:rsidRPr="00CB337B" w:rsidRDefault="00CA7393" w:rsidP="00CA7393">
      <w:pPr>
        <w:pStyle w:val="a3"/>
        <w:ind w:left="4248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B337B">
        <w:rPr>
          <w:rFonts w:ascii="Times New Roman" w:eastAsia="Times New Roman" w:hAnsi="Times New Roman"/>
          <w:sz w:val="24"/>
          <w:szCs w:val="24"/>
        </w:rPr>
        <w:t>г. Алматы, пр. Абылай хана, 79/71, офис 304.</w:t>
      </w:r>
    </w:p>
    <w:p w14:paraId="6F5B6630" w14:textId="77777777" w:rsidR="00CA7393" w:rsidRPr="00CB337B" w:rsidRDefault="004F37C8" w:rsidP="00CA7393">
      <w:pPr>
        <w:pStyle w:val="a3"/>
        <w:ind w:left="4248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hyperlink r:id="rId5">
        <w:r w:rsidR="00CA7393" w:rsidRPr="00CB337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info</w:t>
        </w:r>
        <w:r w:rsidR="00CA7393" w:rsidRPr="00CB337B">
          <w:rPr>
            <w:rStyle w:val="a5"/>
            <w:rFonts w:ascii="Times New Roman" w:eastAsia="Times New Roman" w:hAnsi="Times New Roman"/>
            <w:sz w:val="24"/>
            <w:szCs w:val="24"/>
          </w:rPr>
          <w:t>@</w:t>
        </w:r>
        <w:r w:rsidR="00CA7393" w:rsidRPr="00CB337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zakonpravo</w:t>
        </w:r>
        <w:r w:rsidR="00CA7393" w:rsidRPr="00CB337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CA7393" w:rsidRPr="00CB337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kz</w:t>
        </w:r>
      </w:hyperlink>
      <w:r w:rsidR="00CA7393" w:rsidRPr="00CB337B">
        <w:rPr>
          <w:rFonts w:ascii="Times New Roman" w:eastAsia="Times New Roman" w:hAnsi="Times New Roman"/>
          <w:sz w:val="24"/>
          <w:szCs w:val="24"/>
        </w:rPr>
        <w:t xml:space="preserve"> / </w:t>
      </w:r>
      <w:hyperlink r:id="rId6">
        <w:r w:rsidR="00CA7393" w:rsidRPr="00CB337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="00CA7393" w:rsidRPr="00CB337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CA7393" w:rsidRPr="00CB337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zakonpravo</w:t>
        </w:r>
        <w:r w:rsidR="00CA7393" w:rsidRPr="00CB337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CA7393" w:rsidRPr="00CB337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kz</w:t>
        </w:r>
      </w:hyperlink>
      <w:r w:rsidR="00CA7393" w:rsidRPr="00CB337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06C220C" w14:textId="13A4E62F" w:rsidR="00CA7393" w:rsidRPr="00CB337B" w:rsidRDefault="00CA7393" w:rsidP="00CA7393">
      <w:pPr>
        <w:pStyle w:val="a3"/>
        <w:ind w:left="4248"/>
        <w:rPr>
          <w:rFonts w:ascii="Times New Roman" w:eastAsia="Times New Roman" w:hAnsi="Times New Roman"/>
          <w:sz w:val="24"/>
          <w:szCs w:val="24"/>
        </w:rPr>
      </w:pPr>
      <w:r w:rsidRPr="00CB337B">
        <w:rPr>
          <w:rFonts w:ascii="Times New Roman" w:eastAsia="Times New Roman" w:hAnsi="Times New Roman"/>
          <w:sz w:val="24"/>
          <w:szCs w:val="24"/>
        </w:rPr>
        <w:t>+ 7 727 978 5755; +7 708 578 5758</w:t>
      </w:r>
      <w:r w:rsidR="00916D21">
        <w:rPr>
          <w:rFonts w:ascii="Times New Roman" w:eastAsia="Times New Roman" w:hAnsi="Times New Roman"/>
          <w:sz w:val="24"/>
          <w:szCs w:val="24"/>
        </w:rPr>
        <w:t>; +7-700-978-50-85</w:t>
      </w:r>
    </w:p>
    <w:p w14:paraId="1B07056C" w14:textId="77777777" w:rsidR="003D3BC0" w:rsidRPr="00196614" w:rsidRDefault="003D3BC0" w:rsidP="003D3BC0">
      <w:pPr>
        <w:pStyle w:val="a3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14:paraId="7767B701" w14:textId="77777777" w:rsidR="003D3BC0" w:rsidRPr="00196614" w:rsidRDefault="003D3BC0" w:rsidP="003D3BC0">
      <w:pPr>
        <w:pStyle w:val="a3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614">
        <w:rPr>
          <w:rFonts w:ascii="Times New Roman" w:hAnsi="Times New Roman" w:cs="Times New Roman"/>
          <w:b/>
          <w:sz w:val="24"/>
          <w:szCs w:val="24"/>
        </w:rPr>
        <w:t>Ходатайство</w:t>
      </w:r>
    </w:p>
    <w:p w14:paraId="60E49919" w14:textId="15C1C416" w:rsidR="003D3BC0" w:rsidRPr="00196614" w:rsidRDefault="003D3BC0" w:rsidP="003D3BC0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EE1B09F" w14:textId="244BC86C" w:rsidR="007C3147" w:rsidRDefault="007C3147" w:rsidP="007C31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614">
        <w:rPr>
          <w:rFonts w:ascii="Times New Roman" w:hAnsi="Times New Roman" w:cs="Times New Roman"/>
          <w:sz w:val="24"/>
          <w:szCs w:val="24"/>
        </w:rPr>
        <w:t xml:space="preserve">В производстве </w:t>
      </w:r>
      <w:r w:rsidR="00C22B84">
        <w:rPr>
          <w:rFonts w:ascii="Times New Roman" w:hAnsi="Times New Roman" w:cs="Times New Roman"/>
          <w:bCs/>
          <w:sz w:val="24"/>
          <w:szCs w:val="24"/>
          <w:lang w:val="kk-KZ" w:eastAsia="zh-CN"/>
        </w:rPr>
        <w:t>СУ ДП</w:t>
      </w:r>
      <w:r w:rsidR="00A27828">
        <w:rPr>
          <w:rFonts w:ascii="Times New Roman" w:hAnsi="Times New Roman" w:cs="Times New Roman"/>
          <w:bCs/>
          <w:sz w:val="24"/>
          <w:szCs w:val="24"/>
          <w:lang w:val="kk-KZ" w:eastAsia="zh-CN"/>
        </w:rPr>
        <w:t xml:space="preserve"> г.</w:t>
      </w:r>
      <w:r w:rsidR="00F66AF1">
        <w:rPr>
          <w:rFonts w:ascii="Times New Roman" w:hAnsi="Times New Roman" w:cs="Times New Roman"/>
          <w:bCs/>
          <w:sz w:val="24"/>
          <w:szCs w:val="24"/>
          <w:lang w:val="kk-KZ" w:eastAsia="zh-CN"/>
        </w:rPr>
        <w:t>Алматы</w:t>
      </w:r>
      <w:r w:rsidR="00A27828">
        <w:rPr>
          <w:rFonts w:ascii="Times New Roman" w:hAnsi="Times New Roman" w:cs="Times New Roman"/>
          <w:bCs/>
          <w:sz w:val="24"/>
          <w:szCs w:val="24"/>
          <w:lang w:val="kk-KZ" w:eastAsia="zh-CN"/>
        </w:rPr>
        <w:t xml:space="preserve"> </w:t>
      </w:r>
      <w:r w:rsidRPr="49E057A3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расследуется </w:t>
      </w:r>
      <w:r w:rsidRPr="00196614">
        <w:rPr>
          <w:rFonts w:ascii="Times New Roman" w:hAnsi="Times New Roman" w:cs="Times New Roman"/>
          <w:sz w:val="24"/>
          <w:szCs w:val="24"/>
        </w:rPr>
        <w:t xml:space="preserve">уголовного дело </w:t>
      </w:r>
      <w:r w:rsidR="004D36BF">
        <w:rPr>
          <w:rFonts w:ascii="Times New Roman" w:hAnsi="Times New Roman" w:cs="Times New Roman"/>
          <w:sz w:val="24"/>
          <w:szCs w:val="24"/>
        </w:rPr>
        <w:t>зарегистри</w:t>
      </w:r>
      <w:r w:rsidR="00380BDD">
        <w:rPr>
          <w:rFonts w:ascii="Times New Roman" w:hAnsi="Times New Roman" w:cs="Times New Roman"/>
          <w:sz w:val="24"/>
          <w:szCs w:val="24"/>
        </w:rPr>
        <w:t xml:space="preserve">рованный в ЕРДР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 w:rsidR="49E057A3" w:rsidRPr="49E057A3">
        <w:rPr>
          <w:rFonts w:ascii="Times New Roman" w:hAnsi="Times New Roman" w:cs="Times New Roman"/>
          <w:sz w:val="24"/>
          <w:szCs w:val="24"/>
          <w:lang w:val="kk-KZ"/>
        </w:rPr>
        <w:t>отношении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66AF1">
        <w:rPr>
          <w:rFonts w:ascii="Times New Roman" w:hAnsi="Times New Roman" w:cs="Times New Roman"/>
          <w:sz w:val="24"/>
          <w:szCs w:val="24"/>
          <w:lang w:val="kk-KZ"/>
        </w:rPr>
        <w:t>К Б.Д.</w:t>
      </w:r>
      <w:r w:rsidR="00987B9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1679E">
        <w:rPr>
          <w:rFonts w:ascii="Times New Roman" w:hAnsi="Times New Roman" w:cs="Times New Roman"/>
          <w:sz w:val="24"/>
          <w:szCs w:val="24"/>
          <w:lang w:val="kk-KZ"/>
        </w:rPr>
        <w:t>(далее</w:t>
      </w:r>
      <w:r w:rsidR="001D0C9B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31679E">
        <w:rPr>
          <w:rFonts w:ascii="Times New Roman" w:hAnsi="Times New Roman" w:cs="Times New Roman"/>
          <w:sz w:val="24"/>
          <w:szCs w:val="24"/>
          <w:lang w:val="kk-KZ"/>
        </w:rPr>
        <w:t xml:space="preserve"> подзащитны</w:t>
      </w:r>
      <w:r w:rsidR="00F66AF1">
        <w:rPr>
          <w:rFonts w:ascii="Times New Roman" w:hAnsi="Times New Roman" w:cs="Times New Roman"/>
          <w:sz w:val="24"/>
          <w:szCs w:val="24"/>
          <w:lang w:val="kk-KZ"/>
        </w:rPr>
        <w:t>й</w:t>
      </w:r>
      <w:r w:rsidR="0031679E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по факту </w:t>
      </w:r>
      <w:r w:rsidR="00987B90">
        <w:rPr>
          <w:rFonts w:ascii="Times New Roman" w:hAnsi="Times New Roman" w:cs="Times New Roman"/>
          <w:sz w:val="24"/>
          <w:szCs w:val="24"/>
          <w:lang w:val="kk-KZ"/>
        </w:rPr>
        <w:t xml:space="preserve">совершения </w:t>
      </w:r>
      <w:r>
        <w:rPr>
          <w:rFonts w:ascii="Times New Roman" w:hAnsi="Times New Roman" w:cs="Times New Roman"/>
          <w:sz w:val="24"/>
          <w:szCs w:val="24"/>
          <w:lang w:val="kk-KZ"/>
        </w:rPr>
        <w:t>уголовн</w:t>
      </w:r>
      <w:r w:rsidR="00987B90">
        <w:rPr>
          <w:rFonts w:ascii="Times New Roman" w:hAnsi="Times New Roman" w:cs="Times New Roman"/>
          <w:sz w:val="24"/>
          <w:szCs w:val="24"/>
          <w:lang w:val="kk-KZ"/>
        </w:rPr>
        <w:t>ого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правонарушени</w:t>
      </w:r>
      <w:r w:rsidR="00987B90">
        <w:rPr>
          <w:rFonts w:ascii="Times New Roman" w:hAnsi="Times New Roman" w:cs="Times New Roman"/>
          <w:sz w:val="24"/>
          <w:szCs w:val="24"/>
          <w:lang w:val="kk-KZ"/>
        </w:rPr>
        <w:t>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30F30E72" w14:textId="54218C7D" w:rsidR="009C1B22" w:rsidRPr="009C1B22" w:rsidRDefault="009C1B22" w:rsidP="001128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B22">
        <w:rPr>
          <w:rFonts w:ascii="Times New Roman" w:hAnsi="Times New Roman" w:cs="Times New Roman"/>
          <w:sz w:val="24"/>
          <w:szCs w:val="24"/>
        </w:rPr>
        <w:t xml:space="preserve">Согласно ст. </w:t>
      </w:r>
      <w:r w:rsidR="007829B8">
        <w:rPr>
          <w:rFonts w:ascii="Times New Roman" w:hAnsi="Times New Roman" w:cs="Times New Roman"/>
          <w:sz w:val="24"/>
          <w:szCs w:val="24"/>
        </w:rPr>
        <w:t>70</w:t>
      </w:r>
      <w:r w:rsidRPr="009C1B22">
        <w:rPr>
          <w:rFonts w:ascii="Times New Roman" w:hAnsi="Times New Roman" w:cs="Times New Roman"/>
          <w:sz w:val="24"/>
          <w:szCs w:val="24"/>
        </w:rPr>
        <w:t xml:space="preserve"> </w:t>
      </w:r>
      <w:r w:rsidR="007829B8">
        <w:rPr>
          <w:rFonts w:ascii="Times New Roman" w:hAnsi="Times New Roman" w:cs="Times New Roman"/>
          <w:sz w:val="24"/>
          <w:szCs w:val="24"/>
        </w:rPr>
        <w:t xml:space="preserve">УПК РК </w:t>
      </w:r>
      <w:r w:rsidR="00514A15">
        <w:rPr>
          <w:rFonts w:ascii="Times New Roman" w:hAnsi="Times New Roman" w:cs="Times New Roman"/>
          <w:sz w:val="24"/>
          <w:szCs w:val="24"/>
        </w:rPr>
        <w:t xml:space="preserve">Защитник вправе </w:t>
      </w:r>
      <w:r w:rsidR="001128AA" w:rsidRPr="001128AA">
        <w:rPr>
          <w:rFonts w:ascii="Times New Roman" w:hAnsi="Times New Roman" w:cs="Times New Roman"/>
          <w:sz w:val="24"/>
          <w:szCs w:val="24"/>
        </w:rPr>
        <w:t>с момента вступления в дело знакомиться со следующими материалами дела в отношении его подзащитного:</w:t>
      </w:r>
      <w:r w:rsidR="001128AA">
        <w:rPr>
          <w:rFonts w:ascii="Times New Roman" w:hAnsi="Times New Roman" w:cs="Times New Roman"/>
          <w:sz w:val="24"/>
          <w:szCs w:val="24"/>
        </w:rPr>
        <w:t xml:space="preserve"> </w:t>
      </w:r>
      <w:r w:rsidR="001128AA" w:rsidRPr="001128AA">
        <w:rPr>
          <w:rFonts w:ascii="Times New Roman" w:hAnsi="Times New Roman" w:cs="Times New Roman"/>
          <w:sz w:val="24"/>
          <w:szCs w:val="24"/>
        </w:rPr>
        <w:t>заявлением, сообщением лица о совершенном уголовном правонарушении, за исключением содержащихся в них персональных данных;</w:t>
      </w:r>
      <w:r w:rsidR="001128AA">
        <w:rPr>
          <w:rFonts w:ascii="Times New Roman" w:hAnsi="Times New Roman" w:cs="Times New Roman"/>
          <w:sz w:val="24"/>
          <w:szCs w:val="24"/>
        </w:rPr>
        <w:t xml:space="preserve"> </w:t>
      </w:r>
      <w:r w:rsidR="001128AA" w:rsidRPr="001128AA">
        <w:rPr>
          <w:rFonts w:ascii="Times New Roman" w:hAnsi="Times New Roman" w:cs="Times New Roman"/>
          <w:sz w:val="24"/>
          <w:szCs w:val="24"/>
        </w:rPr>
        <w:t>рапортом о регистрации такого заявления, сообщения в едином реестре досудебного расследования, за исключением содержащихся в них персональных данных;</w:t>
      </w:r>
      <w:r w:rsidR="001128AA">
        <w:rPr>
          <w:rFonts w:ascii="Times New Roman" w:hAnsi="Times New Roman" w:cs="Times New Roman"/>
          <w:sz w:val="24"/>
          <w:szCs w:val="24"/>
        </w:rPr>
        <w:t xml:space="preserve"> </w:t>
      </w:r>
      <w:r w:rsidR="001128AA" w:rsidRPr="001128AA">
        <w:rPr>
          <w:rFonts w:ascii="Times New Roman" w:hAnsi="Times New Roman" w:cs="Times New Roman"/>
          <w:sz w:val="24"/>
          <w:szCs w:val="24"/>
        </w:rPr>
        <w:t>протоколами следственных и процессуальных действий, произведенных с участием подзащитного</w:t>
      </w:r>
      <w:r w:rsidR="009C0A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E92D5E" w14:textId="777DE87A" w:rsidR="009C1B22" w:rsidRPr="002D4F41" w:rsidRDefault="009C1B22" w:rsidP="009C1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B22">
        <w:rPr>
          <w:rFonts w:ascii="Times New Roman" w:hAnsi="Times New Roman" w:cs="Times New Roman"/>
          <w:sz w:val="24"/>
          <w:szCs w:val="24"/>
        </w:rPr>
        <w:t>Согласно ст.99 УПК РК, участники уголовного процесса вправе обращаться к лицу, осуществляющему досудебное расследование, прокурору, судье (в суд) с ходатайствами о производстве процессуальных действий или принятии процессуальных решений для установления обстоятельств, имеющих значение в ходе уголовного процесса, обеспечения прав и законных интересов лица, обратившегося с ходатайством, или представляемого ими лица.</w:t>
      </w:r>
    </w:p>
    <w:p w14:paraId="3C83F3E6" w14:textId="7D6F7A13" w:rsidR="003D3BC0" w:rsidRDefault="003D3BC0" w:rsidP="00CA73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614">
        <w:rPr>
          <w:rFonts w:ascii="Times New Roman" w:hAnsi="Times New Roman" w:cs="Times New Roman"/>
          <w:sz w:val="24"/>
          <w:szCs w:val="24"/>
        </w:rPr>
        <w:t>На основании изложенного и в соответствии ст.  7</w:t>
      </w:r>
      <w:r w:rsidR="00BA2471">
        <w:rPr>
          <w:rFonts w:ascii="Times New Roman" w:hAnsi="Times New Roman" w:cs="Times New Roman"/>
          <w:sz w:val="24"/>
          <w:szCs w:val="24"/>
        </w:rPr>
        <w:t>0</w:t>
      </w:r>
      <w:r w:rsidRPr="00196614">
        <w:rPr>
          <w:rFonts w:ascii="Times New Roman" w:hAnsi="Times New Roman" w:cs="Times New Roman"/>
          <w:sz w:val="24"/>
          <w:szCs w:val="24"/>
        </w:rPr>
        <w:t xml:space="preserve">, 99, УПК РК, </w:t>
      </w:r>
    </w:p>
    <w:p w14:paraId="4DCA126C" w14:textId="77777777" w:rsidR="004E5D8A" w:rsidRPr="00196614" w:rsidRDefault="004E5D8A" w:rsidP="00CA73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C3C9DA" w14:textId="5C31952C" w:rsidR="003D3BC0" w:rsidRDefault="003D3BC0" w:rsidP="003D3B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614">
        <w:rPr>
          <w:rFonts w:ascii="Times New Roman" w:hAnsi="Times New Roman" w:cs="Times New Roman"/>
          <w:b/>
          <w:sz w:val="24"/>
          <w:szCs w:val="24"/>
        </w:rPr>
        <w:t>Прошу Вас:</w:t>
      </w:r>
    </w:p>
    <w:p w14:paraId="1676AF58" w14:textId="64C5574A" w:rsidR="003D3BC0" w:rsidRPr="00032B5F" w:rsidRDefault="00CE32AF" w:rsidP="000C5AF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2B5F">
        <w:rPr>
          <w:rFonts w:ascii="Times New Roman" w:hAnsi="Times New Roman" w:cs="Times New Roman"/>
          <w:sz w:val="24"/>
          <w:szCs w:val="24"/>
        </w:rPr>
        <w:t xml:space="preserve">Предоставить сведения </w:t>
      </w:r>
      <w:r w:rsidR="002177C9" w:rsidRPr="00032B5F">
        <w:rPr>
          <w:rFonts w:ascii="Times New Roman" w:hAnsi="Times New Roman" w:cs="Times New Roman"/>
          <w:sz w:val="24"/>
          <w:szCs w:val="24"/>
        </w:rPr>
        <w:t xml:space="preserve">о </w:t>
      </w:r>
      <w:r w:rsidR="00A568DF" w:rsidRPr="00032B5F">
        <w:rPr>
          <w:rFonts w:ascii="Times New Roman" w:hAnsi="Times New Roman" w:cs="Times New Roman"/>
          <w:sz w:val="24"/>
          <w:szCs w:val="24"/>
        </w:rPr>
        <w:t xml:space="preserve">всех </w:t>
      </w:r>
      <w:r w:rsidR="002177C9" w:rsidRPr="00032B5F">
        <w:rPr>
          <w:rFonts w:ascii="Times New Roman" w:hAnsi="Times New Roman" w:cs="Times New Roman"/>
          <w:sz w:val="24"/>
          <w:szCs w:val="24"/>
        </w:rPr>
        <w:t>следственных действиях с участием подзащитн</w:t>
      </w:r>
      <w:r w:rsidR="00515EA2">
        <w:rPr>
          <w:rFonts w:ascii="Times New Roman" w:hAnsi="Times New Roman" w:cs="Times New Roman"/>
          <w:sz w:val="24"/>
          <w:szCs w:val="24"/>
          <w:lang w:val="kk-KZ"/>
        </w:rPr>
        <w:t>ого</w:t>
      </w:r>
      <w:r w:rsidR="008B3057" w:rsidRPr="00032B5F">
        <w:rPr>
          <w:rFonts w:ascii="Times New Roman" w:hAnsi="Times New Roman" w:cs="Times New Roman"/>
          <w:sz w:val="24"/>
          <w:szCs w:val="24"/>
        </w:rPr>
        <w:t xml:space="preserve">, </w:t>
      </w:r>
      <w:r w:rsidR="00D779A0">
        <w:rPr>
          <w:rFonts w:ascii="Times New Roman" w:hAnsi="Times New Roman" w:cs="Times New Roman"/>
          <w:sz w:val="24"/>
          <w:szCs w:val="24"/>
        </w:rPr>
        <w:t xml:space="preserve">постановлении о </w:t>
      </w:r>
      <w:r w:rsidR="005066F3" w:rsidRPr="00032B5F">
        <w:rPr>
          <w:rFonts w:ascii="Times New Roman" w:hAnsi="Times New Roman" w:cs="Times New Roman"/>
          <w:sz w:val="24"/>
          <w:szCs w:val="24"/>
        </w:rPr>
        <w:t>принятии материалов досудебного расследования в производство</w:t>
      </w:r>
      <w:r w:rsidR="008C11E5">
        <w:rPr>
          <w:rFonts w:ascii="Times New Roman" w:hAnsi="Times New Roman" w:cs="Times New Roman"/>
          <w:sz w:val="24"/>
          <w:szCs w:val="24"/>
        </w:rPr>
        <w:t>,</w:t>
      </w:r>
      <w:r w:rsidR="0031679E">
        <w:rPr>
          <w:rFonts w:ascii="Times New Roman" w:hAnsi="Times New Roman" w:cs="Times New Roman"/>
          <w:sz w:val="24"/>
          <w:szCs w:val="24"/>
        </w:rPr>
        <w:t xml:space="preserve"> </w:t>
      </w:r>
      <w:r w:rsidR="005066F3" w:rsidRPr="00032B5F">
        <w:rPr>
          <w:rFonts w:ascii="Times New Roman" w:hAnsi="Times New Roman" w:cs="Times New Roman"/>
          <w:sz w:val="24"/>
          <w:szCs w:val="24"/>
        </w:rPr>
        <w:t>создании следственной, следственно-оперативной группы</w:t>
      </w:r>
      <w:r w:rsidR="008C11E5">
        <w:rPr>
          <w:rFonts w:ascii="Times New Roman" w:hAnsi="Times New Roman" w:cs="Times New Roman"/>
          <w:sz w:val="24"/>
          <w:szCs w:val="24"/>
        </w:rPr>
        <w:t>,</w:t>
      </w:r>
      <w:r w:rsidR="005066F3" w:rsidRPr="00032B5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066F3" w:rsidRPr="00032B5F">
        <w:rPr>
          <w:rFonts w:ascii="Times New Roman" w:hAnsi="Times New Roman" w:cs="Times New Roman"/>
          <w:sz w:val="24"/>
          <w:szCs w:val="24"/>
        </w:rPr>
        <w:t>установлении языка судопроизводства по уголовному делу</w:t>
      </w:r>
      <w:r w:rsidR="008C11E5">
        <w:rPr>
          <w:rFonts w:ascii="Times New Roman" w:hAnsi="Times New Roman" w:cs="Times New Roman"/>
          <w:sz w:val="24"/>
          <w:szCs w:val="24"/>
        </w:rPr>
        <w:t>,</w:t>
      </w:r>
      <w:r w:rsidR="00D77AD7">
        <w:rPr>
          <w:rFonts w:ascii="Times New Roman" w:hAnsi="Times New Roman" w:cs="Times New Roman"/>
          <w:sz w:val="24"/>
          <w:szCs w:val="24"/>
          <w:lang w:val="kk-KZ"/>
        </w:rPr>
        <w:t xml:space="preserve"> заявлением</w:t>
      </w:r>
      <w:r w:rsidR="00D77AD7">
        <w:rPr>
          <w:rFonts w:ascii="Times New Roman" w:hAnsi="Times New Roman" w:cs="Times New Roman"/>
          <w:sz w:val="24"/>
          <w:szCs w:val="24"/>
        </w:rPr>
        <w:t>,</w:t>
      </w:r>
      <w:r w:rsidR="005066F3" w:rsidRPr="00032B5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066F3" w:rsidRPr="00032B5F">
        <w:rPr>
          <w:rFonts w:ascii="Times New Roman" w:hAnsi="Times New Roman" w:cs="Times New Roman"/>
          <w:sz w:val="24"/>
          <w:szCs w:val="24"/>
        </w:rPr>
        <w:t>признании подозреваемым</w:t>
      </w:r>
      <w:r w:rsidR="008C11E5">
        <w:rPr>
          <w:rFonts w:ascii="Times New Roman" w:hAnsi="Times New Roman" w:cs="Times New Roman"/>
          <w:sz w:val="24"/>
          <w:szCs w:val="24"/>
        </w:rPr>
        <w:t>,</w:t>
      </w:r>
      <w:r w:rsidR="005066F3" w:rsidRPr="00032B5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066F3" w:rsidRPr="00032B5F">
        <w:rPr>
          <w:rFonts w:ascii="Times New Roman" w:hAnsi="Times New Roman" w:cs="Times New Roman"/>
          <w:sz w:val="24"/>
          <w:szCs w:val="24"/>
        </w:rPr>
        <w:t>привлечении специалиста для дачи заключения</w:t>
      </w:r>
      <w:r w:rsidR="008C11E5">
        <w:rPr>
          <w:rFonts w:ascii="Times New Roman" w:hAnsi="Times New Roman" w:cs="Times New Roman"/>
          <w:sz w:val="24"/>
          <w:szCs w:val="24"/>
        </w:rPr>
        <w:t>,</w:t>
      </w:r>
      <w:r w:rsidR="005066F3" w:rsidRPr="00032B5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066F3" w:rsidRPr="00032B5F">
        <w:rPr>
          <w:rFonts w:ascii="Times New Roman" w:hAnsi="Times New Roman" w:cs="Times New Roman"/>
          <w:sz w:val="24"/>
          <w:szCs w:val="24"/>
        </w:rPr>
        <w:t>назначении судебной экспертизы</w:t>
      </w:r>
      <w:r w:rsidR="008C11E5">
        <w:rPr>
          <w:rFonts w:ascii="Times New Roman" w:hAnsi="Times New Roman" w:cs="Times New Roman"/>
          <w:sz w:val="24"/>
          <w:szCs w:val="24"/>
        </w:rPr>
        <w:t>,</w:t>
      </w:r>
      <w:r w:rsidR="005066F3" w:rsidRPr="00032B5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066F3" w:rsidRPr="00032B5F">
        <w:rPr>
          <w:rFonts w:ascii="Times New Roman" w:hAnsi="Times New Roman" w:cs="Times New Roman"/>
          <w:sz w:val="24"/>
          <w:szCs w:val="24"/>
        </w:rPr>
        <w:t>прерывании сроков досудебного расследования</w:t>
      </w:r>
      <w:r w:rsidR="008C11E5">
        <w:rPr>
          <w:rFonts w:ascii="Times New Roman" w:hAnsi="Times New Roman" w:cs="Times New Roman"/>
          <w:sz w:val="24"/>
          <w:szCs w:val="24"/>
        </w:rPr>
        <w:t>,</w:t>
      </w:r>
      <w:r w:rsidR="00032B5F" w:rsidRPr="00032B5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066F3" w:rsidRPr="00032B5F">
        <w:rPr>
          <w:rFonts w:ascii="Times New Roman" w:hAnsi="Times New Roman" w:cs="Times New Roman"/>
          <w:sz w:val="24"/>
          <w:szCs w:val="24"/>
        </w:rPr>
        <w:t>прекращении досудебного расследования</w:t>
      </w:r>
      <w:r w:rsidR="008C11E5">
        <w:rPr>
          <w:rFonts w:ascii="Times New Roman" w:hAnsi="Times New Roman" w:cs="Times New Roman"/>
          <w:sz w:val="24"/>
          <w:szCs w:val="24"/>
        </w:rPr>
        <w:t>,</w:t>
      </w:r>
      <w:r w:rsidR="00032B5F" w:rsidRPr="00032B5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066F3" w:rsidRPr="00032B5F">
        <w:rPr>
          <w:rFonts w:ascii="Times New Roman" w:hAnsi="Times New Roman" w:cs="Times New Roman"/>
          <w:sz w:val="24"/>
          <w:szCs w:val="24"/>
        </w:rPr>
        <w:t>результатах рассмотрения жалоб, ходатайств стороны защиты</w:t>
      </w:r>
      <w:r w:rsidR="008C11E5">
        <w:rPr>
          <w:rFonts w:ascii="Times New Roman" w:hAnsi="Times New Roman" w:cs="Times New Roman"/>
          <w:sz w:val="24"/>
          <w:szCs w:val="24"/>
        </w:rPr>
        <w:t>,</w:t>
      </w:r>
      <w:r w:rsidR="005066F3" w:rsidRPr="00032B5F">
        <w:rPr>
          <w:rFonts w:ascii="Times New Roman" w:hAnsi="Times New Roman" w:cs="Times New Roman"/>
          <w:sz w:val="24"/>
          <w:szCs w:val="24"/>
        </w:rPr>
        <w:t xml:space="preserve"> производстве обыска, выемки</w:t>
      </w:r>
      <w:r w:rsidR="008C11E5">
        <w:rPr>
          <w:rFonts w:ascii="Times New Roman" w:hAnsi="Times New Roman" w:cs="Times New Roman"/>
          <w:sz w:val="24"/>
          <w:szCs w:val="24"/>
        </w:rPr>
        <w:t>,</w:t>
      </w:r>
      <w:r w:rsidR="00A77958">
        <w:rPr>
          <w:rFonts w:ascii="Times New Roman" w:hAnsi="Times New Roman" w:cs="Times New Roman"/>
          <w:sz w:val="24"/>
          <w:szCs w:val="24"/>
        </w:rPr>
        <w:t xml:space="preserve"> </w:t>
      </w:r>
      <w:r w:rsidR="00A77958" w:rsidRPr="00A77958">
        <w:rPr>
          <w:rFonts w:ascii="Times New Roman" w:hAnsi="Times New Roman" w:cs="Times New Roman"/>
          <w:sz w:val="24"/>
          <w:szCs w:val="24"/>
        </w:rPr>
        <w:t>наложении ареста на имущество</w:t>
      </w:r>
      <w:r w:rsidR="00A77958">
        <w:rPr>
          <w:rFonts w:ascii="Times New Roman" w:hAnsi="Times New Roman" w:cs="Times New Roman"/>
          <w:sz w:val="24"/>
          <w:szCs w:val="24"/>
        </w:rPr>
        <w:t>,</w:t>
      </w:r>
      <w:r w:rsidR="00032B5F" w:rsidRPr="00032B5F">
        <w:rPr>
          <w:rFonts w:ascii="Times New Roman" w:hAnsi="Times New Roman" w:cs="Times New Roman"/>
          <w:sz w:val="24"/>
          <w:szCs w:val="24"/>
          <w:lang w:val="kk-KZ"/>
        </w:rPr>
        <w:t xml:space="preserve"> протокол задержания</w:t>
      </w:r>
      <w:r w:rsidR="008C11E5">
        <w:rPr>
          <w:rFonts w:ascii="Times New Roman" w:hAnsi="Times New Roman" w:cs="Times New Roman"/>
          <w:sz w:val="24"/>
          <w:szCs w:val="24"/>
        </w:rPr>
        <w:t>,</w:t>
      </w:r>
      <w:r w:rsidR="00032B5F" w:rsidRPr="00032B5F">
        <w:rPr>
          <w:rFonts w:ascii="Times New Roman" w:hAnsi="Times New Roman" w:cs="Times New Roman"/>
          <w:sz w:val="24"/>
          <w:szCs w:val="24"/>
        </w:rPr>
        <w:t xml:space="preserve"> </w:t>
      </w:r>
      <w:r w:rsidR="005066F3" w:rsidRPr="00032B5F">
        <w:rPr>
          <w:rFonts w:ascii="Times New Roman" w:hAnsi="Times New Roman" w:cs="Times New Roman"/>
          <w:sz w:val="24"/>
          <w:szCs w:val="24"/>
        </w:rPr>
        <w:t>получении образцов для экспертного исследования</w:t>
      </w:r>
      <w:r w:rsidR="00032B5F">
        <w:rPr>
          <w:rFonts w:ascii="Times New Roman" w:hAnsi="Times New Roman" w:cs="Times New Roman"/>
          <w:sz w:val="24"/>
          <w:szCs w:val="24"/>
        </w:rPr>
        <w:t xml:space="preserve">, </w:t>
      </w:r>
      <w:r w:rsidR="00687CFE" w:rsidRPr="00687CFE">
        <w:rPr>
          <w:rFonts w:ascii="Times New Roman" w:hAnsi="Times New Roman" w:cs="Times New Roman"/>
          <w:sz w:val="24"/>
          <w:szCs w:val="24"/>
        </w:rPr>
        <w:t>заключения специалиста, эксперта</w:t>
      </w:r>
      <w:r w:rsidR="008C11E5">
        <w:rPr>
          <w:rFonts w:ascii="Times New Roman" w:hAnsi="Times New Roman" w:cs="Times New Roman"/>
          <w:sz w:val="24"/>
          <w:szCs w:val="24"/>
        </w:rPr>
        <w:t>,</w:t>
      </w:r>
      <w:r w:rsidR="00687CFE">
        <w:rPr>
          <w:rFonts w:ascii="Times New Roman" w:hAnsi="Times New Roman" w:cs="Times New Roman"/>
          <w:sz w:val="24"/>
          <w:szCs w:val="24"/>
        </w:rPr>
        <w:t xml:space="preserve"> </w:t>
      </w:r>
      <w:r w:rsidR="00073EFD" w:rsidRPr="00032B5F">
        <w:rPr>
          <w:rFonts w:ascii="Times New Roman" w:hAnsi="Times New Roman" w:cs="Times New Roman"/>
          <w:sz w:val="24"/>
          <w:szCs w:val="24"/>
        </w:rPr>
        <w:t>рапорт регистраций в ЕРДР</w:t>
      </w:r>
      <w:r w:rsidR="00EC7A8D" w:rsidRPr="00032B5F">
        <w:rPr>
          <w:rFonts w:ascii="Times New Roman" w:hAnsi="Times New Roman" w:cs="Times New Roman"/>
          <w:sz w:val="24"/>
          <w:szCs w:val="24"/>
        </w:rPr>
        <w:t xml:space="preserve">, процессуальными документами на оснований которых </w:t>
      </w:r>
      <w:r w:rsidR="00693DF5" w:rsidRPr="00032B5F">
        <w:rPr>
          <w:rFonts w:ascii="Times New Roman" w:hAnsi="Times New Roman" w:cs="Times New Roman"/>
          <w:sz w:val="24"/>
          <w:szCs w:val="24"/>
        </w:rPr>
        <w:t>данное уголовное дело зарегистрировано в ЕРДР</w:t>
      </w:r>
      <w:r w:rsidR="00EC7A8D" w:rsidRPr="00032B5F">
        <w:rPr>
          <w:rFonts w:ascii="Times New Roman" w:hAnsi="Times New Roman" w:cs="Times New Roman"/>
          <w:sz w:val="24"/>
          <w:szCs w:val="24"/>
        </w:rPr>
        <w:t xml:space="preserve"> и другими </w:t>
      </w:r>
      <w:r w:rsidR="00693DF5" w:rsidRPr="00032B5F">
        <w:rPr>
          <w:rFonts w:ascii="Times New Roman" w:hAnsi="Times New Roman" w:cs="Times New Roman"/>
          <w:sz w:val="24"/>
          <w:szCs w:val="24"/>
        </w:rPr>
        <w:t xml:space="preserve">процессуальными документами </w:t>
      </w:r>
      <w:r w:rsidR="007D38C1">
        <w:rPr>
          <w:rFonts w:ascii="Times New Roman" w:hAnsi="Times New Roman" w:cs="Times New Roman"/>
          <w:sz w:val="24"/>
          <w:szCs w:val="24"/>
        </w:rPr>
        <w:t>указанных в УПК РК</w:t>
      </w:r>
      <w:r w:rsidR="008120B6" w:rsidRPr="00032B5F">
        <w:rPr>
          <w:rFonts w:ascii="Times New Roman" w:hAnsi="Times New Roman" w:cs="Times New Roman"/>
          <w:sz w:val="24"/>
          <w:szCs w:val="24"/>
        </w:rPr>
        <w:t xml:space="preserve">.  </w:t>
      </w:r>
      <w:r w:rsidR="000A327E" w:rsidRPr="00032B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335300" w14:textId="19DD26CB" w:rsidR="003D3BC0" w:rsidRPr="00196614" w:rsidRDefault="003D3BC0" w:rsidP="003D3BC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6614">
        <w:rPr>
          <w:rFonts w:ascii="Times New Roman" w:hAnsi="Times New Roman" w:cs="Times New Roman"/>
          <w:sz w:val="24"/>
          <w:szCs w:val="24"/>
        </w:rPr>
        <w:t>Ответить в установленные законом сроки.</w:t>
      </w:r>
    </w:p>
    <w:p w14:paraId="44040C9A" w14:textId="77777777" w:rsidR="003D3BC0" w:rsidRPr="00196614" w:rsidRDefault="003D3BC0" w:rsidP="003D3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DF371E" w14:textId="38A8A035" w:rsidR="00E35C78" w:rsidRPr="00086D7C" w:rsidRDefault="00E35C78" w:rsidP="00E35C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Адвокат Адвокатской конторы Закон и Право</w:t>
      </w:r>
      <w:r w:rsidRPr="00086D7C">
        <w:rPr>
          <w:rFonts w:ascii="Times New Roman" w:hAnsi="Times New Roman" w:cs="Times New Roman"/>
          <w:b/>
          <w:sz w:val="24"/>
          <w:szCs w:val="24"/>
        </w:rPr>
        <w:t>:</w:t>
      </w:r>
    </w:p>
    <w:p w14:paraId="2F523791" w14:textId="672D8529" w:rsidR="00E35C78" w:rsidRPr="00086D7C" w:rsidRDefault="00E35C78" w:rsidP="00E35C78">
      <w:pPr>
        <w:pStyle w:val="a3"/>
        <w:ind w:left="505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086D7C">
        <w:rPr>
          <w:rFonts w:ascii="Times New Roman" w:hAnsi="Times New Roman" w:cs="Times New Roman"/>
          <w:b/>
          <w:sz w:val="24"/>
          <w:szCs w:val="24"/>
        </w:rPr>
        <w:t>____________/ Саржанов Г.Т.</w:t>
      </w:r>
    </w:p>
    <w:p w14:paraId="5587A85C" w14:textId="5A14D681" w:rsidR="003D3BC0" w:rsidRPr="00196614" w:rsidRDefault="00E35C78" w:rsidP="00E35C7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="003D3BC0" w:rsidRPr="00196614">
        <w:rPr>
          <w:rFonts w:ascii="Times New Roman" w:hAnsi="Times New Roman" w:cs="Times New Roman"/>
          <w:sz w:val="16"/>
          <w:szCs w:val="16"/>
        </w:rPr>
        <w:t>«___» ________ 202</w:t>
      </w:r>
      <w:r w:rsidR="00F66AF1">
        <w:rPr>
          <w:rFonts w:ascii="Times New Roman" w:hAnsi="Times New Roman" w:cs="Times New Roman"/>
          <w:sz w:val="16"/>
          <w:szCs w:val="16"/>
          <w:lang w:val="kk-KZ"/>
        </w:rPr>
        <w:t>2</w:t>
      </w:r>
      <w:r w:rsidR="003D3BC0" w:rsidRPr="00196614">
        <w:rPr>
          <w:rFonts w:ascii="Times New Roman" w:hAnsi="Times New Roman" w:cs="Times New Roman"/>
          <w:sz w:val="16"/>
          <w:szCs w:val="16"/>
        </w:rPr>
        <w:t xml:space="preserve"> год</w:t>
      </w:r>
    </w:p>
    <w:p w14:paraId="5052A57E" w14:textId="77777777" w:rsidR="003D3BC0" w:rsidRPr="00196614" w:rsidRDefault="003D3BC0" w:rsidP="003D3BC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07F50B8" w14:textId="77777777" w:rsidR="00327E86" w:rsidRPr="003D3BC0" w:rsidRDefault="00327E86"/>
    <w:sectPr w:rsidR="00327E86" w:rsidRPr="003D3BC0" w:rsidSect="00BB67F9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33ED4"/>
    <w:multiLevelType w:val="hybridMultilevel"/>
    <w:tmpl w:val="731A05C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6CD"/>
    <w:rsid w:val="00015A8D"/>
    <w:rsid w:val="00032B5F"/>
    <w:rsid w:val="0006689F"/>
    <w:rsid w:val="00073E79"/>
    <w:rsid w:val="00073EFD"/>
    <w:rsid w:val="000A327E"/>
    <w:rsid w:val="000E3E5D"/>
    <w:rsid w:val="001128AA"/>
    <w:rsid w:val="00133E4A"/>
    <w:rsid w:val="00152D35"/>
    <w:rsid w:val="001C5801"/>
    <w:rsid w:val="001D0C9B"/>
    <w:rsid w:val="002177C9"/>
    <w:rsid w:val="0022360F"/>
    <w:rsid w:val="00283214"/>
    <w:rsid w:val="0029339D"/>
    <w:rsid w:val="002D4F41"/>
    <w:rsid w:val="00312341"/>
    <w:rsid w:val="0031679E"/>
    <w:rsid w:val="00327E86"/>
    <w:rsid w:val="003528BE"/>
    <w:rsid w:val="00380BDD"/>
    <w:rsid w:val="003D3BC0"/>
    <w:rsid w:val="003F764C"/>
    <w:rsid w:val="0043050D"/>
    <w:rsid w:val="00430F82"/>
    <w:rsid w:val="00456A59"/>
    <w:rsid w:val="004716CD"/>
    <w:rsid w:val="004A717A"/>
    <w:rsid w:val="004B49DF"/>
    <w:rsid w:val="004C7B03"/>
    <w:rsid w:val="004D36BF"/>
    <w:rsid w:val="004E5D8A"/>
    <w:rsid w:val="004F37C8"/>
    <w:rsid w:val="005066F3"/>
    <w:rsid w:val="00514A15"/>
    <w:rsid w:val="00515EA2"/>
    <w:rsid w:val="00561BCE"/>
    <w:rsid w:val="00642CF4"/>
    <w:rsid w:val="00643930"/>
    <w:rsid w:val="00687CFE"/>
    <w:rsid w:val="00691C1A"/>
    <w:rsid w:val="00693DF5"/>
    <w:rsid w:val="006A7A00"/>
    <w:rsid w:val="007829B8"/>
    <w:rsid w:val="007C3147"/>
    <w:rsid w:val="007D38C1"/>
    <w:rsid w:val="007F46FB"/>
    <w:rsid w:val="0080284C"/>
    <w:rsid w:val="00805CC1"/>
    <w:rsid w:val="008120B6"/>
    <w:rsid w:val="008573BA"/>
    <w:rsid w:val="00865A81"/>
    <w:rsid w:val="0087201C"/>
    <w:rsid w:val="00875F30"/>
    <w:rsid w:val="00884C89"/>
    <w:rsid w:val="008A6586"/>
    <w:rsid w:val="008B3057"/>
    <w:rsid w:val="008B5B35"/>
    <w:rsid w:val="008C11E5"/>
    <w:rsid w:val="008E799A"/>
    <w:rsid w:val="00916D21"/>
    <w:rsid w:val="00956981"/>
    <w:rsid w:val="00987B90"/>
    <w:rsid w:val="00987D0C"/>
    <w:rsid w:val="009C0A3D"/>
    <w:rsid w:val="009C1B22"/>
    <w:rsid w:val="009E2B28"/>
    <w:rsid w:val="00A0220E"/>
    <w:rsid w:val="00A117AD"/>
    <w:rsid w:val="00A27828"/>
    <w:rsid w:val="00A568DF"/>
    <w:rsid w:val="00A7403D"/>
    <w:rsid w:val="00A77958"/>
    <w:rsid w:val="00B4668F"/>
    <w:rsid w:val="00B54D2A"/>
    <w:rsid w:val="00BA2471"/>
    <w:rsid w:val="00BB67F9"/>
    <w:rsid w:val="00C22B84"/>
    <w:rsid w:val="00C60945"/>
    <w:rsid w:val="00C65382"/>
    <w:rsid w:val="00CA2C05"/>
    <w:rsid w:val="00CA7393"/>
    <w:rsid w:val="00CE32AF"/>
    <w:rsid w:val="00D3074B"/>
    <w:rsid w:val="00D779A0"/>
    <w:rsid w:val="00D77AD7"/>
    <w:rsid w:val="00D87AC9"/>
    <w:rsid w:val="00DD597F"/>
    <w:rsid w:val="00E35C78"/>
    <w:rsid w:val="00EC7A8D"/>
    <w:rsid w:val="00F348D9"/>
    <w:rsid w:val="00F66AF1"/>
    <w:rsid w:val="00F8237D"/>
    <w:rsid w:val="00FE6DAA"/>
    <w:rsid w:val="49E0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1C2F"/>
  <w15:docId w15:val="{0DE6F3D7-25C8-425B-9BD5-FECD5DDA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3D3BC0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D3BC0"/>
    <w:rPr>
      <w:color w:val="0563C1" w:themeColor="hyperlink"/>
      <w:u w:val="single"/>
    </w:rPr>
  </w:style>
  <w:style w:type="character" w:customStyle="1" w:styleId="a4">
    <w:name w:val="Без интервала Знак"/>
    <w:aliases w:val="Обя Знак,мелкий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,исполнитель Знак"/>
    <w:link w:val="a3"/>
    <w:uiPriority w:val="1"/>
    <w:locked/>
    <w:rsid w:val="003D3BC0"/>
    <w:rPr>
      <w:lang w:val="ru-RU"/>
    </w:rPr>
  </w:style>
  <w:style w:type="character" w:customStyle="1" w:styleId="5">
    <w:name w:val="Основной текст (5)_"/>
    <w:basedOn w:val="a0"/>
    <w:link w:val="50"/>
    <w:rsid w:val="003D3BC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D3BC0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</w:rPr>
  </w:style>
  <w:style w:type="character" w:customStyle="1" w:styleId="s1">
    <w:name w:val="s1"/>
    <w:basedOn w:val="a0"/>
    <w:rsid w:val="003D3BC0"/>
  </w:style>
  <w:style w:type="paragraph" w:styleId="a6">
    <w:name w:val="List Paragraph"/>
    <w:basedOn w:val="a"/>
    <w:uiPriority w:val="34"/>
    <w:qFormat/>
    <w:rsid w:val="003D3BC0"/>
    <w:pPr>
      <w:spacing w:after="200" w:line="276" w:lineRule="auto"/>
      <w:ind w:left="720"/>
      <w:contextualSpacing/>
    </w:pPr>
  </w:style>
  <w:style w:type="paragraph" w:customStyle="1" w:styleId="j113">
    <w:name w:val="j113"/>
    <w:basedOn w:val="a"/>
    <w:rsid w:val="002D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5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/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cp:lastModifiedBy>Юридическая_контора Закон_и_право</cp:lastModifiedBy>
  <cp:revision>26</cp:revision>
  <cp:lastPrinted>2021-06-28T13:55:00Z</cp:lastPrinted>
  <dcterms:created xsi:type="dcterms:W3CDTF">2021-10-08T08:23:00Z</dcterms:created>
  <dcterms:modified xsi:type="dcterms:W3CDTF">2022-02-05T14:21:00Z</dcterms:modified>
</cp:coreProperties>
</file>