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BCE10" w14:textId="77777777" w:rsidR="0017349F" w:rsidRPr="00881935" w:rsidRDefault="0017349F" w:rsidP="0017349F">
      <w:pPr>
        <w:pStyle w:val="a3"/>
        <w:ind w:left="4248"/>
        <w:rPr>
          <w:rFonts w:ascii="Times New Roman" w:hAnsi="Times New Roman" w:cs="Times New Roman"/>
          <w:b/>
          <w:lang w:val="kk-KZ"/>
        </w:rPr>
      </w:pPr>
      <w:r w:rsidRPr="00881935">
        <w:rPr>
          <w:rFonts w:ascii="Times New Roman" w:hAnsi="Times New Roman" w:cs="Times New Roman"/>
          <w:b/>
          <w:lang w:val="kk-KZ"/>
        </w:rPr>
        <w:t>В Ауэзовский районный суд №2 города Алматы</w:t>
      </w:r>
    </w:p>
    <w:p w14:paraId="006BCE11" w14:textId="77777777" w:rsidR="0017349F" w:rsidRPr="00881935" w:rsidRDefault="0017349F" w:rsidP="0017349F">
      <w:pPr>
        <w:pStyle w:val="a3"/>
        <w:ind w:left="4248"/>
        <w:rPr>
          <w:rFonts w:ascii="Times New Roman" w:hAnsi="Times New Roman" w:cs="Times New Roman"/>
        </w:rPr>
      </w:pPr>
      <w:r w:rsidRPr="00881935">
        <w:rPr>
          <w:rFonts w:ascii="Times New Roman" w:hAnsi="Times New Roman" w:cs="Times New Roman"/>
        </w:rPr>
        <w:t xml:space="preserve">г. Алматы, 050062, ул. </w:t>
      </w:r>
      <w:proofErr w:type="spellStart"/>
      <w:r w:rsidRPr="00881935">
        <w:rPr>
          <w:rFonts w:ascii="Times New Roman" w:hAnsi="Times New Roman" w:cs="Times New Roman"/>
        </w:rPr>
        <w:t>Куанышбаева</w:t>
      </w:r>
      <w:proofErr w:type="spellEnd"/>
      <w:r w:rsidRPr="00881935">
        <w:rPr>
          <w:rFonts w:ascii="Times New Roman" w:hAnsi="Times New Roman" w:cs="Times New Roman"/>
        </w:rPr>
        <w:t xml:space="preserve"> д. 44  А.</w:t>
      </w:r>
    </w:p>
    <w:p w14:paraId="006BCE12" w14:textId="77777777" w:rsidR="0017349F" w:rsidRPr="00881935" w:rsidRDefault="007D59C4" w:rsidP="0017349F">
      <w:pPr>
        <w:pStyle w:val="a3"/>
        <w:ind w:left="4248"/>
        <w:rPr>
          <w:rFonts w:ascii="Times New Roman" w:hAnsi="Times New Roman" w:cs="Times New Roman"/>
        </w:rPr>
      </w:pPr>
      <w:hyperlink r:id="rId5" w:history="1">
        <w:r w:rsidR="0017349F" w:rsidRPr="00881935">
          <w:rPr>
            <w:rStyle w:val="a5"/>
          </w:rPr>
          <w:t>тел. +7 (727) 333−12−02</w:t>
        </w:r>
      </w:hyperlink>
    </w:p>
    <w:p w14:paraId="006BCE13" w14:textId="2DD789CF" w:rsidR="0017349F" w:rsidRDefault="007D59C4" w:rsidP="0017349F">
      <w:pPr>
        <w:pStyle w:val="a3"/>
        <w:ind w:left="3540" w:firstLine="708"/>
        <w:rPr>
          <w:rFonts w:ascii="Times New Roman" w:hAnsi="Times New Roman" w:cs="Times New Roman"/>
          <w:b/>
          <w:sz w:val="20"/>
          <w:szCs w:val="20"/>
        </w:rPr>
      </w:pPr>
      <w:hyperlink r:id="rId6" w:history="1">
        <w:r w:rsidR="0017349F" w:rsidRPr="00881935">
          <w:rPr>
            <w:rStyle w:val="a5"/>
          </w:rPr>
          <w:t>727-3260@sud.kz</w:t>
        </w:r>
      </w:hyperlink>
      <w:r w:rsidR="0017349F">
        <w:rPr>
          <w:rFonts w:ascii="Times New Roman" w:hAnsi="Times New Roman" w:cs="Times New Roman"/>
          <w:b/>
        </w:rPr>
        <w:t xml:space="preserve"> </w:t>
      </w:r>
      <w:r w:rsidR="0017349F">
        <w:rPr>
          <w:rFonts w:ascii="Times New Roman" w:hAnsi="Times New Roman" w:cs="Times New Roman"/>
          <w:b/>
        </w:rPr>
        <w:tab/>
      </w:r>
      <w:r w:rsidR="0017349F">
        <w:rPr>
          <w:rFonts w:ascii="Times New Roman" w:hAnsi="Times New Roman" w:cs="Times New Roman"/>
          <w:b/>
        </w:rPr>
        <w:tab/>
      </w:r>
      <w:r w:rsidR="0017349F">
        <w:rPr>
          <w:rFonts w:ascii="Times New Roman" w:hAnsi="Times New Roman" w:cs="Times New Roman"/>
          <w:b/>
        </w:rPr>
        <w:tab/>
      </w:r>
      <w:r w:rsidR="0017349F">
        <w:rPr>
          <w:rFonts w:ascii="Times New Roman" w:hAnsi="Times New Roman" w:cs="Times New Roman"/>
          <w:b/>
        </w:rPr>
        <w:tab/>
      </w:r>
      <w:r w:rsidR="0017349F">
        <w:rPr>
          <w:rFonts w:ascii="Times New Roman" w:hAnsi="Times New Roman" w:cs="Times New Roman"/>
          <w:b/>
        </w:rPr>
        <w:tab/>
      </w:r>
      <w:r w:rsidR="0017349F">
        <w:rPr>
          <w:rFonts w:ascii="Times New Roman" w:hAnsi="Times New Roman" w:cs="Times New Roman"/>
          <w:b/>
        </w:rPr>
        <w:tab/>
      </w:r>
      <w:r w:rsidR="0017349F">
        <w:rPr>
          <w:rFonts w:ascii="Times New Roman" w:hAnsi="Times New Roman" w:cs="Times New Roman"/>
          <w:b/>
          <w:lang w:val="kk-KZ"/>
        </w:rPr>
        <w:t xml:space="preserve">от: </w:t>
      </w:r>
      <w:r w:rsidR="0017349F">
        <w:rPr>
          <w:rFonts w:ascii="Times New Roman" w:hAnsi="Times New Roman" w:cs="Times New Roman"/>
          <w:b/>
          <w:sz w:val="20"/>
          <w:szCs w:val="20"/>
        </w:rPr>
        <w:t>Р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="0017349F">
        <w:rPr>
          <w:rFonts w:ascii="Times New Roman" w:hAnsi="Times New Roman" w:cs="Times New Roman"/>
          <w:b/>
          <w:sz w:val="20"/>
          <w:szCs w:val="20"/>
        </w:rPr>
        <w:t>Ж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="0017349F">
        <w:rPr>
          <w:rFonts w:ascii="Times New Roman" w:hAnsi="Times New Roman" w:cs="Times New Roman"/>
          <w:b/>
          <w:sz w:val="20"/>
          <w:szCs w:val="20"/>
        </w:rPr>
        <w:t>Т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14:paraId="006BCE14" w14:textId="105A7895" w:rsidR="0017349F" w:rsidRDefault="0017349F" w:rsidP="0017349F">
      <w:pPr>
        <w:pStyle w:val="a3"/>
        <w:ind w:left="42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ИИН: </w:t>
      </w:r>
      <w:r w:rsidR="007D59C4">
        <w:rPr>
          <w:rFonts w:ascii="Times New Roman" w:hAnsi="Times New Roman" w:cs="Times New Roman"/>
          <w:sz w:val="20"/>
          <w:szCs w:val="20"/>
        </w:rPr>
        <w:t>………..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06BCE15" w14:textId="77777777" w:rsidR="0017349F" w:rsidRDefault="0017349F" w:rsidP="0017349F">
      <w:pPr>
        <w:pStyle w:val="a3"/>
        <w:ind w:left="425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Представитель по доверенности:</w:t>
      </w:r>
    </w:p>
    <w:p w14:paraId="006BCE16" w14:textId="77777777" w:rsidR="0017349F" w:rsidRDefault="0017349F" w:rsidP="0017349F">
      <w:pPr>
        <w:pStyle w:val="a3"/>
        <w:ind w:left="4253" w:firstLine="5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СаржановГалымжанТурлыбекович</w:t>
      </w:r>
      <w:proofErr w:type="spellEnd"/>
    </w:p>
    <w:p w14:paraId="006BCE17" w14:textId="77777777" w:rsidR="0017349F" w:rsidRDefault="0017349F" w:rsidP="0017349F">
      <w:pPr>
        <w:pStyle w:val="a3"/>
        <w:ind w:left="4253" w:firstLine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ИИН: 850722301036. </w:t>
      </w:r>
    </w:p>
    <w:p w14:paraId="006BCE18" w14:textId="77777777" w:rsidR="0017349F" w:rsidRDefault="0017349F" w:rsidP="0017349F">
      <w:pPr>
        <w:pStyle w:val="a3"/>
        <w:ind w:left="4253" w:firstLine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Алматы, Медеуский район,050002, пр. </w:t>
      </w:r>
      <w:proofErr w:type="spellStart"/>
      <w:r>
        <w:rPr>
          <w:rFonts w:ascii="Times New Roman" w:hAnsi="Times New Roman" w:cs="Times New Roman"/>
        </w:rPr>
        <w:t>ЖибекЖолы</w:t>
      </w:r>
      <w:proofErr w:type="spellEnd"/>
      <w:r>
        <w:rPr>
          <w:rFonts w:ascii="Times New Roman" w:hAnsi="Times New Roman" w:cs="Times New Roman"/>
        </w:rPr>
        <w:t xml:space="preserve">, д. 50, офис 202, БЦ Квартал. </w:t>
      </w:r>
    </w:p>
    <w:p w14:paraId="006BCE19" w14:textId="77777777" w:rsidR="0017349F" w:rsidRDefault="007D59C4" w:rsidP="0017349F">
      <w:pPr>
        <w:pStyle w:val="a3"/>
        <w:ind w:left="4253" w:firstLine="5"/>
        <w:rPr>
          <w:rFonts w:ascii="Times New Roman" w:hAnsi="Times New Roman" w:cs="Times New Roman"/>
        </w:rPr>
      </w:pPr>
      <w:hyperlink r:id="rId7" w:history="1">
        <w:r w:rsidR="0017349F">
          <w:rPr>
            <w:rStyle w:val="a5"/>
            <w:lang w:val="en-US"/>
          </w:rPr>
          <w:t>info</w:t>
        </w:r>
        <w:r w:rsidR="0017349F">
          <w:rPr>
            <w:rStyle w:val="a5"/>
          </w:rPr>
          <w:t>@</w:t>
        </w:r>
        <w:r w:rsidR="0017349F">
          <w:rPr>
            <w:rStyle w:val="a5"/>
            <w:lang w:val="en-US"/>
          </w:rPr>
          <w:t>zakonpravo</w:t>
        </w:r>
        <w:r w:rsidR="0017349F">
          <w:rPr>
            <w:rStyle w:val="a5"/>
          </w:rPr>
          <w:t>.</w:t>
        </w:r>
        <w:r w:rsidR="0017349F">
          <w:rPr>
            <w:rStyle w:val="a5"/>
            <w:lang w:val="en-US"/>
          </w:rPr>
          <w:t>kz</w:t>
        </w:r>
      </w:hyperlink>
      <w:r w:rsidR="0017349F">
        <w:rPr>
          <w:rFonts w:ascii="Times New Roman" w:hAnsi="Times New Roman" w:cs="Times New Roman"/>
        </w:rPr>
        <w:t xml:space="preserve"> / </w:t>
      </w:r>
      <w:hyperlink r:id="rId8" w:history="1">
        <w:r w:rsidR="0017349F">
          <w:rPr>
            <w:rStyle w:val="a5"/>
            <w:lang w:val="en-US"/>
          </w:rPr>
          <w:t>www</w:t>
        </w:r>
        <w:r w:rsidR="0017349F">
          <w:rPr>
            <w:rStyle w:val="a5"/>
          </w:rPr>
          <w:t>.</w:t>
        </w:r>
        <w:r w:rsidR="0017349F">
          <w:rPr>
            <w:rStyle w:val="a5"/>
            <w:lang w:val="en-US"/>
          </w:rPr>
          <w:t>zakonpravo</w:t>
        </w:r>
        <w:r w:rsidR="0017349F">
          <w:rPr>
            <w:rStyle w:val="a5"/>
          </w:rPr>
          <w:t>.</w:t>
        </w:r>
        <w:proofErr w:type="spellStart"/>
        <w:r w:rsidR="0017349F">
          <w:rPr>
            <w:rStyle w:val="a5"/>
            <w:lang w:val="en-US"/>
          </w:rPr>
          <w:t>kz</w:t>
        </w:r>
        <w:proofErr w:type="spellEnd"/>
      </w:hyperlink>
    </w:p>
    <w:p w14:paraId="006BCE1A" w14:textId="77777777" w:rsidR="0017349F" w:rsidRDefault="0017349F" w:rsidP="0017349F">
      <w:pPr>
        <w:pStyle w:val="a3"/>
        <w:ind w:left="4253" w:firstLine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+ 7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(708) 578 57 58.</w:t>
      </w:r>
    </w:p>
    <w:p w14:paraId="006BCE1B" w14:textId="77777777" w:rsidR="0017349F" w:rsidRDefault="0017349F" w:rsidP="0017349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06BCE1C" w14:textId="77777777" w:rsidR="0017349F" w:rsidRDefault="0017349F" w:rsidP="0017349F">
      <w:pPr>
        <w:pStyle w:val="a3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Ходатайство</w:t>
      </w:r>
    </w:p>
    <w:p w14:paraId="006BCE1D" w14:textId="77777777" w:rsidR="0017349F" w:rsidRDefault="0017349F" w:rsidP="0017349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выдаче копии Решения суда и Исполнительного листа</w:t>
      </w:r>
    </w:p>
    <w:p w14:paraId="006BCE1E" w14:textId="77777777" w:rsidR="0017349F" w:rsidRPr="008A5935" w:rsidRDefault="0017349F" w:rsidP="0017349F">
      <w:pPr>
        <w:pStyle w:val="a3"/>
        <w:jc w:val="center"/>
        <w:rPr>
          <w:rFonts w:ascii="Times New Roman" w:hAnsi="Times New Roman" w:cs="Times New Roman"/>
          <w:lang w:val="kk-KZ"/>
        </w:rPr>
      </w:pPr>
    </w:p>
    <w:p w14:paraId="006BCE1F" w14:textId="77777777" w:rsidR="0017349F" w:rsidRDefault="0017349F" w:rsidP="0017349F">
      <w:pPr>
        <w:ind w:firstLine="567"/>
        <w:jc w:val="both"/>
        <w:rPr>
          <w:rFonts w:ascii="Times New Roman" w:hAnsi="Times New Roman" w:cs="Times New Roman"/>
          <w:lang w:val="kk-KZ"/>
        </w:rPr>
      </w:pPr>
      <w:r w:rsidRPr="008A593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Ране </w:t>
      </w:r>
      <w:r w:rsidRPr="008A5935">
        <w:rPr>
          <w:rFonts w:ascii="Times New Roman" w:hAnsi="Times New Roman" w:cs="Times New Roman"/>
          <w:lang w:val="kk-KZ"/>
        </w:rPr>
        <w:t xml:space="preserve">Ауэзовским районным судом №2 города Алматы </w:t>
      </w:r>
      <w:r>
        <w:rPr>
          <w:rFonts w:ascii="Times New Roman" w:hAnsi="Times New Roman" w:cs="Times New Roman"/>
          <w:lang w:val="kk-KZ"/>
        </w:rPr>
        <w:t xml:space="preserve">был выдан исполнительный лис за № 2-6496/10 от 24.02.2011 года об взыскания суммы задолженности в размере 1 180 700 тенге. </w:t>
      </w:r>
    </w:p>
    <w:p w14:paraId="006BCE20" w14:textId="77777777" w:rsidR="00AF37F2" w:rsidRPr="00AF37F2" w:rsidRDefault="0017349F" w:rsidP="00AF37F2">
      <w:pPr>
        <w:pStyle w:val="a3"/>
        <w:ind w:firstLine="567"/>
        <w:jc w:val="both"/>
        <w:rPr>
          <w:rFonts w:ascii="Times New Roman" w:hAnsi="Times New Roman" w:cs="Times New Roman"/>
          <w:lang w:val="kk-KZ"/>
        </w:rPr>
      </w:pPr>
      <w:r w:rsidRPr="00AF37F2">
        <w:rPr>
          <w:rFonts w:ascii="Times New Roman" w:hAnsi="Times New Roman" w:cs="Times New Roman"/>
          <w:lang w:val="kk-KZ"/>
        </w:rPr>
        <w:t>На сегодняшный день у должника на руках не имеются никаких документов а именно: Решение суда, Исполнительный лист, определение суд об обеспечительных мерах в рамках исковых требовании.</w:t>
      </w:r>
    </w:p>
    <w:p w14:paraId="006BCE21" w14:textId="77777777" w:rsidR="0017349F" w:rsidRPr="00AF37F2" w:rsidRDefault="00AF37F2" w:rsidP="00AF37F2">
      <w:pPr>
        <w:pStyle w:val="a3"/>
        <w:ind w:firstLine="540"/>
        <w:jc w:val="both"/>
        <w:rPr>
          <w:rFonts w:ascii="Times New Roman" w:hAnsi="Times New Roman" w:cs="Times New Roman"/>
          <w:color w:val="auto"/>
        </w:rPr>
      </w:pPr>
      <w:r w:rsidRPr="00AF37F2">
        <w:rPr>
          <w:rFonts w:ascii="Times New Roman" w:hAnsi="Times New Roman" w:cs="Times New Roman"/>
          <w:bCs/>
          <w:color w:val="auto"/>
          <w:shd w:val="clear" w:color="auto" w:fill="F8F5EE"/>
        </w:rPr>
        <w:t>Согласно подпункту 12) пункта 1 статьи 610 Кодекса Республики Казахстан «О налогах и других обязательных платежах в бюджет (Налоговый кодекс)» с заявлений о повторной выдаче копий (дубликатов) судебных решений, приговоров, определений, прочих постановлений судов, а также копий других документов из дела, выдаваемых судами по просьбе сторон и других лиц, участвующих в деле, – 0,1 МРП за каждый документ, а также 0,03 МРП за каждую изготовленную страницу.</w:t>
      </w:r>
      <w:r w:rsidR="006D32BE" w:rsidRPr="00AF37F2">
        <w:rPr>
          <w:rFonts w:ascii="Times New Roman" w:hAnsi="Times New Roman" w:cs="Times New Roman"/>
          <w:color w:val="auto"/>
          <w:lang w:val="kk-KZ"/>
        </w:rPr>
        <w:t xml:space="preserve"> </w:t>
      </w:r>
      <w:r w:rsidR="0017349F" w:rsidRPr="00AF37F2">
        <w:rPr>
          <w:rFonts w:ascii="Times New Roman" w:hAnsi="Times New Roman" w:cs="Times New Roman"/>
          <w:color w:val="auto"/>
          <w:lang w:val="kk-KZ"/>
        </w:rPr>
        <w:t xml:space="preserve"> </w:t>
      </w:r>
    </w:p>
    <w:p w14:paraId="006BCE22" w14:textId="77777777" w:rsidR="0017349F" w:rsidRDefault="0017349F" w:rsidP="0017349F">
      <w:pPr>
        <w:shd w:val="clear" w:color="auto" w:fill="FFFFFF"/>
        <w:tabs>
          <w:tab w:val="center" w:pos="8035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47 ГПК РК,</w:t>
      </w:r>
    </w:p>
    <w:p w14:paraId="006BCE23" w14:textId="77777777" w:rsidR="0017349F" w:rsidRDefault="0017349F" w:rsidP="0017349F">
      <w:pPr>
        <w:shd w:val="clear" w:color="auto" w:fill="FFFFFF"/>
        <w:tabs>
          <w:tab w:val="center" w:pos="8035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06BCE24" w14:textId="77777777" w:rsidR="0017349F" w:rsidRDefault="0017349F" w:rsidP="0017349F">
      <w:pPr>
        <w:shd w:val="clear" w:color="auto" w:fill="FFFFFF"/>
        <w:tabs>
          <w:tab w:val="center" w:pos="8035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 Суд:</w:t>
      </w:r>
    </w:p>
    <w:p w14:paraId="006BCE25" w14:textId="77777777" w:rsidR="0017349F" w:rsidRDefault="0017349F" w:rsidP="0017349F">
      <w:pPr>
        <w:shd w:val="clear" w:color="auto" w:fill="FFFFFF"/>
        <w:tabs>
          <w:tab w:val="center" w:pos="8035"/>
        </w:tabs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6BCE26" w14:textId="28B370F7" w:rsidR="0017349F" w:rsidRPr="00AF37F2" w:rsidRDefault="0017349F" w:rsidP="0017349F">
      <w:pPr>
        <w:pStyle w:val="a6"/>
        <w:numPr>
          <w:ilvl w:val="0"/>
          <w:numId w:val="1"/>
        </w:numPr>
        <w:shd w:val="clear" w:color="auto" w:fill="FFFFFF"/>
        <w:tabs>
          <w:tab w:val="center" w:pos="803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F37F2">
        <w:rPr>
          <w:rFonts w:ascii="Times New Roman" w:hAnsi="Times New Roman" w:cs="Times New Roman"/>
          <w:sz w:val="24"/>
          <w:szCs w:val="24"/>
        </w:rPr>
        <w:t xml:space="preserve">Выдать исполнительный лист </w:t>
      </w:r>
      <w:r w:rsidRPr="00AF37F2">
        <w:rPr>
          <w:rFonts w:ascii="Times New Roman" w:hAnsi="Times New Roman" w:cs="Times New Roman"/>
          <w:sz w:val="24"/>
          <w:szCs w:val="24"/>
          <w:lang w:val="kk-KZ"/>
        </w:rPr>
        <w:t xml:space="preserve">за </w:t>
      </w:r>
      <w:proofErr w:type="gramStart"/>
      <w:r w:rsidRPr="00AF37F2">
        <w:rPr>
          <w:rFonts w:ascii="Times New Roman" w:hAnsi="Times New Roman" w:cs="Times New Roman"/>
          <w:sz w:val="24"/>
          <w:szCs w:val="24"/>
          <w:lang w:val="kk-KZ"/>
        </w:rPr>
        <w:t>№2-6496/10</w:t>
      </w:r>
      <w:proofErr w:type="gramEnd"/>
      <w:r w:rsidRPr="00AF37F2">
        <w:rPr>
          <w:rFonts w:ascii="Times New Roman" w:hAnsi="Times New Roman" w:cs="Times New Roman"/>
          <w:sz w:val="24"/>
          <w:szCs w:val="24"/>
          <w:lang w:val="kk-KZ"/>
        </w:rPr>
        <w:t xml:space="preserve"> от 24.02.2011 года</w:t>
      </w:r>
      <w:r w:rsidR="00AF37F2" w:rsidRPr="00AF37F2">
        <w:rPr>
          <w:rFonts w:ascii="Times New Roman" w:hAnsi="Times New Roman" w:cs="Times New Roman"/>
          <w:sz w:val="24"/>
          <w:szCs w:val="24"/>
          <w:lang w:val="kk-KZ"/>
        </w:rPr>
        <w:t xml:space="preserve"> выданного</w:t>
      </w:r>
      <w:r w:rsidRPr="00AF37F2">
        <w:rPr>
          <w:rFonts w:ascii="Times New Roman" w:hAnsi="Times New Roman" w:cs="Times New Roman"/>
          <w:sz w:val="24"/>
          <w:szCs w:val="24"/>
        </w:rPr>
        <w:t xml:space="preserve"> </w:t>
      </w:r>
      <w:r w:rsidRPr="00AF37F2">
        <w:rPr>
          <w:rFonts w:ascii="Times New Roman" w:hAnsi="Times New Roman" w:cs="Times New Roman"/>
          <w:sz w:val="24"/>
          <w:szCs w:val="24"/>
          <w:lang w:val="kk-KZ"/>
        </w:rPr>
        <w:t>по</w:t>
      </w:r>
      <w:r w:rsidRPr="00AF37F2">
        <w:rPr>
          <w:rFonts w:ascii="Times New Roman" w:hAnsi="Times New Roman" w:cs="Times New Roman"/>
          <w:sz w:val="24"/>
          <w:szCs w:val="24"/>
        </w:rPr>
        <w:t xml:space="preserve"> Решению </w:t>
      </w:r>
      <w:r w:rsidR="00AF37F2" w:rsidRPr="00AF37F2">
        <w:rPr>
          <w:rFonts w:ascii="Times New Roman" w:hAnsi="Times New Roman" w:cs="Times New Roman"/>
          <w:sz w:val="24"/>
          <w:szCs w:val="24"/>
          <w:lang w:val="kk-KZ"/>
        </w:rPr>
        <w:t>Ауэзовского районного</w:t>
      </w:r>
      <w:r w:rsidRPr="00AF37F2">
        <w:rPr>
          <w:rFonts w:ascii="Times New Roman" w:hAnsi="Times New Roman" w:cs="Times New Roman"/>
          <w:sz w:val="24"/>
          <w:szCs w:val="24"/>
          <w:lang w:val="kk-KZ"/>
        </w:rPr>
        <w:t xml:space="preserve"> суд</w:t>
      </w:r>
      <w:r w:rsidR="00AF37F2" w:rsidRPr="00AF37F2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AF37F2">
        <w:rPr>
          <w:rFonts w:ascii="Times New Roman" w:hAnsi="Times New Roman" w:cs="Times New Roman"/>
          <w:sz w:val="24"/>
          <w:szCs w:val="24"/>
          <w:lang w:val="kk-KZ"/>
        </w:rPr>
        <w:t xml:space="preserve"> №2 города Алматы</w:t>
      </w:r>
      <w:r w:rsidRPr="00AF37F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AF37F2">
        <w:rPr>
          <w:rFonts w:ascii="Times New Roman" w:hAnsi="Times New Roman" w:cs="Times New Roman"/>
          <w:bCs/>
          <w:sz w:val="24"/>
          <w:szCs w:val="24"/>
        </w:rPr>
        <w:t>п</w:t>
      </w:r>
      <w:r w:rsidRPr="00AF37F2">
        <w:rPr>
          <w:rFonts w:ascii="Times New Roman" w:hAnsi="Times New Roman" w:cs="Times New Roman"/>
          <w:sz w:val="24"/>
          <w:szCs w:val="24"/>
        </w:rPr>
        <w:t>о гражданскому делу в отношении Р</w:t>
      </w:r>
      <w:r w:rsidR="007D59C4">
        <w:rPr>
          <w:rFonts w:ascii="Times New Roman" w:hAnsi="Times New Roman" w:cs="Times New Roman"/>
          <w:sz w:val="24"/>
          <w:szCs w:val="24"/>
        </w:rPr>
        <w:t>.</w:t>
      </w:r>
      <w:r w:rsidRPr="00AF37F2">
        <w:rPr>
          <w:rFonts w:ascii="Times New Roman" w:hAnsi="Times New Roman" w:cs="Times New Roman"/>
          <w:sz w:val="24"/>
          <w:szCs w:val="24"/>
        </w:rPr>
        <w:t>Ж</w:t>
      </w:r>
      <w:r w:rsidR="007D59C4">
        <w:rPr>
          <w:rFonts w:ascii="Times New Roman" w:hAnsi="Times New Roman" w:cs="Times New Roman"/>
          <w:sz w:val="24"/>
          <w:szCs w:val="24"/>
        </w:rPr>
        <w:t>.</w:t>
      </w:r>
      <w:r w:rsidRPr="00AF37F2">
        <w:rPr>
          <w:rFonts w:ascii="Times New Roman" w:hAnsi="Times New Roman" w:cs="Times New Roman"/>
          <w:sz w:val="24"/>
          <w:szCs w:val="24"/>
        </w:rPr>
        <w:t>Т</w:t>
      </w:r>
      <w:r w:rsidR="007D59C4">
        <w:rPr>
          <w:rFonts w:ascii="Times New Roman" w:hAnsi="Times New Roman" w:cs="Times New Roman"/>
          <w:sz w:val="24"/>
          <w:szCs w:val="24"/>
        </w:rPr>
        <w:t>.</w:t>
      </w:r>
      <w:r w:rsidRPr="00AF37F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06BCE27" w14:textId="3178F2FD" w:rsidR="0017349F" w:rsidRPr="00AF37F2" w:rsidRDefault="0017349F" w:rsidP="0017349F">
      <w:pPr>
        <w:pStyle w:val="a6"/>
        <w:numPr>
          <w:ilvl w:val="0"/>
          <w:numId w:val="1"/>
        </w:numPr>
        <w:shd w:val="clear" w:color="auto" w:fill="FFFFFF"/>
        <w:tabs>
          <w:tab w:val="center" w:pos="803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F37F2">
        <w:rPr>
          <w:rFonts w:ascii="Times New Roman" w:hAnsi="Times New Roman" w:cs="Times New Roman"/>
          <w:sz w:val="24"/>
          <w:szCs w:val="24"/>
        </w:rPr>
        <w:t xml:space="preserve">Выдать Решение </w:t>
      </w:r>
      <w:r w:rsidR="00AF37F2" w:rsidRPr="00AF37F2">
        <w:rPr>
          <w:rFonts w:ascii="Times New Roman" w:hAnsi="Times New Roman" w:cs="Times New Roman"/>
          <w:sz w:val="24"/>
          <w:szCs w:val="24"/>
          <w:lang w:val="kk-KZ"/>
        </w:rPr>
        <w:t>Ауэзовского районного суда №2 города Алматы</w:t>
      </w:r>
      <w:r w:rsidR="00AF37F2" w:rsidRPr="00AF37F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AF37F2">
        <w:rPr>
          <w:rFonts w:ascii="Times New Roman" w:hAnsi="Times New Roman" w:cs="Times New Roman"/>
          <w:bCs/>
          <w:sz w:val="24"/>
          <w:szCs w:val="24"/>
        </w:rPr>
        <w:t>п</w:t>
      </w:r>
      <w:r w:rsidRPr="00AF37F2">
        <w:rPr>
          <w:rFonts w:ascii="Times New Roman" w:hAnsi="Times New Roman" w:cs="Times New Roman"/>
          <w:sz w:val="24"/>
          <w:szCs w:val="24"/>
        </w:rPr>
        <w:t xml:space="preserve">о гражданскому </w:t>
      </w:r>
      <w:proofErr w:type="gramStart"/>
      <w:r w:rsidRPr="00AF37F2">
        <w:rPr>
          <w:rFonts w:ascii="Times New Roman" w:hAnsi="Times New Roman" w:cs="Times New Roman"/>
          <w:sz w:val="24"/>
          <w:szCs w:val="24"/>
        </w:rPr>
        <w:t>делу  в</w:t>
      </w:r>
      <w:proofErr w:type="gramEnd"/>
      <w:r w:rsidRPr="00AF37F2">
        <w:rPr>
          <w:rFonts w:ascii="Times New Roman" w:hAnsi="Times New Roman" w:cs="Times New Roman"/>
          <w:sz w:val="24"/>
          <w:szCs w:val="24"/>
        </w:rPr>
        <w:t xml:space="preserve"> отношении </w:t>
      </w:r>
      <w:r w:rsidR="007D59C4" w:rsidRPr="00AF37F2">
        <w:rPr>
          <w:rFonts w:ascii="Times New Roman" w:hAnsi="Times New Roman" w:cs="Times New Roman"/>
          <w:sz w:val="24"/>
          <w:szCs w:val="24"/>
        </w:rPr>
        <w:t>Р</w:t>
      </w:r>
      <w:r w:rsidR="007D59C4">
        <w:rPr>
          <w:rFonts w:ascii="Times New Roman" w:hAnsi="Times New Roman" w:cs="Times New Roman"/>
          <w:sz w:val="24"/>
          <w:szCs w:val="24"/>
        </w:rPr>
        <w:t>.</w:t>
      </w:r>
      <w:r w:rsidR="007D59C4" w:rsidRPr="00AF37F2">
        <w:rPr>
          <w:rFonts w:ascii="Times New Roman" w:hAnsi="Times New Roman" w:cs="Times New Roman"/>
          <w:sz w:val="24"/>
          <w:szCs w:val="24"/>
        </w:rPr>
        <w:t>Ж</w:t>
      </w:r>
      <w:r w:rsidR="007D59C4">
        <w:rPr>
          <w:rFonts w:ascii="Times New Roman" w:hAnsi="Times New Roman" w:cs="Times New Roman"/>
          <w:sz w:val="24"/>
          <w:szCs w:val="24"/>
        </w:rPr>
        <w:t>.</w:t>
      </w:r>
      <w:r w:rsidR="007D59C4" w:rsidRPr="00AF37F2">
        <w:rPr>
          <w:rFonts w:ascii="Times New Roman" w:hAnsi="Times New Roman" w:cs="Times New Roman"/>
          <w:sz w:val="24"/>
          <w:szCs w:val="24"/>
        </w:rPr>
        <w:t>Т</w:t>
      </w:r>
      <w:r w:rsidR="007D59C4">
        <w:rPr>
          <w:rFonts w:ascii="Times New Roman" w:hAnsi="Times New Roman" w:cs="Times New Roman"/>
          <w:sz w:val="24"/>
          <w:szCs w:val="24"/>
        </w:rPr>
        <w:t>.</w:t>
      </w:r>
      <w:r w:rsidRPr="00AF37F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от 2011 года </w:t>
      </w:r>
      <w:r w:rsidRPr="00AF37F2">
        <w:rPr>
          <w:rFonts w:ascii="Times New Roman" w:hAnsi="Times New Roman" w:cs="Times New Roman"/>
          <w:bCs/>
          <w:sz w:val="24"/>
          <w:szCs w:val="24"/>
        </w:rPr>
        <w:t>п</w:t>
      </w:r>
      <w:r w:rsidRPr="00AF37F2">
        <w:rPr>
          <w:rFonts w:ascii="Times New Roman" w:hAnsi="Times New Roman" w:cs="Times New Roman"/>
          <w:sz w:val="24"/>
          <w:szCs w:val="24"/>
        </w:rPr>
        <w:t>о гражданскому делу;</w:t>
      </w:r>
      <w:r w:rsidR="00AF37F2" w:rsidRPr="00AF37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6BCE28" w14:textId="363ACFC7" w:rsidR="0017349F" w:rsidRPr="00AF37F2" w:rsidRDefault="0017349F" w:rsidP="0017349F">
      <w:pPr>
        <w:pStyle w:val="a6"/>
        <w:numPr>
          <w:ilvl w:val="0"/>
          <w:numId w:val="1"/>
        </w:numPr>
        <w:shd w:val="clear" w:color="auto" w:fill="FFFFFF"/>
        <w:tabs>
          <w:tab w:val="center" w:pos="803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F37F2">
        <w:rPr>
          <w:rFonts w:ascii="Times New Roman" w:hAnsi="Times New Roman" w:cs="Times New Roman"/>
          <w:sz w:val="24"/>
          <w:szCs w:val="24"/>
          <w:lang w:val="kk-KZ"/>
        </w:rPr>
        <w:t xml:space="preserve">Выдать определение суд об обеспечительных мерах в рамках исковых требовании от 2011 года </w:t>
      </w:r>
      <w:r w:rsidRPr="00AF37F2">
        <w:rPr>
          <w:rFonts w:ascii="Times New Roman" w:hAnsi="Times New Roman" w:cs="Times New Roman"/>
          <w:bCs/>
          <w:sz w:val="24"/>
          <w:szCs w:val="24"/>
        </w:rPr>
        <w:t>п</w:t>
      </w:r>
      <w:r w:rsidRPr="00AF37F2">
        <w:rPr>
          <w:rFonts w:ascii="Times New Roman" w:hAnsi="Times New Roman" w:cs="Times New Roman"/>
          <w:sz w:val="24"/>
          <w:szCs w:val="24"/>
        </w:rPr>
        <w:t xml:space="preserve">о гражданскому делу в отношении </w:t>
      </w:r>
      <w:r w:rsidR="007D59C4" w:rsidRPr="00AF37F2">
        <w:rPr>
          <w:rFonts w:ascii="Times New Roman" w:hAnsi="Times New Roman" w:cs="Times New Roman"/>
          <w:sz w:val="24"/>
          <w:szCs w:val="24"/>
        </w:rPr>
        <w:t>Р</w:t>
      </w:r>
      <w:r w:rsidR="007D59C4">
        <w:rPr>
          <w:rFonts w:ascii="Times New Roman" w:hAnsi="Times New Roman" w:cs="Times New Roman"/>
          <w:sz w:val="24"/>
          <w:szCs w:val="24"/>
        </w:rPr>
        <w:t>.</w:t>
      </w:r>
      <w:r w:rsidR="007D59C4" w:rsidRPr="00AF37F2">
        <w:rPr>
          <w:rFonts w:ascii="Times New Roman" w:hAnsi="Times New Roman" w:cs="Times New Roman"/>
          <w:sz w:val="24"/>
          <w:szCs w:val="24"/>
        </w:rPr>
        <w:t>Ж</w:t>
      </w:r>
      <w:r w:rsidR="007D59C4">
        <w:rPr>
          <w:rFonts w:ascii="Times New Roman" w:hAnsi="Times New Roman" w:cs="Times New Roman"/>
          <w:sz w:val="24"/>
          <w:szCs w:val="24"/>
        </w:rPr>
        <w:t>.</w:t>
      </w:r>
      <w:r w:rsidR="007D59C4" w:rsidRPr="00AF37F2">
        <w:rPr>
          <w:rFonts w:ascii="Times New Roman" w:hAnsi="Times New Roman" w:cs="Times New Roman"/>
          <w:sz w:val="24"/>
          <w:szCs w:val="24"/>
        </w:rPr>
        <w:t>Т</w:t>
      </w:r>
      <w:r w:rsidR="007D59C4">
        <w:rPr>
          <w:rFonts w:ascii="Times New Roman" w:hAnsi="Times New Roman" w:cs="Times New Roman"/>
          <w:sz w:val="24"/>
          <w:szCs w:val="24"/>
        </w:rPr>
        <w:t>.</w:t>
      </w:r>
      <w:r w:rsidRPr="00AF37F2">
        <w:rPr>
          <w:rFonts w:ascii="Times New Roman" w:hAnsi="Times New Roman" w:cs="Times New Roman"/>
          <w:sz w:val="24"/>
          <w:szCs w:val="24"/>
        </w:rPr>
        <w:t>;</w:t>
      </w:r>
    </w:p>
    <w:p w14:paraId="006BCE29" w14:textId="77777777" w:rsidR="0017349F" w:rsidRPr="00AF37F2" w:rsidRDefault="0017349F" w:rsidP="0017349F">
      <w:pPr>
        <w:pStyle w:val="a6"/>
        <w:numPr>
          <w:ilvl w:val="0"/>
          <w:numId w:val="1"/>
        </w:numPr>
        <w:shd w:val="clear" w:color="auto" w:fill="FFFFFF"/>
        <w:tabs>
          <w:tab w:val="center" w:pos="803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F37F2">
        <w:rPr>
          <w:rFonts w:ascii="Times New Roman" w:hAnsi="Times New Roman" w:cs="Times New Roman"/>
          <w:sz w:val="24"/>
          <w:szCs w:val="24"/>
        </w:rPr>
        <w:t>Ответить на Заявление в установленные законом сроки.</w:t>
      </w:r>
    </w:p>
    <w:p w14:paraId="006BCE2A" w14:textId="77777777" w:rsidR="0017349F" w:rsidRDefault="0017349F" w:rsidP="0017349F">
      <w:pPr>
        <w:pStyle w:val="a6"/>
        <w:shd w:val="clear" w:color="auto" w:fill="FFFFFF"/>
        <w:tabs>
          <w:tab w:val="center" w:pos="8035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06BCE2B" w14:textId="77777777" w:rsidR="0017349F" w:rsidRDefault="0017349F" w:rsidP="0017349F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 уважением, </w:t>
      </w:r>
    </w:p>
    <w:p w14:paraId="006BCE2C" w14:textId="77777777" w:rsidR="0017349F" w:rsidRDefault="0017349F" w:rsidP="0017349F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Представитель по доверенности:</w:t>
      </w:r>
    </w:p>
    <w:p w14:paraId="006BCE2D" w14:textId="77777777" w:rsidR="0017349F" w:rsidRDefault="0017349F" w:rsidP="0017349F">
      <w:pPr>
        <w:pStyle w:val="a3"/>
        <w:ind w:left="3540" w:firstLine="70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_________________/ </w:t>
      </w:r>
      <w:proofErr w:type="spellStart"/>
      <w:r>
        <w:rPr>
          <w:rFonts w:ascii="Times New Roman" w:hAnsi="Times New Roman" w:cs="Times New Roman"/>
          <w:b/>
        </w:rPr>
        <w:t>Саржанов</w:t>
      </w:r>
      <w:proofErr w:type="spellEnd"/>
      <w:r>
        <w:rPr>
          <w:rFonts w:ascii="Times New Roman" w:hAnsi="Times New Roman" w:cs="Times New Roman"/>
          <w:b/>
        </w:rPr>
        <w:t xml:space="preserve"> Г.Т.</w:t>
      </w:r>
    </w:p>
    <w:p w14:paraId="006BCE2E" w14:textId="77777777" w:rsidR="0017349F" w:rsidRDefault="0017349F" w:rsidP="0017349F">
      <w:pPr>
        <w:pStyle w:val="a3"/>
        <w:rPr>
          <w:rFonts w:ascii="Times New Roman" w:hAnsi="Times New Roman" w:cs="Times New Roman"/>
          <w:b/>
        </w:rPr>
      </w:pPr>
    </w:p>
    <w:p w14:paraId="006BCE2F" w14:textId="77777777" w:rsidR="0017349F" w:rsidRDefault="0017349F" w:rsidP="0017349F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14:paraId="006BCE30" w14:textId="77777777" w:rsidR="0017349F" w:rsidRPr="00AF7216" w:rsidRDefault="0017349F" w:rsidP="0017349F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_____________2019 год.</w:t>
      </w:r>
    </w:p>
    <w:p w14:paraId="006BCE31" w14:textId="77777777" w:rsidR="006D32BE" w:rsidRDefault="006D32BE"/>
    <w:p w14:paraId="006BCE32" w14:textId="77777777" w:rsidR="006D32BE" w:rsidRDefault="006D32BE" w:rsidP="006D32BE">
      <w:pPr>
        <w:pStyle w:val="50"/>
        <w:shd w:val="clear" w:color="auto" w:fill="auto"/>
        <w:spacing w:line="206" w:lineRule="exact"/>
        <w:ind w:firstLine="760"/>
        <w:jc w:val="both"/>
      </w:pPr>
      <w:r>
        <w:tab/>
      </w:r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p w14:paraId="006BCE33" w14:textId="77777777" w:rsidR="007B379D" w:rsidRPr="006D32BE" w:rsidRDefault="007B379D" w:rsidP="006D32BE">
      <w:pPr>
        <w:tabs>
          <w:tab w:val="left" w:pos="470"/>
        </w:tabs>
      </w:pPr>
    </w:p>
    <w:sectPr w:rsidR="007B379D" w:rsidRPr="006D32BE" w:rsidSect="0017349F">
      <w:pgSz w:w="11906" w:h="16838"/>
      <w:pgMar w:top="568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41B6"/>
    <w:multiLevelType w:val="hybridMultilevel"/>
    <w:tmpl w:val="640EE632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838"/>
    <w:rsid w:val="0017349F"/>
    <w:rsid w:val="006D32BE"/>
    <w:rsid w:val="007A1991"/>
    <w:rsid w:val="007B379D"/>
    <w:rsid w:val="007D59C4"/>
    <w:rsid w:val="00AF37F2"/>
    <w:rsid w:val="00B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BCE10"/>
  <w15:docId w15:val="{F6ECFCD6-23C4-47B7-B18A-BCE74C8C9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4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7349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4">
    <w:name w:val="Без интервала Знак"/>
    <w:link w:val="a3"/>
    <w:uiPriority w:val="1"/>
    <w:locked/>
    <w:rsid w:val="0017349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5">
    <w:name w:val="Hyperlink"/>
    <w:basedOn w:val="a0"/>
    <w:rsid w:val="0017349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7349F"/>
    <w:pPr>
      <w:ind w:left="720"/>
      <w:contextualSpacing/>
    </w:pPr>
  </w:style>
  <w:style w:type="character" w:customStyle="1" w:styleId="5">
    <w:name w:val="Основной текст (5)_"/>
    <w:basedOn w:val="a0"/>
    <w:link w:val="50"/>
    <w:locked/>
    <w:rsid w:val="006D32B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D32BE"/>
    <w:pPr>
      <w:widowControl w:val="0"/>
      <w:shd w:val="clear" w:color="auto" w:fill="FFFFFF"/>
      <w:spacing w:after="0" w:line="259" w:lineRule="exact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727-3260@sud.kz" TargetMode="External"/><Relationship Id="rId5" Type="http://schemas.openxmlformats.org/officeDocument/2006/relationships/hyperlink" Target="callto:+7727333-12-0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5</cp:revision>
  <dcterms:created xsi:type="dcterms:W3CDTF">2019-05-20T20:42:00Z</dcterms:created>
  <dcterms:modified xsi:type="dcterms:W3CDTF">2022-03-03T10:24:00Z</dcterms:modified>
</cp:coreProperties>
</file>