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C4" w:rsidRPr="00980279" w:rsidRDefault="00A308C4" w:rsidP="00A308C4">
      <w:pPr>
        <w:rPr>
          <w:rFonts w:ascii="Times New Roman" w:hAnsi="Times New Roman"/>
          <w:sz w:val="28"/>
          <w:szCs w:val="28"/>
        </w:rPr>
      </w:pPr>
      <w:r w:rsidRPr="00980279">
        <w:rPr>
          <w:rFonts w:ascii="Times New Roman" w:hAnsi="Times New Roman"/>
          <w:sz w:val="28"/>
          <w:szCs w:val="28"/>
        </w:rPr>
        <w:t>№2-</w:t>
      </w:r>
      <w:r w:rsidR="00B36E87">
        <w:rPr>
          <w:rFonts w:ascii="Times New Roman" w:hAnsi="Times New Roman"/>
          <w:sz w:val="28"/>
          <w:szCs w:val="28"/>
        </w:rPr>
        <w:t>4</w:t>
      </w:r>
      <w:r w:rsidR="00794622">
        <w:rPr>
          <w:rFonts w:ascii="Times New Roman" w:hAnsi="Times New Roman"/>
          <w:sz w:val="28"/>
          <w:szCs w:val="28"/>
        </w:rPr>
        <w:t>9</w:t>
      </w:r>
      <w:r w:rsidR="00B36E87">
        <w:rPr>
          <w:rFonts w:ascii="Times New Roman" w:hAnsi="Times New Roman"/>
          <w:sz w:val="28"/>
          <w:szCs w:val="28"/>
        </w:rPr>
        <w:t>8</w:t>
      </w:r>
      <w:r w:rsidR="00376C61">
        <w:rPr>
          <w:rFonts w:ascii="Times New Roman" w:hAnsi="Times New Roman"/>
          <w:sz w:val="28"/>
          <w:szCs w:val="28"/>
        </w:rPr>
        <w:t>4</w:t>
      </w:r>
      <w:r w:rsidR="00152DD3">
        <w:rPr>
          <w:rFonts w:ascii="Times New Roman" w:hAnsi="Times New Roman"/>
          <w:sz w:val="28"/>
          <w:szCs w:val="28"/>
        </w:rPr>
        <w:t>-15</w:t>
      </w:r>
      <w:r w:rsidR="00152DD3">
        <w:rPr>
          <w:rFonts w:ascii="Times New Roman" w:hAnsi="Times New Roman"/>
          <w:sz w:val="28"/>
          <w:szCs w:val="28"/>
        </w:rPr>
        <w:tab/>
      </w:r>
      <w:r w:rsidR="00152DD3">
        <w:rPr>
          <w:rFonts w:ascii="Times New Roman" w:hAnsi="Times New Roman"/>
          <w:sz w:val="28"/>
          <w:szCs w:val="28"/>
        </w:rPr>
        <w:tab/>
      </w:r>
      <w:r w:rsidR="00152DD3">
        <w:rPr>
          <w:rFonts w:ascii="Times New Roman" w:hAnsi="Times New Roman"/>
          <w:sz w:val="28"/>
          <w:szCs w:val="28"/>
        </w:rPr>
        <w:tab/>
      </w:r>
      <w:r w:rsidR="00152DD3">
        <w:rPr>
          <w:rFonts w:ascii="Times New Roman" w:hAnsi="Times New Roman"/>
          <w:sz w:val="28"/>
          <w:szCs w:val="28"/>
        </w:rPr>
        <w:tab/>
      </w:r>
      <w:r w:rsidR="00152DD3">
        <w:rPr>
          <w:rFonts w:ascii="Times New Roman" w:hAnsi="Times New Roman"/>
          <w:sz w:val="28"/>
          <w:szCs w:val="28"/>
        </w:rPr>
        <w:tab/>
      </w:r>
      <w:r w:rsidR="00152DD3">
        <w:rPr>
          <w:rFonts w:ascii="Times New Roman" w:hAnsi="Times New Roman"/>
          <w:sz w:val="28"/>
          <w:szCs w:val="28"/>
        </w:rPr>
        <w:tab/>
      </w:r>
      <w:r w:rsidR="00152DD3">
        <w:rPr>
          <w:rFonts w:ascii="Times New Roman" w:hAnsi="Times New Roman"/>
          <w:sz w:val="28"/>
          <w:szCs w:val="28"/>
        </w:rPr>
        <w:tab/>
      </w:r>
    </w:p>
    <w:p w:rsidR="00A308C4" w:rsidRPr="00980279" w:rsidRDefault="00A308C4" w:rsidP="00A308C4">
      <w:pPr>
        <w:jc w:val="center"/>
        <w:rPr>
          <w:rFonts w:ascii="Times New Roman" w:hAnsi="Times New Roman"/>
          <w:sz w:val="28"/>
          <w:szCs w:val="28"/>
        </w:rPr>
      </w:pPr>
      <w:r w:rsidRPr="00980279">
        <w:rPr>
          <w:rFonts w:ascii="Times New Roman" w:hAnsi="Times New Roman"/>
          <w:sz w:val="28"/>
          <w:szCs w:val="28"/>
        </w:rPr>
        <w:object w:dxaOrig="2115" w:dyaOrig="2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95pt;height:81.75pt;flip:x" o:ole="">
            <v:imagedata r:id="rId4" o:title="" gain="69719f" blacklevel="1966f"/>
          </v:shape>
          <o:OLEObject Type="Embed" ProgID="PBrush" ShapeID="_x0000_i1025" DrawAspect="Content" ObjectID="_1516808866" r:id="rId5"/>
        </w:object>
      </w:r>
    </w:p>
    <w:p w:rsidR="00A308C4" w:rsidRPr="00980279" w:rsidRDefault="00A308C4" w:rsidP="00A308C4">
      <w:pPr>
        <w:jc w:val="center"/>
        <w:rPr>
          <w:rFonts w:ascii="Times New Roman" w:hAnsi="Times New Roman"/>
          <w:sz w:val="28"/>
          <w:szCs w:val="28"/>
        </w:rPr>
      </w:pPr>
    </w:p>
    <w:p w:rsidR="00A308C4" w:rsidRPr="00980279" w:rsidRDefault="00A308C4" w:rsidP="00A308C4">
      <w:pPr>
        <w:jc w:val="center"/>
        <w:rPr>
          <w:rFonts w:ascii="Times New Roman" w:hAnsi="Times New Roman"/>
          <w:sz w:val="28"/>
          <w:szCs w:val="28"/>
        </w:rPr>
      </w:pPr>
      <w:r w:rsidRPr="00980279">
        <w:rPr>
          <w:rFonts w:ascii="Times New Roman" w:hAnsi="Times New Roman"/>
          <w:sz w:val="28"/>
          <w:szCs w:val="28"/>
        </w:rPr>
        <w:t>РЕШЕНИЕ</w:t>
      </w:r>
    </w:p>
    <w:p w:rsidR="00A308C4" w:rsidRPr="00980279" w:rsidRDefault="00A308C4" w:rsidP="00A308C4">
      <w:pPr>
        <w:jc w:val="center"/>
        <w:rPr>
          <w:rFonts w:ascii="Times New Roman" w:hAnsi="Times New Roman"/>
          <w:sz w:val="28"/>
          <w:szCs w:val="28"/>
        </w:rPr>
      </w:pPr>
      <w:r w:rsidRPr="00980279"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152DD3" w:rsidRPr="00980279" w:rsidRDefault="00152DD3" w:rsidP="00152D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(резолютивная часть)</w:t>
      </w:r>
    </w:p>
    <w:p w:rsidR="00A308C4" w:rsidRPr="00980279" w:rsidRDefault="00A308C4" w:rsidP="00A308C4">
      <w:pPr>
        <w:jc w:val="center"/>
        <w:rPr>
          <w:rFonts w:ascii="Times New Roman" w:hAnsi="Times New Roman"/>
          <w:sz w:val="28"/>
          <w:szCs w:val="28"/>
        </w:rPr>
      </w:pPr>
    </w:p>
    <w:p w:rsidR="00A308C4" w:rsidRPr="00980279" w:rsidRDefault="00B36E87" w:rsidP="00A30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1550B">
        <w:rPr>
          <w:rFonts w:ascii="Times New Roman" w:hAnsi="Times New Roman"/>
          <w:sz w:val="28"/>
          <w:szCs w:val="28"/>
        </w:rPr>
        <w:t>1</w:t>
      </w:r>
      <w:r w:rsidR="00794622">
        <w:rPr>
          <w:rFonts w:ascii="Times New Roman" w:hAnsi="Times New Roman"/>
          <w:sz w:val="28"/>
          <w:szCs w:val="28"/>
        </w:rPr>
        <w:t xml:space="preserve"> декабря</w:t>
      </w:r>
      <w:r w:rsidR="00A308C4">
        <w:rPr>
          <w:rFonts w:ascii="Times New Roman" w:hAnsi="Times New Roman"/>
          <w:sz w:val="28"/>
          <w:szCs w:val="28"/>
        </w:rPr>
        <w:t xml:space="preserve"> 2015</w:t>
      </w:r>
      <w:r w:rsidR="00A308C4" w:rsidRPr="00980279">
        <w:rPr>
          <w:rFonts w:ascii="Times New Roman" w:hAnsi="Times New Roman"/>
          <w:sz w:val="28"/>
          <w:szCs w:val="28"/>
        </w:rPr>
        <w:t xml:space="preserve">  года</w:t>
      </w:r>
      <w:r w:rsidR="00A308C4" w:rsidRPr="00980279">
        <w:rPr>
          <w:rFonts w:ascii="Times New Roman" w:hAnsi="Times New Roman"/>
          <w:sz w:val="28"/>
          <w:szCs w:val="28"/>
        </w:rPr>
        <w:tab/>
      </w:r>
      <w:r w:rsidR="00A308C4" w:rsidRPr="00980279">
        <w:rPr>
          <w:rFonts w:ascii="Times New Roman" w:hAnsi="Times New Roman"/>
          <w:sz w:val="28"/>
          <w:szCs w:val="28"/>
        </w:rPr>
        <w:tab/>
        <w:t xml:space="preserve">       </w:t>
      </w:r>
      <w:r w:rsidR="00A308C4" w:rsidRPr="00980279">
        <w:rPr>
          <w:rFonts w:ascii="Times New Roman" w:hAnsi="Times New Roman"/>
          <w:sz w:val="28"/>
          <w:szCs w:val="28"/>
        </w:rPr>
        <w:tab/>
      </w:r>
      <w:r w:rsidR="00A308C4" w:rsidRPr="00980279">
        <w:rPr>
          <w:rFonts w:ascii="Times New Roman" w:hAnsi="Times New Roman"/>
          <w:sz w:val="28"/>
          <w:szCs w:val="28"/>
        </w:rPr>
        <w:tab/>
        <w:t xml:space="preserve">     </w:t>
      </w:r>
      <w:r w:rsidR="00A308C4" w:rsidRPr="00980279">
        <w:rPr>
          <w:rFonts w:ascii="Times New Roman" w:hAnsi="Times New Roman"/>
          <w:sz w:val="28"/>
          <w:szCs w:val="28"/>
        </w:rPr>
        <w:tab/>
        <w:t xml:space="preserve">     </w:t>
      </w:r>
      <w:r w:rsidR="00A308C4" w:rsidRPr="00980279">
        <w:rPr>
          <w:rFonts w:ascii="Times New Roman" w:hAnsi="Times New Roman"/>
          <w:sz w:val="28"/>
          <w:szCs w:val="28"/>
        </w:rPr>
        <w:tab/>
      </w:r>
      <w:r w:rsidR="00A308C4" w:rsidRPr="00980279">
        <w:rPr>
          <w:rFonts w:ascii="Times New Roman" w:hAnsi="Times New Roman"/>
          <w:sz w:val="28"/>
          <w:szCs w:val="28"/>
        </w:rPr>
        <w:tab/>
        <w:t xml:space="preserve">            г.Алматы </w:t>
      </w:r>
    </w:p>
    <w:p w:rsidR="00A308C4" w:rsidRPr="00980279" w:rsidRDefault="00A308C4" w:rsidP="00A30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980279">
        <w:rPr>
          <w:rFonts w:ascii="Times New Roman" w:hAnsi="Times New Roman"/>
          <w:sz w:val="28"/>
          <w:szCs w:val="28"/>
        </w:rPr>
        <w:tab/>
      </w:r>
    </w:p>
    <w:p w:rsidR="00B36E87" w:rsidRPr="00B36E87" w:rsidRDefault="005F312F" w:rsidP="00B36E8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308C4">
        <w:rPr>
          <w:rFonts w:ascii="Times New Roman" w:hAnsi="Times New Roman"/>
          <w:sz w:val="28"/>
          <w:szCs w:val="28"/>
        </w:rPr>
        <w:t xml:space="preserve">Жетысуский районный суд города Алматы в составе председательствующего судьи Касабулатова К.Е., при секретаре судебного заседания </w:t>
      </w:r>
      <w:r w:rsidR="006854BC">
        <w:rPr>
          <w:rFonts w:ascii="Times New Roman" w:hAnsi="Times New Roman"/>
          <w:sz w:val="28"/>
          <w:szCs w:val="28"/>
        </w:rPr>
        <w:t>Досмаганбетов</w:t>
      </w:r>
      <w:r w:rsidR="00376C61">
        <w:rPr>
          <w:rFonts w:ascii="Times New Roman" w:hAnsi="Times New Roman"/>
          <w:sz w:val="28"/>
          <w:szCs w:val="28"/>
        </w:rPr>
        <w:t>а</w:t>
      </w:r>
      <w:r w:rsidR="006854BC">
        <w:rPr>
          <w:rFonts w:ascii="Times New Roman" w:hAnsi="Times New Roman"/>
          <w:sz w:val="28"/>
          <w:szCs w:val="28"/>
        </w:rPr>
        <w:t xml:space="preserve"> Д.Б.</w:t>
      </w:r>
      <w:r w:rsidR="00A308C4">
        <w:rPr>
          <w:rFonts w:ascii="Times New Roman" w:hAnsi="Times New Roman"/>
          <w:sz w:val="28"/>
          <w:szCs w:val="28"/>
        </w:rPr>
        <w:t xml:space="preserve">, с </w:t>
      </w:r>
      <w:r w:rsidR="00A308C4" w:rsidRPr="00794622">
        <w:rPr>
          <w:rFonts w:ascii="Times New Roman" w:hAnsi="Times New Roman"/>
          <w:sz w:val="28"/>
          <w:szCs w:val="28"/>
        </w:rPr>
        <w:t xml:space="preserve">участием </w:t>
      </w:r>
      <w:r w:rsidR="006C5246" w:rsidRPr="00794622">
        <w:rPr>
          <w:rFonts w:ascii="Times New Roman" w:hAnsi="Times New Roman"/>
          <w:sz w:val="28"/>
          <w:szCs w:val="28"/>
        </w:rPr>
        <w:t xml:space="preserve"> </w:t>
      </w:r>
      <w:r w:rsidR="00794622" w:rsidRPr="00794622">
        <w:rPr>
          <w:rFonts w:ascii="Times New Roman" w:hAnsi="Times New Roman"/>
          <w:sz w:val="28"/>
          <w:szCs w:val="28"/>
        </w:rPr>
        <w:t xml:space="preserve">старшего помощника прокурора Жетысуского района г.Алматы Курмановой К.М., </w:t>
      </w:r>
      <w:r w:rsidR="006C5246" w:rsidRPr="00794622">
        <w:rPr>
          <w:rFonts w:ascii="Times New Roman" w:hAnsi="Times New Roman"/>
          <w:sz w:val="28"/>
          <w:szCs w:val="28"/>
        </w:rPr>
        <w:t>представителя истца</w:t>
      </w:r>
      <w:r w:rsidR="00B36E87">
        <w:rPr>
          <w:rFonts w:ascii="Times New Roman" w:hAnsi="Times New Roman"/>
          <w:sz w:val="28"/>
          <w:szCs w:val="28"/>
        </w:rPr>
        <w:t xml:space="preserve"> Акимат г.Алматы – Гулиева Р.А.</w:t>
      </w:r>
      <w:r w:rsidR="00376C61">
        <w:rPr>
          <w:rFonts w:ascii="Times New Roman" w:hAnsi="Times New Roman"/>
          <w:sz w:val="28"/>
          <w:szCs w:val="28"/>
        </w:rPr>
        <w:t xml:space="preserve"> действующе</w:t>
      </w:r>
      <w:r w:rsidR="00B36E87">
        <w:rPr>
          <w:rFonts w:ascii="Times New Roman" w:hAnsi="Times New Roman"/>
          <w:sz w:val="28"/>
          <w:szCs w:val="28"/>
        </w:rPr>
        <w:t>го</w:t>
      </w:r>
      <w:r w:rsidR="00376C61">
        <w:rPr>
          <w:rFonts w:ascii="Times New Roman" w:hAnsi="Times New Roman"/>
          <w:sz w:val="28"/>
          <w:szCs w:val="28"/>
        </w:rPr>
        <w:t xml:space="preserve"> на основании </w:t>
      </w:r>
      <w:r w:rsidR="00B36E87">
        <w:rPr>
          <w:rFonts w:ascii="Times New Roman" w:hAnsi="Times New Roman"/>
          <w:sz w:val="28"/>
          <w:szCs w:val="28"/>
        </w:rPr>
        <w:t xml:space="preserve">доверенности </w:t>
      </w:r>
      <w:r w:rsidR="00376C61">
        <w:rPr>
          <w:rFonts w:ascii="Times New Roman" w:hAnsi="Times New Roman"/>
          <w:sz w:val="28"/>
          <w:szCs w:val="28"/>
        </w:rPr>
        <w:t xml:space="preserve"> от 2</w:t>
      </w:r>
      <w:r w:rsidR="00B36E87">
        <w:rPr>
          <w:rFonts w:ascii="Times New Roman" w:hAnsi="Times New Roman"/>
          <w:sz w:val="28"/>
          <w:szCs w:val="28"/>
        </w:rPr>
        <w:t>3 октября</w:t>
      </w:r>
      <w:r w:rsidR="00376C61">
        <w:rPr>
          <w:rFonts w:ascii="Times New Roman" w:hAnsi="Times New Roman"/>
          <w:sz w:val="28"/>
          <w:szCs w:val="28"/>
        </w:rPr>
        <w:t xml:space="preserve"> 2015 года, ответчика</w:t>
      </w:r>
      <w:r w:rsidR="00B36E87">
        <w:rPr>
          <w:rFonts w:ascii="Times New Roman" w:hAnsi="Times New Roman"/>
          <w:sz w:val="28"/>
          <w:szCs w:val="28"/>
        </w:rPr>
        <w:t xml:space="preserve"> Битюцких П.А.</w:t>
      </w:r>
      <w:r w:rsidR="00794622">
        <w:rPr>
          <w:rFonts w:ascii="Times New Roman" w:hAnsi="Times New Roman"/>
          <w:sz w:val="28"/>
          <w:szCs w:val="28"/>
        </w:rPr>
        <w:t>,</w:t>
      </w:r>
      <w:r w:rsidR="006C5246" w:rsidRPr="005046B0">
        <w:rPr>
          <w:rFonts w:ascii="Times New Roman" w:hAnsi="Times New Roman"/>
          <w:sz w:val="28"/>
          <w:szCs w:val="28"/>
        </w:rPr>
        <w:t xml:space="preserve"> рассмотрев в открытом судебном заседании в помещении Жетысуского </w:t>
      </w:r>
      <w:r w:rsidR="006C5246" w:rsidRPr="00794622">
        <w:rPr>
          <w:rFonts w:ascii="Times New Roman" w:hAnsi="Times New Roman"/>
          <w:sz w:val="28"/>
          <w:szCs w:val="28"/>
        </w:rPr>
        <w:t xml:space="preserve">районного суда города </w:t>
      </w:r>
      <w:r w:rsidR="006C5246" w:rsidRPr="00B36E87">
        <w:rPr>
          <w:rFonts w:ascii="Times New Roman" w:hAnsi="Times New Roman"/>
          <w:sz w:val="28"/>
          <w:szCs w:val="28"/>
        </w:rPr>
        <w:t>Алматы гражданское дело по иску</w:t>
      </w:r>
      <w:r w:rsidR="00B36E87" w:rsidRPr="00B36E87">
        <w:rPr>
          <w:rFonts w:ascii="Times New Roman" w:hAnsi="Times New Roman"/>
        </w:rPr>
        <w:t xml:space="preserve"> </w:t>
      </w:r>
      <w:r w:rsidR="00B36E87" w:rsidRPr="00B36E87">
        <w:rPr>
          <w:rFonts w:ascii="Times New Roman" w:hAnsi="Times New Roman"/>
          <w:sz w:val="28"/>
          <w:szCs w:val="28"/>
        </w:rPr>
        <w:t xml:space="preserve">  Акимата г.Алматы </w:t>
      </w:r>
      <w:r w:rsidR="00B36E87">
        <w:rPr>
          <w:rFonts w:ascii="Times New Roman" w:hAnsi="Times New Roman"/>
          <w:sz w:val="28"/>
          <w:szCs w:val="28"/>
        </w:rPr>
        <w:t xml:space="preserve"> </w:t>
      </w:r>
      <w:r w:rsidR="00B36E87" w:rsidRPr="00B36E87">
        <w:rPr>
          <w:rFonts w:ascii="Times New Roman" w:hAnsi="Times New Roman"/>
          <w:sz w:val="28"/>
          <w:szCs w:val="28"/>
        </w:rPr>
        <w:t>к  Битюцких Павлу Андреевичу о принудительном отчуждении для государственных нужд доли земельного участка</w:t>
      </w:r>
      <w:r w:rsidR="006F38F0">
        <w:rPr>
          <w:rFonts w:ascii="Times New Roman" w:hAnsi="Times New Roman"/>
          <w:sz w:val="28"/>
          <w:szCs w:val="28"/>
        </w:rPr>
        <w:t>,</w:t>
      </w:r>
      <w:r w:rsidR="00B36E87" w:rsidRPr="00B36E87">
        <w:rPr>
          <w:rFonts w:ascii="Times New Roman" w:hAnsi="Times New Roman"/>
          <w:sz w:val="28"/>
          <w:szCs w:val="28"/>
        </w:rPr>
        <w:t xml:space="preserve"> определения цены </w:t>
      </w:r>
      <w:r w:rsidR="00B36E87">
        <w:rPr>
          <w:rFonts w:ascii="Times New Roman" w:hAnsi="Times New Roman"/>
          <w:sz w:val="28"/>
          <w:szCs w:val="28"/>
        </w:rPr>
        <w:t>,</w:t>
      </w:r>
      <w:r w:rsidR="006F38F0">
        <w:rPr>
          <w:rFonts w:ascii="Times New Roman" w:hAnsi="Times New Roman"/>
          <w:sz w:val="28"/>
          <w:szCs w:val="28"/>
        </w:rPr>
        <w:t xml:space="preserve"> принудительного прекращения право временного возмездного землепользования и возложения обязанностей освободить земельный участок,</w:t>
      </w:r>
    </w:p>
    <w:p w:rsidR="00A308C4" w:rsidRPr="00980279" w:rsidRDefault="00794622" w:rsidP="00573316">
      <w:pPr>
        <w:jc w:val="both"/>
        <w:rPr>
          <w:rFonts w:ascii="Times New Roman" w:hAnsi="Times New Roman"/>
          <w:sz w:val="28"/>
          <w:szCs w:val="28"/>
        </w:rPr>
      </w:pPr>
      <w:r w:rsidRPr="00794622">
        <w:rPr>
          <w:rFonts w:ascii="Times New Roman" w:hAnsi="Times New Roman"/>
          <w:sz w:val="28"/>
          <w:szCs w:val="28"/>
        </w:rPr>
        <w:t xml:space="preserve"> </w:t>
      </w:r>
      <w:r w:rsidR="00573316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308C4" w:rsidRPr="00980279">
        <w:rPr>
          <w:rFonts w:ascii="Times New Roman" w:hAnsi="Times New Roman"/>
          <w:sz w:val="28"/>
          <w:szCs w:val="28"/>
        </w:rPr>
        <w:t>РЕШИЛ:</w:t>
      </w:r>
    </w:p>
    <w:p w:rsidR="003A22BE" w:rsidRDefault="006C5246" w:rsidP="007946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94622">
        <w:rPr>
          <w:rFonts w:ascii="Times New Roman" w:hAnsi="Times New Roman"/>
          <w:sz w:val="28"/>
          <w:szCs w:val="28"/>
        </w:rPr>
        <w:t xml:space="preserve">      </w:t>
      </w:r>
      <w:r w:rsidR="005F312F">
        <w:rPr>
          <w:rFonts w:ascii="Times New Roman" w:hAnsi="Times New Roman"/>
          <w:sz w:val="28"/>
          <w:szCs w:val="28"/>
        </w:rPr>
        <w:t xml:space="preserve">       </w:t>
      </w:r>
    </w:p>
    <w:p w:rsidR="006C5246" w:rsidRDefault="003A22BE" w:rsidP="0001729F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C5246" w:rsidRPr="005046B0">
        <w:rPr>
          <w:rFonts w:ascii="Times New Roman" w:hAnsi="Times New Roman"/>
          <w:sz w:val="28"/>
          <w:szCs w:val="28"/>
        </w:rPr>
        <w:t>Иск</w:t>
      </w:r>
      <w:r w:rsidR="0001729F" w:rsidRPr="00B36E87">
        <w:rPr>
          <w:rFonts w:ascii="Times New Roman" w:hAnsi="Times New Roman"/>
          <w:sz w:val="28"/>
          <w:szCs w:val="28"/>
        </w:rPr>
        <w:t xml:space="preserve"> Акимата г.Алматы </w:t>
      </w:r>
      <w:r w:rsidR="0001729F">
        <w:rPr>
          <w:rFonts w:ascii="Times New Roman" w:hAnsi="Times New Roman"/>
          <w:sz w:val="28"/>
          <w:szCs w:val="28"/>
        </w:rPr>
        <w:t xml:space="preserve"> </w:t>
      </w:r>
      <w:r w:rsidR="0001729F" w:rsidRPr="00B36E87">
        <w:rPr>
          <w:rFonts w:ascii="Times New Roman" w:hAnsi="Times New Roman"/>
          <w:sz w:val="28"/>
          <w:szCs w:val="28"/>
        </w:rPr>
        <w:t>к  Битюцких Павлу Андреевичу о принудительном отчуждении для государственных нужд доли земельного участка</w:t>
      </w:r>
      <w:r w:rsidR="006A60B9">
        <w:rPr>
          <w:rFonts w:ascii="Times New Roman" w:hAnsi="Times New Roman"/>
          <w:sz w:val="28"/>
          <w:szCs w:val="28"/>
        </w:rPr>
        <w:t>,</w:t>
      </w:r>
      <w:r w:rsidR="0001729F" w:rsidRPr="00B36E87">
        <w:rPr>
          <w:rFonts w:ascii="Times New Roman" w:hAnsi="Times New Roman"/>
          <w:sz w:val="28"/>
          <w:szCs w:val="28"/>
        </w:rPr>
        <w:t xml:space="preserve"> определения цены</w:t>
      </w:r>
      <w:r w:rsidR="006A60B9" w:rsidRPr="006A60B9">
        <w:rPr>
          <w:rFonts w:ascii="Times New Roman" w:hAnsi="Times New Roman"/>
          <w:sz w:val="28"/>
          <w:szCs w:val="28"/>
        </w:rPr>
        <w:t xml:space="preserve"> </w:t>
      </w:r>
      <w:r w:rsidR="006A60B9">
        <w:rPr>
          <w:rFonts w:ascii="Times New Roman" w:hAnsi="Times New Roman"/>
          <w:sz w:val="28"/>
          <w:szCs w:val="28"/>
        </w:rPr>
        <w:t>, принудительного прекращения право временного возмездного землепользования и возложения обязанностей освободить земельный участок</w:t>
      </w:r>
      <w:r w:rsidR="0001729F" w:rsidRPr="00B36E87">
        <w:rPr>
          <w:rFonts w:ascii="Times New Roman" w:hAnsi="Times New Roman"/>
          <w:sz w:val="28"/>
          <w:szCs w:val="28"/>
        </w:rPr>
        <w:t xml:space="preserve"> </w:t>
      </w:r>
      <w:r w:rsidR="006C5246" w:rsidRPr="005046B0">
        <w:rPr>
          <w:rFonts w:ascii="Times New Roman" w:hAnsi="Times New Roman"/>
          <w:sz w:val="28"/>
          <w:szCs w:val="28"/>
        </w:rPr>
        <w:t xml:space="preserve">  – удовлетворить</w:t>
      </w:r>
      <w:r w:rsidR="0001729F">
        <w:rPr>
          <w:rFonts w:ascii="Times New Roman" w:hAnsi="Times New Roman"/>
          <w:sz w:val="28"/>
          <w:szCs w:val="28"/>
        </w:rPr>
        <w:t xml:space="preserve"> частично</w:t>
      </w:r>
      <w:r w:rsidR="006C5246" w:rsidRPr="005046B0">
        <w:rPr>
          <w:rFonts w:ascii="Times New Roman" w:hAnsi="Times New Roman"/>
          <w:sz w:val="28"/>
          <w:szCs w:val="28"/>
        </w:rPr>
        <w:t xml:space="preserve"> .</w:t>
      </w:r>
    </w:p>
    <w:p w:rsidR="0001729F" w:rsidRDefault="0001729F" w:rsidP="0001729F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Произвести принудительное отчуждение для государственных нужд доли земельного участка кадастровый № 20-314-041-028 находящийся во временном землепользовании, площадью 0,0031 га и нежилого помещения площадью 15,8 кв.м, по адресу г.Алматы,Жетысуский район, ул.Северное кольцо 17, принадлежащих Битюцких Павлу Андреевичу.</w:t>
      </w:r>
    </w:p>
    <w:p w:rsidR="0001729F" w:rsidRDefault="00ED1183" w:rsidP="0001729F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A60B9">
        <w:rPr>
          <w:rFonts w:ascii="Times New Roman" w:hAnsi="Times New Roman"/>
          <w:sz w:val="28"/>
          <w:szCs w:val="28"/>
        </w:rPr>
        <w:t>Определить цену за принудительно отчуждаемое для государственных нужд нежилое помещение по адресу:</w:t>
      </w:r>
      <w:r w:rsidR="00573316">
        <w:rPr>
          <w:rFonts w:ascii="Times New Roman" w:hAnsi="Times New Roman"/>
          <w:sz w:val="28"/>
          <w:szCs w:val="28"/>
        </w:rPr>
        <w:t xml:space="preserve"> </w:t>
      </w:r>
      <w:r w:rsidR="006A60B9">
        <w:rPr>
          <w:rFonts w:ascii="Times New Roman" w:hAnsi="Times New Roman"/>
          <w:sz w:val="28"/>
          <w:szCs w:val="28"/>
        </w:rPr>
        <w:t xml:space="preserve">г.Алматы, Жетысуский район, ул.Северное кольцо 17, в сумме </w:t>
      </w:r>
      <w:r w:rsidR="00FF1D35">
        <w:rPr>
          <w:rFonts w:ascii="Times New Roman" w:hAnsi="Times New Roman"/>
          <w:sz w:val="28"/>
          <w:szCs w:val="28"/>
        </w:rPr>
        <w:t xml:space="preserve">– </w:t>
      </w:r>
      <w:r w:rsidR="006A60B9">
        <w:rPr>
          <w:rFonts w:ascii="Times New Roman" w:hAnsi="Times New Roman"/>
          <w:sz w:val="28"/>
          <w:szCs w:val="28"/>
        </w:rPr>
        <w:t>2307257</w:t>
      </w:r>
      <w:r w:rsidR="00FF1D35">
        <w:rPr>
          <w:rFonts w:ascii="Times New Roman" w:hAnsi="Times New Roman"/>
          <w:sz w:val="28"/>
          <w:szCs w:val="28"/>
        </w:rPr>
        <w:t xml:space="preserve"> (два миллиона триста семь тысяч двести пятьдесят семь)</w:t>
      </w:r>
      <w:r w:rsidR="006A60B9">
        <w:rPr>
          <w:rFonts w:ascii="Times New Roman" w:hAnsi="Times New Roman"/>
          <w:sz w:val="28"/>
          <w:szCs w:val="28"/>
        </w:rPr>
        <w:t xml:space="preserve"> тенге для последующей выплаты Битюцких Павлу Андреевичу.</w:t>
      </w:r>
    </w:p>
    <w:p w:rsidR="006A60B9" w:rsidRDefault="006A60B9" w:rsidP="0001729F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Принудительно прекратить право временного возмездного землепользования Битюцких Павлу Андреевичу на земельный участок </w:t>
      </w:r>
      <w:r>
        <w:rPr>
          <w:rFonts w:ascii="Times New Roman" w:hAnsi="Times New Roman"/>
          <w:sz w:val="28"/>
          <w:szCs w:val="28"/>
        </w:rPr>
        <w:lastRenderedPageBreak/>
        <w:t>кадастровый № 20-314-041-028 и право собственности на нежилое помещение по адресу: г.Алматы, Жетысуский район, ул.Северное кольцо 17.</w:t>
      </w:r>
    </w:p>
    <w:p w:rsidR="006A60B9" w:rsidRDefault="006A60B9" w:rsidP="0001729F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F1D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удовлетворении иска </w:t>
      </w:r>
      <w:r w:rsidR="0057331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остальной части – отказать.</w:t>
      </w:r>
    </w:p>
    <w:p w:rsidR="005A1578" w:rsidRDefault="006C5246" w:rsidP="006C524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 w:rsidR="006A60B9">
        <w:rPr>
          <w:rFonts w:ascii="Times New Roman" w:hAnsi="Times New Roman"/>
          <w:sz w:val="28"/>
          <w:szCs w:val="28"/>
        </w:rPr>
        <w:t>Битюцких Павла Андреевича</w:t>
      </w:r>
      <w:r w:rsidRPr="00514075">
        <w:rPr>
          <w:rFonts w:ascii="Times New Roman" w:hAnsi="Times New Roman"/>
          <w:sz w:val="28"/>
          <w:szCs w:val="28"/>
        </w:rPr>
        <w:t xml:space="preserve">  в </w:t>
      </w:r>
      <w:r w:rsidR="005A1578">
        <w:rPr>
          <w:rFonts w:ascii="Times New Roman" w:hAnsi="Times New Roman"/>
          <w:sz w:val="28"/>
          <w:szCs w:val="28"/>
        </w:rPr>
        <w:t>доход государства</w:t>
      </w:r>
      <w:r w:rsidR="006A60B9">
        <w:rPr>
          <w:rFonts w:ascii="Times New Roman" w:hAnsi="Times New Roman"/>
          <w:sz w:val="28"/>
          <w:szCs w:val="28"/>
        </w:rPr>
        <w:t xml:space="preserve"> </w:t>
      </w:r>
      <w:r w:rsidR="00ED4E58">
        <w:rPr>
          <w:rFonts w:ascii="Times New Roman" w:hAnsi="Times New Roman"/>
          <w:sz w:val="28"/>
          <w:szCs w:val="28"/>
        </w:rPr>
        <w:t xml:space="preserve"> </w:t>
      </w:r>
      <w:r w:rsidR="006A60B9">
        <w:rPr>
          <w:rFonts w:ascii="Times New Roman" w:hAnsi="Times New Roman"/>
          <w:sz w:val="28"/>
          <w:szCs w:val="28"/>
        </w:rPr>
        <w:t>2973</w:t>
      </w:r>
      <w:r w:rsidR="005A1578">
        <w:rPr>
          <w:rFonts w:ascii="Times New Roman" w:hAnsi="Times New Roman"/>
          <w:sz w:val="28"/>
          <w:szCs w:val="28"/>
        </w:rPr>
        <w:t xml:space="preserve"> тенге </w:t>
      </w:r>
      <w:r w:rsidR="00D57D53">
        <w:rPr>
          <w:rFonts w:ascii="Times New Roman" w:hAnsi="Times New Roman"/>
          <w:sz w:val="28"/>
          <w:szCs w:val="28"/>
        </w:rPr>
        <w:t xml:space="preserve"> государственной пошлины </w:t>
      </w:r>
      <w:r w:rsidR="005A1578">
        <w:rPr>
          <w:rFonts w:ascii="Times New Roman" w:hAnsi="Times New Roman"/>
          <w:sz w:val="28"/>
          <w:szCs w:val="28"/>
        </w:rPr>
        <w:t>.</w:t>
      </w:r>
    </w:p>
    <w:p w:rsidR="005A1578" w:rsidRDefault="006C5246" w:rsidP="005140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046B0">
        <w:rPr>
          <w:rFonts w:ascii="Times New Roman" w:hAnsi="Times New Roman"/>
          <w:sz w:val="28"/>
          <w:szCs w:val="28"/>
        </w:rPr>
        <w:t xml:space="preserve"> </w:t>
      </w:r>
      <w:r w:rsidR="00514075" w:rsidRPr="00514075">
        <w:rPr>
          <w:rFonts w:ascii="Times New Roman" w:hAnsi="Times New Roman"/>
          <w:sz w:val="28"/>
          <w:szCs w:val="28"/>
        </w:rPr>
        <w:t>Решение может быть обжаловано и опротестовано с соблюдением требований ст.ст.334-335 Гражданского процессуального кодекса Республики Казахстан в течение 15 дней со дня вручения копии решения, в апелляционную судебную коллегию по гражданским и административным делам Алматинского городского суда через Жетысуский районный суд г.Алматы.</w:t>
      </w:r>
    </w:p>
    <w:p w:rsidR="005F312F" w:rsidRDefault="005F312F" w:rsidP="0051407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5246" w:rsidRPr="005046B0" w:rsidRDefault="006C5246" w:rsidP="005140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046B0">
        <w:rPr>
          <w:rFonts w:ascii="Times New Roman" w:hAnsi="Times New Roman"/>
          <w:sz w:val="28"/>
          <w:szCs w:val="28"/>
        </w:rPr>
        <w:t>Судья</w:t>
      </w:r>
      <w:r>
        <w:rPr>
          <w:rFonts w:ascii="Times New Roman" w:hAnsi="Times New Roman"/>
          <w:sz w:val="28"/>
          <w:szCs w:val="28"/>
        </w:rPr>
        <w:tab/>
      </w:r>
      <w:r w:rsidRPr="005046B0">
        <w:rPr>
          <w:rFonts w:ascii="Times New Roman" w:hAnsi="Times New Roman"/>
          <w:sz w:val="28"/>
          <w:szCs w:val="28"/>
        </w:rPr>
        <w:t xml:space="preserve">                                                                        К.Е.Касабулатов</w:t>
      </w:r>
    </w:p>
    <w:p w:rsidR="006C5246" w:rsidRPr="005046B0" w:rsidRDefault="006C5246" w:rsidP="0051407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08C4" w:rsidRPr="00980279" w:rsidRDefault="00A308C4" w:rsidP="0051407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7B49" w:rsidRPr="00514075" w:rsidRDefault="008D7B49" w:rsidP="0051407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D7B49" w:rsidRPr="00514075" w:rsidSect="008D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A308C4"/>
    <w:rsid w:val="0001729F"/>
    <w:rsid w:val="000F084A"/>
    <w:rsid w:val="00152DD3"/>
    <w:rsid w:val="001830EB"/>
    <w:rsid w:val="001C0F62"/>
    <w:rsid w:val="002302CA"/>
    <w:rsid w:val="003258CC"/>
    <w:rsid w:val="00376C61"/>
    <w:rsid w:val="003A22BE"/>
    <w:rsid w:val="0041550B"/>
    <w:rsid w:val="00452D12"/>
    <w:rsid w:val="004A37EA"/>
    <w:rsid w:val="004E3E88"/>
    <w:rsid w:val="00514075"/>
    <w:rsid w:val="0056349A"/>
    <w:rsid w:val="00573316"/>
    <w:rsid w:val="005A1578"/>
    <w:rsid w:val="005A603F"/>
    <w:rsid w:val="005F312F"/>
    <w:rsid w:val="006854BC"/>
    <w:rsid w:val="006A0417"/>
    <w:rsid w:val="006A19D6"/>
    <w:rsid w:val="006A60B9"/>
    <w:rsid w:val="006C2FD4"/>
    <w:rsid w:val="006C5246"/>
    <w:rsid w:val="006E459C"/>
    <w:rsid w:val="006F38F0"/>
    <w:rsid w:val="00794622"/>
    <w:rsid w:val="008D7B49"/>
    <w:rsid w:val="00A308C4"/>
    <w:rsid w:val="00A671F5"/>
    <w:rsid w:val="00B36E87"/>
    <w:rsid w:val="00B6372C"/>
    <w:rsid w:val="00B93044"/>
    <w:rsid w:val="00BF582D"/>
    <w:rsid w:val="00C75247"/>
    <w:rsid w:val="00CC0076"/>
    <w:rsid w:val="00CE4166"/>
    <w:rsid w:val="00D57D53"/>
    <w:rsid w:val="00D80C94"/>
    <w:rsid w:val="00EA6228"/>
    <w:rsid w:val="00ED1183"/>
    <w:rsid w:val="00ED4E58"/>
    <w:rsid w:val="00EF7F83"/>
    <w:rsid w:val="00F10F52"/>
    <w:rsid w:val="00F8623D"/>
    <w:rsid w:val="00FF1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308C4"/>
    <w:pPr>
      <w:keepNext/>
      <w:jc w:val="both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08C4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727-3811</dc:creator>
  <cp:lastModifiedBy>727-3861</cp:lastModifiedBy>
  <cp:revision>2</cp:revision>
  <cp:lastPrinted>2015-12-21T08:17:00Z</cp:lastPrinted>
  <dcterms:created xsi:type="dcterms:W3CDTF">2016-02-12T13:01:00Z</dcterms:created>
  <dcterms:modified xsi:type="dcterms:W3CDTF">2016-02-12T13:01:00Z</dcterms:modified>
</cp:coreProperties>
</file>