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4B" w:rsidRPr="00153761" w:rsidRDefault="00066B4B" w:rsidP="00066B4B">
      <w:pPr>
        <w:pStyle w:val="a3"/>
        <w:tabs>
          <w:tab w:val="left" w:pos="7740"/>
        </w:tabs>
        <w:rPr>
          <w:rFonts w:ascii="Times New Roman" w:hAnsi="Times New Roman" w:cs="Times New Roman"/>
          <w:sz w:val="28"/>
          <w:szCs w:val="28"/>
        </w:rPr>
      </w:pPr>
      <w:r>
        <w:rPr>
          <w:rFonts w:ascii="Times New Roman" w:hAnsi="Times New Roman" w:cs="Times New Roman"/>
          <w:sz w:val="28"/>
          <w:szCs w:val="28"/>
        </w:rPr>
        <w:t xml:space="preserve">Дело № 2-4375/2015                                                                                   копия </w:t>
      </w:r>
    </w:p>
    <w:p w:rsidR="00066B4B" w:rsidRPr="00153761" w:rsidRDefault="00066B4B" w:rsidP="00066B4B">
      <w:pPr>
        <w:pStyle w:val="a3"/>
        <w:rPr>
          <w:rFonts w:ascii="Times New Roman" w:hAnsi="Times New Roman" w:cs="Times New Roman"/>
          <w:sz w:val="28"/>
          <w:szCs w:val="28"/>
        </w:rPr>
      </w:pPr>
      <w:r>
        <w:rPr>
          <w:rFonts w:ascii="Times New Roman" w:hAnsi="Times New Roman" w:cs="Times New Roman"/>
          <w:sz w:val="28"/>
          <w:szCs w:val="28"/>
        </w:rPr>
        <w:t xml:space="preserve"> </w:t>
      </w:r>
    </w:p>
    <w:p w:rsidR="00066B4B" w:rsidRPr="00153761" w:rsidRDefault="00066B4B" w:rsidP="00066B4B">
      <w:pPr>
        <w:pStyle w:val="a3"/>
        <w:jc w:val="center"/>
        <w:rPr>
          <w:rFonts w:ascii="Times New Roman" w:hAnsi="Times New Roman" w:cs="Times New Roman"/>
          <w:sz w:val="28"/>
          <w:szCs w:val="28"/>
        </w:rPr>
      </w:pPr>
      <w:r w:rsidRPr="00153761">
        <w:rPr>
          <w:rFonts w:ascii="Times New Roman" w:hAnsi="Times New Roman" w:cs="Times New Roman"/>
          <w:sz w:val="28"/>
          <w:szCs w:val="28"/>
        </w:rPr>
        <w:t>РЕШЕНИЕ</w:t>
      </w:r>
    </w:p>
    <w:p w:rsidR="00066B4B" w:rsidRDefault="00066B4B" w:rsidP="00066B4B">
      <w:pPr>
        <w:pStyle w:val="a3"/>
        <w:jc w:val="center"/>
        <w:rPr>
          <w:rFonts w:ascii="Times New Roman" w:hAnsi="Times New Roman" w:cs="Times New Roman"/>
          <w:sz w:val="28"/>
          <w:szCs w:val="28"/>
        </w:rPr>
      </w:pPr>
      <w:r w:rsidRPr="00153761">
        <w:rPr>
          <w:rFonts w:ascii="Times New Roman" w:hAnsi="Times New Roman" w:cs="Times New Roman"/>
          <w:sz w:val="28"/>
          <w:szCs w:val="28"/>
        </w:rPr>
        <w:t>Именем Республики Казахстан</w:t>
      </w:r>
    </w:p>
    <w:p w:rsidR="00066B4B" w:rsidRDefault="00066B4B" w:rsidP="00066B4B">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rsidR="00066B4B" w:rsidRPr="00153761" w:rsidRDefault="00066B4B" w:rsidP="00066B4B">
      <w:pPr>
        <w:pStyle w:val="a3"/>
        <w:rPr>
          <w:rFonts w:ascii="Times New Roman" w:hAnsi="Times New Roman" w:cs="Times New Roman"/>
          <w:sz w:val="28"/>
          <w:szCs w:val="28"/>
        </w:rPr>
      </w:pPr>
      <w:r>
        <w:rPr>
          <w:rFonts w:ascii="Times New Roman" w:hAnsi="Times New Roman" w:cs="Times New Roman"/>
          <w:sz w:val="28"/>
          <w:szCs w:val="28"/>
        </w:rPr>
        <w:t xml:space="preserve">14 мая </w:t>
      </w:r>
      <w:r w:rsidRPr="00153761">
        <w:rPr>
          <w:rFonts w:ascii="Times New Roman" w:hAnsi="Times New Roman" w:cs="Times New Roman"/>
          <w:sz w:val="28"/>
          <w:szCs w:val="28"/>
        </w:rPr>
        <w:t>201</w:t>
      </w:r>
      <w:r>
        <w:rPr>
          <w:rFonts w:ascii="Times New Roman" w:hAnsi="Times New Roman" w:cs="Times New Roman"/>
          <w:sz w:val="28"/>
          <w:szCs w:val="28"/>
        </w:rPr>
        <w:t>5</w:t>
      </w:r>
      <w:r w:rsidRPr="00153761">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153761">
        <w:rPr>
          <w:rFonts w:ascii="Times New Roman" w:hAnsi="Times New Roman" w:cs="Times New Roman"/>
          <w:sz w:val="28"/>
          <w:szCs w:val="28"/>
        </w:rPr>
        <w:t xml:space="preserve">                                                              </w:t>
      </w:r>
      <w:proofErr w:type="spellStart"/>
      <w:r w:rsidRPr="00153761">
        <w:rPr>
          <w:rFonts w:ascii="Times New Roman" w:hAnsi="Times New Roman" w:cs="Times New Roman"/>
          <w:sz w:val="28"/>
          <w:szCs w:val="28"/>
        </w:rPr>
        <w:t>г</w:t>
      </w:r>
      <w:proofErr w:type="gramStart"/>
      <w:r w:rsidRPr="00153761">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авлодар</w:t>
      </w:r>
      <w:proofErr w:type="spellEnd"/>
    </w:p>
    <w:p w:rsidR="00066B4B" w:rsidRPr="00153761" w:rsidRDefault="00066B4B" w:rsidP="00066B4B">
      <w:pPr>
        <w:pStyle w:val="a3"/>
        <w:rPr>
          <w:rFonts w:ascii="Times New Roman" w:hAnsi="Times New Roman" w:cs="Times New Roman"/>
          <w:sz w:val="28"/>
          <w:szCs w:val="28"/>
        </w:rPr>
      </w:pPr>
    </w:p>
    <w:p w:rsidR="00066B4B" w:rsidRPr="00153761" w:rsidRDefault="00066B4B" w:rsidP="00066B4B">
      <w:pPr>
        <w:pStyle w:val="a3"/>
        <w:jc w:val="both"/>
        <w:rPr>
          <w:rFonts w:ascii="Times New Roman" w:hAnsi="Times New Roman" w:cs="Times New Roman"/>
          <w:sz w:val="28"/>
          <w:szCs w:val="28"/>
        </w:rPr>
      </w:pPr>
      <w:r w:rsidRPr="00153761">
        <w:rPr>
          <w:rFonts w:ascii="Times New Roman" w:hAnsi="Times New Roman" w:cs="Times New Roman"/>
          <w:sz w:val="28"/>
          <w:szCs w:val="28"/>
        </w:rPr>
        <w:t xml:space="preserve">       </w:t>
      </w:r>
      <w:proofErr w:type="gramStart"/>
      <w:r>
        <w:rPr>
          <w:rFonts w:ascii="Times New Roman" w:hAnsi="Times New Roman" w:cs="Times New Roman"/>
          <w:sz w:val="28"/>
          <w:szCs w:val="28"/>
        </w:rPr>
        <w:t>Павлодарский городской суд  в составе пр</w:t>
      </w:r>
      <w:r w:rsidRPr="00153761">
        <w:rPr>
          <w:rFonts w:ascii="Times New Roman" w:hAnsi="Times New Roman" w:cs="Times New Roman"/>
          <w:sz w:val="28"/>
          <w:szCs w:val="28"/>
        </w:rPr>
        <w:t>ед</w:t>
      </w:r>
      <w:r>
        <w:rPr>
          <w:rFonts w:ascii="Times New Roman" w:hAnsi="Times New Roman" w:cs="Times New Roman"/>
          <w:sz w:val="28"/>
          <w:szCs w:val="28"/>
        </w:rPr>
        <w:t>сед</w:t>
      </w:r>
      <w:r w:rsidRPr="00153761">
        <w:rPr>
          <w:rFonts w:ascii="Times New Roman" w:hAnsi="Times New Roman" w:cs="Times New Roman"/>
          <w:sz w:val="28"/>
          <w:szCs w:val="28"/>
        </w:rPr>
        <w:t>ательств</w:t>
      </w:r>
      <w:r>
        <w:rPr>
          <w:rFonts w:ascii="Times New Roman" w:hAnsi="Times New Roman" w:cs="Times New Roman"/>
          <w:sz w:val="28"/>
          <w:szCs w:val="28"/>
        </w:rPr>
        <w:t xml:space="preserve">ующего судьи </w:t>
      </w:r>
      <w:proofErr w:type="spellStart"/>
      <w:r>
        <w:rPr>
          <w:rFonts w:ascii="Times New Roman" w:hAnsi="Times New Roman" w:cs="Times New Roman"/>
          <w:sz w:val="28"/>
          <w:szCs w:val="28"/>
        </w:rPr>
        <w:t>Абеновой</w:t>
      </w:r>
      <w:proofErr w:type="spellEnd"/>
      <w:r>
        <w:rPr>
          <w:rFonts w:ascii="Times New Roman" w:hAnsi="Times New Roman" w:cs="Times New Roman"/>
          <w:sz w:val="28"/>
          <w:szCs w:val="28"/>
        </w:rPr>
        <w:t xml:space="preserve"> А.Ч.</w:t>
      </w:r>
      <w:r w:rsidRPr="00153761">
        <w:rPr>
          <w:rFonts w:ascii="Times New Roman" w:hAnsi="Times New Roman" w:cs="Times New Roman"/>
          <w:sz w:val="28"/>
          <w:szCs w:val="28"/>
        </w:rPr>
        <w:t xml:space="preserve">,  при секретаре </w:t>
      </w:r>
      <w:r>
        <w:rPr>
          <w:rFonts w:ascii="Times New Roman" w:hAnsi="Times New Roman" w:cs="Times New Roman"/>
          <w:sz w:val="28"/>
          <w:szCs w:val="28"/>
        </w:rPr>
        <w:t xml:space="preserve">судебного заседания </w:t>
      </w:r>
      <w:proofErr w:type="spellStart"/>
      <w:r>
        <w:rPr>
          <w:rFonts w:ascii="Times New Roman" w:hAnsi="Times New Roman" w:cs="Times New Roman"/>
          <w:sz w:val="28"/>
          <w:szCs w:val="28"/>
        </w:rPr>
        <w:t>Жакиповой</w:t>
      </w:r>
      <w:proofErr w:type="spellEnd"/>
      <w:r>
        <w:rPr>
          <w:rFonts w:ascii="Times New Roman" w:hAnsi="Times New Roman" w:cs="Times New Roman"/>
          <w:sz w:val="28"/>
          <w:szCs w:val="28"/>
        </w:rPr>
        <w:t xml:space="preserve"> Д.С.</w:t>
      </w:r>
      <w:r w:rsidRPr="00153761">
        <w:rPr>
          <w:rFonts w:ascii="Times New Roman" w:hAnsi="Times New Roman" w:cs="Times New Roman"/>
          <w:sz w:val="28"/>
          <w:szCs w:val="28"/>
        </w:rPr>
        <w:t xml:space="preserve">, с участием  представителя истца </w:t>
      </w:r>
      <w:proofErr w:type="spellStart"/>
      <w:r>
        <w:rPr>
          <w:rFonts w:ascii="Times New Roman" w:hAnsi="Times New Roman" w:cs="Times New Roman"/>
          <w:sz w:val="28"/>
          <w:szCs w:val="28"/>
        </w:rPr>
        <w:t>Нургожина</w:t>
      </w:r>
      <w:proofErr w:type="spellEnd"/>
      <w:r>
        <w:rPr>
          <w:rFonts w:ascii="Times New Roman" w:hAnsi="Times New Roman" w:cs="Times New Roman"/>
          <w:sz w:val="28"/>
          <w:szCs w:val="28"/>
        </w:rPr>
        <w:t xml:space="preserve"> К.Т., </w:t>
      </w:r>
      <w:r w:rsidRPr="00153761">
        <w:rPr>
          <w:rFonts w:ascii="Times New Roman" w:hAnsi="Times New Roman" w:cs="Times New Roman"/>
          <w:sz w:val="28"/>
          <w:szCs w:val="28"/>
        </w:rPr>
        <w:t>действующе</w:t>
      </w:r>
      <w:r>
        <w:rPr>
          <w:rFonts w:ascii="Times New Roman" w:hAnsi="Times New Roman" w:cs="Times New Roman"/>
          <w:sz w:val="28"/>
          <w:szCs w:val="28"/>
        </w:rPr>
        <w:t>го</w:t>
      </w:r>
      <w:r w:rsidRPr="00153761">
        <w:rPr>
          <w:rFonts w:ascii="Times New Roman" w:hAnsi="Times New Roman" w:cs="Times New Roman"/>
          <w:sz w:val="28"/>
          <w:szCs w:val="28"/>
        </w:rPr>
        <w:t xml:space="preserve"> на основании доверенности от </w:t>
      </w:r>
      <w:r>
        <w:rPr>
          <w:rFonts w:ascii="Times New Roman" w:hAnsi="Times New Roman" w:cs="Times New Roman"/>
          <w:sz w:val="28"/>
          <w:szCs w:val="28"/>
        </w:rPr>
        <w:t>02.04.2015 года</w:t>
      </w:r>
      <w:r w:rsidRPr="00153761">
        <w:rPr>
          <w:rFonts w:ascii="Times New Roman" w:hAnsi="Times New Roman" w:cs="Times New Roman"/>
          <w:sz w:val="28"/>
          <w:szCs w:val="28"/>
        </w:rPr>
        <w:t>,</w:t>
      </w:r>
      <w:r>
        <w:rPr>
          <w:rFonts w:ascii="Times New Roman" w:hAnsi="Times New Roman" w:cs="Times New Roman"/>
          <w:sz w:val="28"/>
          <w:szCs w:val="28"/>
        </w:rPr>
        <w:t xml:space="preserve"> </w:t>
      </w:r>
      <w:r w:rsidRPr="00153761">
        <w:rPr>
          <w:rFonts w:ascii="Times New Roman" w:hAnsi="Times New Roman" w:cs="Times New Roman"/>
          <w:sz w:val="28"/>
          <w:szCs w:val="28"/>
        </w:rPr>
        <w:t xml:space="preserve">рассмотрев в открытом судебном заседании гражданское дело по иску </w:t>
      </w:r>
      <w:r>
        <w:rPr>
          <w:rFonts w:ascii="Times New Roman" w:hAnsi="Times New Roman" w:cs="Times New Roman"/>
          <w:sz w:val="28"/>
          <w:szCs w:val="28"/>
        </w:rPr>
        <w:t>ТОО «</w:t>
      </w:r>
      <w:proofErr w:type="spellStart"/>
      <w:r>
        <w:rPr>
          <w:rFonts w:ascii="Times New Roman" w:hAnsi="Times New Roman" w:cs="Times New Roman"/>
          <w:sz w:val="28"/>
          <w:szCs w:val="28"/>
        </w:rPr>
        <w:t>РосКазСтекло</w:t>
      </w:r>
      <w:proofErr w:type="spellEnd"/>
      <w:r>
        <w:rPr>
          <w:rFonts w:ascii="Times New Roman" w:hAnsi="Times New Roman" w:cs="Times New Roman"/>
          <w:sz w:val="28"/>
          <w:szCs w:val="28"/>
        </w:rPr>
        <w:t xml:space="preserve">» к </w:t>
      </w:r>
      <w:proofErr w:type="spellStart"/>
      <w:r>
        <w:rPr>
          <w:rFonts w:ascii="Times New Roman" w:hAnsi="Times New Roman" w:cs="Times New Roman"/>
          <w:sz w:val="28"/>
          <w:szCs w:val="28"/>
        </w:rPr>
        <w:t>Яровов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Бахтияру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Гурбанбаевичу</w:t>
      </w:r>
      <w:proofErr w:type="spellEnd"/>
      <w:r>
        <w:rPr>
          <w:rFonts w:ascii="Times New Roman" w:hAnsi="Times New Roman" w:cs="Times New Roman"/>
          <w:sz w:val="28"/>
          <w:szCs w:val="28"/>
        </w:rPr>
        <w:t xml:space="preserve">   </w:t>
      </w:r>
      <w:r w:rsidRPr="00153761">
        <w:rPr>
          <w:rFonts w:ascii="Times New Roman" w:hAnsi="Times New Roman" w:cs="Times New Roman"/>
          <w:sz w:val="28"/>
          <w:szCs w:val="28"/>
        </w:rPr>
        <w:t>о взыскании суммы долга</w:t>
      </w:r>
      <w:r>
        <w:rPr>
          <w:rFonts w:ascii="Times New Roman" w:hAnsi="Times New Roman" w:cs="Times New Roman"/>
          <w:sz w:val="28"/>
          <w:szCs w:val="28"/>
        </w:rPr>
        <w:t xml:space="preserve"> по договору поставки, </w:t>
      </w:r>
      <w:proofErr w:type="gramEnd"/>
    </w:p>
    <w:p w:rsidR="00066B4B" w:rsidRPr="00153761" w:rsidRDefault="00066B4B" w:rsidP="00066B4B">
      <w:pPr>
        <w:pStyle w:val="a3"/>
        <w:jc w:val="both"/>
        <w:rPr>
          <w:rFonts w:ascii="Times New Roman" w:hAnsi="Times New Roman" w:cs="Times New Roman"/>
          <w:sz w:val="28"/>
          <w:szCs w:val="28"/>
        </w:rPr>
      </w:pPr>
    </w:p>
    <w:p w:rsidR="00066B4B" w:rsidRPr="00153761" w:rsidRDefault="00066B4B" w:rsidP="00066B4B">
      <w:pPr>
        <w:pStyle w:val="a3"/>
        <w:jc w:val="center"/>
        <w:rPr>
          <w:rFonts w:ascii="Times New Roman" w:hAnsi="Times New Roman" w:cs="Times New Roman"/>
          <w:sz w:val="28"/>
          <w:szCs w:val="28"/>
        </w:rPr>
      </w:pPr>
      <w:r w:rsidRPr="00153761">
        <w:rPr>
          <w:rFonts w:ascii="Times New Roman" w:hAnsi="Times New Roman" w:cs="Times New Roman"/>
          <w:sz w:val="28"/>
          <w:szCs w:val="28"/>
        </w:rPr>
        <w:t>УСТАНОВИЛ:</w:t>
      </w:r>
    </w:p>
    <w:p w:rsidR="00066B4B" w:rsidRPr="00153761" w:rsidRDefault="00066B4B" w:rsidP="00066B4B">
      <w:pPr>
        <w:pStyle w:val="a3"/>
        <w:rPr>
          <w:rFonts w:ascii="Times New Roman" w:hAnsi="Times New Roman" w:cs="Times New Roman"/>
          <w:sz w:val="28"/>
          <w:szCs w:val="28"/>
        </w:rPr>
      </w:pPr>
    </w:p>
    <w:p w:rsidR="00066B4B" w:rsidRDefault="00066B4B" w:rsidP="00066B4B">
      <w:pPr>
        <w:pStyle w:val="a3"/>
        <w:jc w:val="both"/>
        <w:rPr>
          <w:rFonts w:ascii="Times New Roman" w:hAnsi="Times New Roman" w:cs="Times New Roman"/>
          <w:sz w:val="28"/>
          <w:szCs w:val="28"/>
        </w:rPr>
      </w:pPr>
      <w:r w:rsidRPr="00153761">
        <w:rPr>
          <w:rFonts w:ascii="Times New Roman" w:hAnsi="Times New Roman" w:cs="Times New Roman"/>
          <w:sz w:val="28"/>
          <w:szCs w:val="28"/>
        </w:rPr>
        <w:t xml:space="preserve">        </w:t>
      </w:r>
      <w:proofErr w:type="gramStart"/>
      <w:r>
        <w:rPr>
          <w:rFonts w:ascii="Times New Roman" w:hAnsi="Times New Roman" w:cs="Times New Roman"/>
          <w:sz w:val="28"/>
          <w:szCs w:val="28"/>
        </w:rPr>
        <w:t>ТОО «</w:t>
      </w:r>
      <w:proofErr w:type="spellStart"/>
      <w:r>
        <w:rPr>
          <w:rFonts w:ascii="Times New Roman" w:hAnsi="Times New Roman" w:cs="Times New Roman"/>
          <w:sz w:val="28"/>
          <w:szCs w:val="28"/>
        </w:rPr>
        <w:t>РосКазСтекло</w:t>
      </w:r>
      <w:proofErr w:type="spellEnd"/>
      <w:r>
        <w:rPr>
          <w:rFonts w:ascii="Times New Roman" w:hAnsi="Times New Roman" w:cs="Times New Roman"/>
          <w:sz w:val="28"/>
          <w:szCs w:val="28"/>
        </w:rPr>
        <w:t xml:space="preserve">» </w:t>
      </w:r>
      <w:r w:rsidRPr="00153761">
        <w:rPr>
          <w:rFonts w:ascii="Times New Roman" w:hAnsi="Times New Roman" w:cs="Times New Roman"/>
          <w:sz w:val="28"/>
          <w:szCs w:val="28"/>
        </w:rPr>
        <w:t xml:space="preserve"> обратил</w:t>
      </w:r>
      <w:r>
        <w:rPr>
          <w:rFonts w:ascii="Times New Roman" w:hAnsi="Times New Roman" w:cs="Times New Roman"/>
          <w:sz w:val="28"/>
          <w:szCs w:val="28"/>
        </w:rPr>
        <w:t xml:space="preserve">ся </w:t>
      </w:r>
      <w:r w:rsidRPr="00153761">
        <w:rPr>
          <w:rFonts w:ascii="Times New Roman" w:hAnsi="Times New Roman" w:cs="Times New Roman"/>
          <w:sz w:val="28"/>
          <w:szCs w:val="28"/>
        </w:rPr>
        <w:t xml:space="preserve">  в суд с требованием о  взыскании </w:t>
      </w:r>
      <w:r>
        <w:rPr>
          <w:rFonts w:ascii="Times New Roman" w:hAnsi="Times New Roman" w:cs="Times New Roman"/>
          <w:sz w:val="28"/>
          <w:szCs w:val="28"/>
        </w:rPr>
        <w:t xml:space="preserve">с </w:t>
      </w:r>
      <w:proofErr w:type="spellStart"/>
      <w:r>
        <w:rPr>
          <w:rFonts w:ascii="Times New Roman" w:hAnsi="Times New Roman" w:cs="Times New Roman"/>
          <w:sz w:val="28"/>
          <w:szCs w:val="28"/>
        </w:rPr>
        <w:t>Яровов</w:t>
      </w:r>
      <w:proofErr w:type="spellEnd"/>
      <w:r>
        <w:rPr>
          <w:rFonts w:ascii="Times New Roman" w:hAnsi="Times New Roman" w:cs="Times New Roman"/>
          <w:sz w:val="28"/>
          <w:szCs w:val="28"/>
        </w:rPr>
        <w:t xml:space="preserve"> Б.Г. суммы долга, мотивируя свои требования тем, что 18.04.2014 года ТОО, в лице директора </w:t>
      </w:r>
      <w:proofErr w:type="spellStart"/>
      <w:r>
        <w:rPr>
          <w:rFonts w:ascii="Times New Roman" w:hAnsi="Times New Roman" w:cs="Times New Roman"/>
          <w:sz w:val="28"/>
          <w:szCs w:val="28"/>
        </w:rPr>
        <w:t>Нургожина</w:t>
      </w:r>
      <w:proofErr w:type="spellEnd"/>
      <w:r>
        <w:rPr>
          <w:rFonts w:ascii="Times New Roman" w:hAnsi="Times New Roman" w:cs="Times New Roman"/>
          <w:sz w:val="28"/>
          <w:szCs w:val="28"/>
        </w:rPr>
        <w:t xml:space="preserve"> К.Т.  и </w:t>
      </w:r>
      <w:proofErr w:type="spellStart"/>
      <w:r>
        <w:rPr>
          <w:rFonts w:ascii="Times New Roman" w:hAnsi="Times New Roman" w:cs="Times New Roman"/>
          <w:sz w:val="28"/>
          <w:szCs w:val="28"/>
        </w:rPr>
        <w:t>Яровов</w:t>
      </w:r>
      <w:proofErr w:type="spellEnd"/>
      <w:r>
        <w:rPr>
          <w:rFonts w:ascii="Times New Roman" w:hAnsi="Times New Roman" w:cs="Times New Roman"/>
          <w:sz w:val="28"/>
          <w:szCs w:val="28"/>
        </w:rPr>
        <w:t xml:space="preserve"> Б.Г. заключили договор поставки, в соответствии с которым поставщиком в адрес покупателя поставлен товар в виде листового стекла на сумму 137 668 тенге.</w:t>
      </w:r>
      <w:proofErr w:type="gramEnd"/>
      <w:r>
        <w:rPr>
          <w:rFonts w:ascii="Times New Roman" w:hAnsi="Times New Roman" w:cs="Times New Roman"/>
          <w:sz w:val="28"/>
          <w:szCs w:val="28"/>
        </w:rPr>
        <w:t xml:space="preserve"> Ответчик в свою очередь обязательств по оплате товара в установленный срок не исполнил,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просит взыскать сумму задолженности, а также сумму неустойки, предусмотренную договором в размере 189 982 тенге. </w:t>
      </w:r>
    </w:p>
    <w:p w:rsidR="00066B4B" w:rsidRDefault="00066B4B" w:rsidP="00066B4B">
      <w:pPr>
        <w:pStyle w:val="a3"/>
        <w:jc w:val="both"/>
        <w:rPr>
          <w:rFonts w:ascii="Times New Roman" w:hAnsi="Times New Roman" w:cs="Times New Roman"/>
          <w:sz w:val="28"/>
          <w:szCs w:val="28"/>
        </w:rPr>
      </w:pPr>
      <w:r>
        <w:rPr>
          <w:rFonts w:ascii="Times New Roman" w:hAnsi="Times New Roman" w:cs="Times New Roman"/>
          <w:sz w:val="28"/>
          <w:szCs w:val="28"/>
        </w:rPr>
        <w:tab/>
        <w:t xml:space="preserve">Представитель истца </w:t>
      </w:r>
      <w:proofErr w:type="spellStart"/>
      <w:r>
        <w:rPr>
          <w:rFonts w:ascii="Times New Roman" w:hAnsi="Times New Roman" w:cs="Times New Roman"/>
          <w:sz w:val="28"/>
          <w:szCs w:val="28"/>
        </w:rPr>
        <w:t>Нургожин</w:t>
      </w:r>
      <w:proofErr w:type="spellEnd"/>
      <w:r>
        <w:rPr>
          <w:rFonts w:ascii="Times New Roman" w:hAnsi="Times New Roman" w:cs="Times New Roman"/>
          <w:sz w:val="28"/>
          <w:szCs w:val="28"/>
        </w:rPr>
        <w:t xml:space="preserve"> К.Т. исковые требования поддержал и пояснил, что </w:t>
      </w:r>
      <w:proofErr w:type="spellStart"/>
      <w:r>
        <w:rPr>
          <w:rFonts w:ascii="Times New Roman" w:hAnsi="Times New Roman" w:cs="Times New Roman"/>
          <w:sz w:val="28"/>
          <w:szCs w:val="28"/>
        </w:rPr>
        <w:t>Яровов</w:t>
      </w:r>
      <w:proofErr w:type="spellEnd"/>
      <w:r>
        <w:rPr>
          <w:rFonts w:ascii="Times New Roman" w:hAnsi="Times New Roman" w:cs="Times New Roman"/>
          <w:sz w:val="28"/>
          <w:szCs w:val="28"/>
        </w:rPr>
        <w:t xml:space="preserve"> Б.Г. всячески  уклоняется от оплаты задолженности,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просил исковое заявление удовлетворить в полном объеме. </w:t>
      </w:r>
    </w:p>
    <w:p w:rsidR="00066B4B" w:rsidRDefault="00066B4B" w:rsidP="00066B4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Ответчик на предыдущем судебном заседании с исковыми требованиями согласился частично, в части основного долга и пояснил, что оплатить задолженность не представлялось возможным в связи с затруднительным финансовым  положением. </w:t>
      </w:r>
    </w:p>
    <w:p w:rsidR="00066B4B" w:rsidRPr="00215D47" w:rsidRDefault="00066B4B" w:rsidP="00066B4B">
      <w:pPr>
        <w:pStyle w:val="a3"/>
        <w:ind w:firstLine="708"/>
        <w:jc w:val="both"/>
        <w:rPr>
          <w:rFonts w:ascii="Times New Roman" w:hAnsi="Times New Roman" w:cs="Times New Roman"/>
          <w:sz w:val="28"/>
          <w:szCs w:val="28"/>
        </w:rPr>
      </w:pPr>
      <w:r w:rsidRPr="00215D47">
        <w:rPr>
          <w:rFonts w:ascii="Times New Roman" w:hAnsi="Times New Roman" w:cs="Times New Roman"/>
          <w:sz w:val="28"/>
          <w:szCs w:val="28"/>
        </w:rPr>
        <w:t>Выслушав объяснения сторон, изучив материалы дела, исследовав доказательства, суд приходит к следующему.</w:t>
      </w:r>
    </w:p>
    <w:p w:rsidR="00066B4B" w:rsidRDefault="00066B4B" w:rsidP="00066B4B">
      <w:pPr>
        <w:pStyle w:val="a3"/>
        <w:jc w:val="both"/>
        <w:rPr>
          <w:rFonts w:ascii="Times New Roman" w:hAnsi="Times New Roman" w:cs="Times New Roman"/>
          <w:sz w:val="28"/>
          <w:szCs w:val="28"/>
        </w:rPr>
      </w:pPr>
      <w:r w:rsidRPr="00215D47">
        <w:rPr>
          <w:rFonts w:ascii="Times New Roman" w:hAnsi="Times New Roman" w:cs="Times New Roman"/>
          <w:sz w:val="28"/>
          <w:szCs w:val="28"/>
        </w:rPr>
        <w:t xml:space="preserve">       </w:t>
      </w:r>
      <w:r>
        <w:rPr>
          <w:rFonts w:ascii="Times New Roman" w:hAnsi="Times New Roman" w:cs="Times New Roman"/>
          <w:sz w:val="28"/>
          <w:szCs w:val="28"/>
        </w:rPr>
        <w:tab/>
      </w:r>
      <w:r w:rsidRPr="00215D47">
        <w:rPr>
          <w:rFonts w:ascii="Times New Roman" w:hAnsi="Times New Roman" w:cs="Times New Roman"/>
          <w:sz w:val="28"/>
          <w:szCs w:val="28"/>
        </w:rPr>
        <w:t>Так, основным документом, определяющим права и обязанности сторон, является договор.</w:t>
      </w:r>
    </w:p>
    <w:p w:rsidR="00066B4B" w:rsidRPr="000834EE" w:rsidRDefault="00066B4B" w:rsidP="00066B4B">
      <w:pPr>
        <w:pStyle w:val="a3"/>
        <w:jc w:val="both"/>
        <w:rPr>
          <w:rFonts w:ascii="Times New Roman" w:hAnsi="Times New Roman" w:cs="Times New Roman"/>
          <w:sz w:val="28"/>
          <w:szCs w:val="28"/>
        </w:rPr>
      </w:pPr>
      <w:r>
        <w:rPr>
          <w:rFonts w:ascii="Times New Roman" w:hAnsi="Times New Roman" w:cs="Times New Roman"/>
          <w:sz w:val="28"/>
          <w:szCs w:val="28"/>
        </w:rPr>
        <w:tab/>
      </w:r>
      <w:r w:rsidRPr="000834EE">
        <w:rPr>
          <w:rFonts w:ascii="Times New Roman" w:hAnsi="Times New Roman" w:cs="Times New Roman"/>
          <w:sz w:val="28"/>
          <w:szCs w:val="28"/>
        </w:rPr>
        <w:t xml:space="preserve">Согласно ст.458 ГК РК  по договору поставки продавец (поставщик), являющийся предпринимателем, обязуется передать в обусловленный срок или </w:t>
      </w:r>
      <w:r w:rsidR="00CC1642" w:rsidRPr="000834EE">
        <w:rPr>
          <w:rFonts w:ascii="Times New Roman" w:hAnsi="Times New Roman" w:cs="Times New Roman"/>
          <w:sz w:val="28"/>
          <w:szCs w:val="28"/>
        </w:rPr>
        <w:t>сроки,</w:t>
      </w:r>
      <w:r w:rsidRPr="000834EE">
        <w:rPr>
          <w:rFonts w:ascii="Times New Roman" w:hAnsi="Times New Roman" w:cs="Times New Roman"/>
          <w:sz w:val="28"/>
          <w:szCs w:val="28"/>
        </w:rPr>
        <w:t xml:space="preserve"> производимые или закупаемые им товары покупателю для использования в предпринимательской деятельности или в иных целях, не связанных с личн</w:t>
      </w:r>
      <w:bookmarkStart w:id="0" w:name="_GoBack"/>
      <w:bookmarkEnd w:id="0"/>
      <w:r w:rsidRPr="000834EE">
        <w:rPr>
          <w:rFonts w:ascii="Times New Roman" w:hAnsi="Times New Roman" w:cs="Times New Roman"/>
          <w:sz w:val="28"/>
          <w:szCs w:val="28"/>
        </w:rPr>
        <w:t xml:space="preserve">ым, семейным, домашним или иным подобным использованием.        </w:t>
      </w:r>
    </w:p>
    <w:p w:rsidR="00066B4B" w:rsidRDefault="00066B4B" w:rsidP="00066B4B">
      <w:pPr>
        <w:pStyle w:val="a3"/>
        <w:jc w:val="both"/>
        <w:rPr>
          <w:rFonts w:ascii="Times New Roman" w:hAnsi="Times New Roman" w:cs="Times New Roman"/>
          <w:sz w:val="28"/>
          <w:szCs w:val="28"/>
        </w:rPr>
      </w:pPr>
      <w:r w:rsidRPr="000834EE">
        <w:rPr>
          <w:rFonts w:ascii="Times New Roman" w:hAnsi="Times New Roman" w:cs="Times New Roman"/>
          <w:sz w:val="28"/>
          <w:szCs w:val="28"/>
        </w:rPr>
        <w:t xml:space="preserve">       </w:t>
      </w:r>
      <w:r w:rsidRPr="000834EE">
        <w:rPr>
          <w:rFonts w:ascii="Times New Roman" w:hAnsi="Times New Roman" w:cs="Times New Roman"/>
          <w:sz w:val="28"/>
          <w:szCs w:val="28"/>
        </w:rPr>
        <w:tab/>
        <w:t>В ходе судебного заседания установлено,</w:t>
      </w:r>
      <w:r>
        <w:rPr>
          <w:rFonts w:ascii="Times New Roman" w:hAnsi="Times New Roman" w:cs="Times New Roman"/>
          <w:sz w:val="28"/>
          <w:szCs w:val="28"/>
        </w:rPr>
        <w:t xml:space="preserve"> что 18.04.2014 года между ТОО «</w:t>
      </w:r>
      <w:proofErr w:type="spellStart"/>
      <w:r>
        <w:rPr>
          <w:rFonts w:ascii="Times New Roman" w:hAnsi="Times New Roman" w:cs="Times New Roman"/>
          <w:sz w:val="28"/>
          <w:szCs w:val="28"/>
        </w:rPr>
        <w:t>РосКазСтекло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Яровов</w:t>
      </w:r>
      <w:proofErr w:type="spellEnd"/>
      <w:r>
        <w:rPr>
          <w:rFonts w:ascii="Times New Roman" w:hAnsi="Times New Roman" w:cs="Times New Roman"/>
          <w:sz w:val="28"/>
          <w:szCs w:val="28"/>
        </w:rPr>
        <w:t xml:space="preserve"> Б.Г.  заключен договор поставки, согласно которого ТОО в адрес покупателя поставлен товар в виде листового стекла </w:t>
      </w:r>
      <w:r>
        <w:rPr>
          <w:rFonts w:ascii="Times New Roman" w:hAnsi="Times New Roman" w:cs="Times New Roman"/>
          <w:sz w:val="28"/>
          <w:szCs w:val="28"/>
        </w:rPr>
        <w:lastRenderedPageBreak/>
        <w:t xml:space="preserve">на сумму 137 668 тенге, что подтверждается накладной на отпуск товара, в которой имеется подпись ответчика о получении. В свою очередь </w:t>
      </w:r>
      <w:proofErr w:type="spellStart"/>
      <w:r>
        <w:rPr>
          <w:rFonts w:ascii="Times New Roman" w:hAnsi="Times New Roman" w:cs="Times New Roman"/>
          <w:sz w:val="28"/>
          <w:szCs w:val="28"/>
        </w:rPr>
        <w:t>Яровов</w:t>
      </w:r>
      <w:proofErr w:type="spellEnd"/>
      <w:r>
        <w:rPr>
          <w:rFonts w:ascii="Times New Roman" w:hAnsi="Times New Roman" w:cs="Times New Roman"/>
          <w:sz w:val="28"/>
          <w:szCs w:val="28"/>
        </w:rPr>
        <w:t xml:space="preserve"> Б.Г. обязательства по оплате не исполнил, что ответчиком не отрицается. </w:t>
      </w:r>
    </w:p>
    <w:p w:rsidR="00066B4B" w:rsidRDefault="00066B4B" w:rsidP="00066B4B">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C12F5">
        <w:rPr>
          <w:rFonts w:ascii="Times New Roman" w:hAnsi="Times New Roman" w:cs="Times New Roman"/>
          <w:sz w:val="28"/>
          <w:szCs w:val="28"/>
        </w:rPr>
        <w:t xml:space="preserve">В соответствии со ст.272 ГК РК обязательство должно исполняться надлежащим образом, в соответствии с условиями обязательства и требованиями законодательства. </w:t>
      </w:r>
      <w:r>
        <w:rPr>
          <w:rFonts w:ascii="Times New Roman" w:hAnsi="Times New Roman" w:cs="Times New Roman"/>
          <w:sz w:val="28"/>
          <w:szCs w:val="28"/>
        </w:rPr>
        <w:t xml:space="preserve"> </w:t>
      </w:r>
    </w:p>
    <w:p w:rsidR="00066B4B" w:rsidRDefault="00066B4B" w:rsidP="00066B4B">
      <w:pPr>
        <w:pStyle w:val="a3"/>
        <w:jc w:val="both"/>
        <w:rPr>
          <w:rFonts w:ascii="Times New Roman" w:hAnsi="Times New Roman" w:cs="Times New Roman"/>
          <w:sz w:val="28"/>
          <w:szCs w:val="28"/>
        </w:rPr>
      </w:pPr>
      <w:r>
        <w:rPr>
          <w:rFonts w:ascii="Times New Roman" w:hAnsi="Times New Roman" w:cs="Times New Roman"/>
          <w:sz w:val="28"/>
          <w:szCs w:val="28"/>
        </w:rPr>
        <w:tab/>
        <w:t xml:space="preserve">Статьей 467 ГК РК установлено, что односторонний отказ от исполнения обязательства и одностороннее изменение его условий  допускается в случае существенного нарушения договора одной из сторон.  </w:t>
      </w:r>
    </w:p>
    <w:p w:rsidR="00066B4B" w:rsidRDefault="00066B4B" w:rsidP="00066B4B">
      <w:pPr>
        <w:pStyle w:val="a3"/>
        <w:jc w:val="both"/>
        <w:rPr>
          <w:rFonts w:ascii="Times New Roman" w:hAnsi="Times New Roman" w:cs="Times New Roman"/>
          <w:sz w:val="28"/>
          <w:szCs w:val="28"/>
        </w:rPr>
      </w:pPr>
      <w:r>
        <w:rPr>
          <w:rFonts w:ascii="Times New Roman" w:hAnsi="Times New Roman" w:cs="Times New Roman"/>
          <w:sz w:val="28"/>
          <w:szCs w:val="28"/>
        </w:rPr>
        <w:tab/>
        <w:t>Нарушений со стороны ТОО «</w:t>
      </w:r>
      <w:proofErr w:type="spellStart"/>
      <w:r>
        <w:rPr>
          <w:rFonts w:ascii="Times New Roman" w:hAnsi="Times New Roman" w:cs="Times New Roman"/>
          <w:sz w:val="28"/>
          <w:szCs w:val="28"/>
        </w:rPr>
        <w:t>РосКАзСтекло</w:t>
      </w:r>
      <w:proofErr w:type="spellEnd"/>
      <w:r>
        <w:rPr>
          <w:rFonts w:ascii="Times New Roman" w:hAnsi="Times New Roman" w:cs="Times New Roman"/>
          <w:sz w:val="28"/>
          <w:szCs w:val="28"/>
        </w:rPr>
        <w:t xml:space="preserve">» по исполнению принятых на себя обязательств не установлено,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требования ТОО к </w:t>
      </w:r>
      <w:proofErr w:type="spellStart"/>
      <w:r>
        <w:rPr>
          <w:rFonts w:ascii="Times New Roman" w:hAnsi="Times New Roman" w:cs="Times New Roman"/>
          <w:sz w:val="28"/>
          <w:szCs w:val="28"/>
        </w:rPr>
        <w:t>Яровов</w:t>
      </w:r>
      <w:proofErr w:type="spellEnd"/>
      <w:r>
        <w:rPr>
          <w:rFonts w:ascii="Times New Roman" w:hAnsi="Times New Roman" w:cs="Times New Roman"/>
          <w:sz w:val="28"/>
          <w:szCs w:val="28"/>
        </w:rPr>
        <w:t xml:space="preserve"> Б.Г. о взыскании задолженности по договору поставки являются обоснованными и подлежат удовлетворению. </w:t>
      </w:r>
    </w:p>
    <w:p w:rsidR="00066B4B" w:rsidRPr="00EE5052" w:rsidRDefault="00066B4B" w:rsidP="00066B4B">
      <w:pPr>
        <w:pStyle w:val="a3"/>
        <w:ind w:firstLine="708"/>
        <w:jc w:val="both"/>
        <w:rPr>
          <w:rFonts w:ascii="Times New Roman" w:hAnsi="Times New Roman" w:cs="Times New Roman"/>
          <w:sz w:val="28"/>
          <w:szCs w:val="28"/>
        </w:rPr>
      </w:pPr>
      <w:r w:rsidRPr="00EE5052">
        <w:rPr>
          <w:rFonts w:ascii="Times New Roman" w:hAnsi="Times New Roman" w:cs="Times New Roman"/>
          <w:sz w:val="28"/>
          <w:szCs w:val="28"/>
        </w:rPr>
        <w:t xml:space="preserve">В части требования истца о взыскании с ответчика неустойки в сумме </w:t>
      </w:r>
      <w:r>
        <w:rPr>
          <w:rFonts w:ascii="Times New Roman" w:hAnsi="Times New Roman" w:cs="Times New Roman"/>
          <w:sz w:val="28"/>
          <w:szCs w:val="28"/>
        </w:rPr>
        <w:t>189 982 тенге</w:t>
      </w:r>
      <w:r w:rsidRPr="00EE5052">
        <w:rPr>
          <w:rFonts w:ascii="Times New Roman" w:hAnsi="Times New Roman" w:cs="Times New Roman"/>
          <w:sz w:val="28"/>
          <w:szCs w:val="28"/>
        </w:rPr>
        <w:t>, суд приходит к следующему.</w:t>
      </w:r>
    </w:p>
    <w:p w:rsidR="00066B4B" w:rsidRPr="00EE5052" w:rsidRDefault="00066B4B" w:rsidP="00066B4B">
      <w:pPr>
        <w:pStyle w:val="a3"/>
        <w:ind w:firstLine="708"/>
        <w:jc w:val="both"/>
        <w:rPr>
          <w:rStyle w:val="s0"/>
          <w:sz w:val="28"/>
          <w:szCs w:val="28"/>
        </w:rPr>
      </w:pPr>
      <w:r w:rsidRPr="00EE5052">
        <w:rPr>
          <w:rFonts w:ascii="Times New Roman" w:hAnsi="Times New Roman" w:cs="Times New Roman"/>
          <w:sz w:val="28"/>
          <w:szCs w:val="28"/>
        </w:rPr>
        <w:t xml:space="preserve">Как следует из содержания ст.297 ГК РК, </w:t>
      </w:r>
      <w:r w:rsidRPr="00EE5052">
        <w:rPr>
          <w:rStyle w:val="s0"/>
          <w:sz w:val="28"/>
          <w:szCs w:val="28"/>
        </w:rPr>
        <w:t>если подлежащая уплате неустойка (штраф, пеня) чрезмерно велика по сравнению с убытками кредитора, суд вправе уменьшить неустойку (штраф, пеню), учитывая степень выполнения обязательства должником и заслуживающие внимания интересы должника и кредитора.</w:t>
      </w:r>
    </w:p>
    <w:p w:rsidR="00066B4B" w:rsidRPr="00EE5052" w:rsidRDefault="00066B4B" w:rsidP="00066B4B">
      <w:pPr>
        <w:pStyle w:val="a3"/>
        <w:jc w:val="both"/>
        <w:rPr>
          <w:rFonts w:ascii="Times New Roman" w:hAnsi="Times New Roman" w:cs="Times New Roman"/>
          <w:sz w:val="28"/>
          <w:szCs w:val="28"/>
        </w:rPr>
      </w:pPr>
      <w:r w:rsidRPr="00EE5052">
        <w:rPr>
          <w:rStyle w:val="s0"/>
          <w:sz w:val="28"/>
          <w:szCs w:val="28"/>
        </w:rPr>
        <w:t xml:space="preserve"> </w:t>
      </w:r>
      <w:r>
        <w:rPr>
          <w:rStyle w:val="s0"/>
          <w:sz w:val="28"/>
          <w:szCs w:val="28"/>
        </w:rPr>
        <w:tab/>
      </w:r>
      <w:r w:rsidRPr="00EE5052">
        <w:rPr>
          <w:rFonts w:ascii="Times New Roman" w:hAnsi="Times New Roman" w:cs="Times New Roman"/>
          <w:bCs/>
          <w:sz w:val="28"/>
          <w:szCs w:val="28"/>
        </w:rPr>
        <w:t>В соответствии с п.1 ст. 364 ГК РК, е</w:t>
      </w:r>
      <w:r w:rsidRPr="00EE5052">
        <w:rPr>
          <w:rFonts w:ascii="Times New Roman" w:hAnsi="Times New Roman" w:cs="Times New Roman"/>
          <w:sz w:val="28"/>
          <w:szCs w:val="28"/>
        </w:rPr>
        <w:t>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066B4B" w:rsidRPr="00EE5052" w:rsidRDefault="00066B4B" w:rsidP="00066B4B">
      <w:pPr>
        <w:pStyle w:val="a3"/>
        <w:ind w:firstLine="708"/>
        <w:jc w:val="both"/>
        <w:rPr>
          <w:rFonts w:ascii="Times New Roman" w:hAnsi="Times New Roman" w:cs="Times New Roman"/>
          <w:sz w:val="28"/>
          <w:szCs w:val="28"/>
        </w:rPr>
      </w:pPr>
      <w:proofErr w:type="gramStart"/>
      <w:r w:rsidRPr="00EE5052">
        <w:rPr>
          <w:rFonts w:ascii="Times New Roman" w:hAnsi="Times New Roman" w:cs="Times New Roman"/>
          <w:sz w:val="28"/>
          <w:szCs w:val="28"/>
        </w:rPr>
        <w:t xml:space="preserve">Из </w:t>
      </w:r>
      <w:r>
        <w:rPr>
          <w:rFonts w:ascii="Times New Roman" w:hAnsi="Times New Roman" w:cs="Times New Roman"/>
          <w:sz w:val="28"/>
          <w:szCs w:val="28"/>
        </w:rPr>
        <w:t xml:space="preserve"> материалов дела установлено, что истец обратился в суд по истечении одного года с момента возникновения задолженности,   что повлекло начисление неустойки, превышающей сумму задолженности, вместе с тем, суд также принимает во внимание уклонение ответчика от  исполнения обязательств в течение длительного периода, в связи с чем, считает необходимым снизить сумму неустойки на 50%, и взыскать 94 591 тенге.  </w:t>
      </w:r>
      <w:proofErr w:type="gramEnd"/>
    </w:p>
    <w:p w:rsidR="00066B4B" w:rsidRDefault="00066B4B" w:rsidP="00066B4B">
      <w:pPr>
        <w:pStyle w:val="a3"/>
        <w:ind w:firstLine="708"/>
        <w:jc w:val="both"/>
        <w:rPr>
          <w:rFonts w:ascii="Times New Roman" w:hAnsi="Times New Roman" w:cs="Times New Roman"/>
          <w:sz w:val="28"/>
          <w:szCs w:val="28"/>
        </w:rPr>
      </w:pPr>
      <w:r w:rsidRPr="00EE5052">
        <w:rPr>
          <w:rFonts w:ascii="Times New Roman" w:hAnsi="Times New Roman" w:cs="Times New Roman"/>
          <w:sz w:val="28"/>
          <w:szCs w:val="28"/>
        </w:rPr>
        <w:t>В соответствии со ст.8 п.4 ГК РК граждане при осуществлении принадлежащих им прав должны действовать добросовестно, разумно и справедливо, соблюдая содержащиеся в законодательстве требования, нравственные принципы общества.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w:t>
      </w:r>
    </w:p>
    <w:p w:rsidR="00066B4B" w:rsidRDefault="00066B4B" w:rsidP="00066B4B">
      <w:pPr>
        <w:pStyle w:val="a3"/>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6C12F5">
        <w:rPr>
          <w:rFonts w:ascii="Times New Roman" w:hAnsi="Times New Roman" w:cs="Times New Roman"/>
          <w:sz w:val="28"/>
          <w:szCs w:val="28"/>
        </w:rPr>
        <w:t xml:space="preserve">Согласно ст.110 ГПК стороне, в пользу  которой состоялось решение, суд присуждает с другой стороны все понесенные по делу судебные расходы. Следовательно, с ответчика в пользу истца подлежат взысканию расходы по уплате государственной пошлины в размере </w:t>
      </w:r>
      <w:r>
        <w:rPr>
          <w:rFonts w:ascii="Times New Roman" w:hAnsi="Times New Roman" w:cs="Times New Roman"/>
          <w:sz w:val="28"/>
          <w:szCs w:val="28"/>
        </w:rPr>
        <w:t>6967 тенге</w:t>
      </w:r>
      <w:r w:rsidRPr="006C12F5">
        <w:rPr>
          <w:rFonts w:ascii="Times New Roman" w:hAnsi="Times New Roman" w:cs="Times New Roman"/>
          <w:sz w:val="28"/>
          <w:szCs w:val="28"/>
        </w:rPr>
        <w:t>.</w:t>
      </w:r>
    </w:p>
    <w:p w:rsidR="00066B4B" w:rsidRPr="006C12F5" w:rsidRDefault="00066B4B" w:rsidP="00066B4B">
      <w:pPr>
        <w:pStyle w:val="a3"/>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Н</w:t>
      </w:r>
      <w:r w:rsidRPr="006C12F5">
        <w:rPr>
          <w:rFonts w:ascii="Times New Roman" w:hAnsi="Times New Roman" w:cs="Times New Roman"/>
          <w:sz w:val="28"/>
          <w:szCs w:val="28"/>
        </w:rPr>
        <w:t xml:space="preserve">а основании </w:t>
      </w:r>
      <w:proofErr w:type="gramStart"/>
      <w:r w:rsidRPr="006C12F5">
        <w:rPr>
          <w:rFonts w:ascii="Times New Roman" w:hAnsi="Times New Roman" w:cs="Times New Roman"/>
          <w:sz w:val="28"/>
          <w:szCs w:val="28"/>
        </w:rPr>
        <w:t>изложенного</w:t>
      </w:r>
      <w:proofErr w:type="gramEnd"/>
      <w:r w:rsidRPr="006C12F5">
        <w:rPr>
          <w:rFonts w:ascii="Times New Roman" w:hAnsi="Times New Roman" w:cs="Times New Roman"/>
          <w:sz w:val="28"/>
          <w:szCs w:val="28"/>
        </w:rPr>
        <w:t xml:space="preserve">,  руководствуясь </w:t>
      </w:r>
      <w:proofErr w:type="spellStart"/>
      <w:r w:rsidRPr="006C12F5">
        <w:rPr>
          <w:rFonts w:ascii="Times New Roman" w:hAnsi="Times New Roman" w:cs="Times New Roman"/>
          <w:sz w:val="28"/>
          <w:szCs w:val="28"/>
        </w:rPr>
        <w:t>ст.ст</w:t>
      </w:r>
      <w:proofErr w:type="spellEnd"/>
      <w:r w:rsidRPr="006C12F5">
        <w:rPr>
          <w:rFonts w:ascii="Times New Roman" w:hAnsi="Times New Roman" w:cs="Times New Roman"/>
          <w:sz w:val="28"/>
          <w:szCs w:val="28"/>
        </w:rPr>
        <w:t>.  217-221, 223  ГПК РК, суд,</w:t>
      </w:r>
    </w:p>
    <w:p w:rsidR="00066B4B" w:rsidRPr="00A04B69" w:rsidRDefault="00066B4B" w:rsidP="00066B4B">
      <w:pPr>
        <w:pStyle w:val="a3"/>
        <w:jc w:val="center"/>
        <w:rPr>
          <w:rFonts w:ascii="Times New Roman" w:hAnsi="Times New Roman" w:cs="Times New Roman"/>
          <w:sz w:val="28"/>
          <w:szCs w:val="28"/>
        </w:rPr>
      </w:pPr>
      <w:r w:rsidRPr="00A04B69">
        <w:rPr>
          <w:rFonts w:ascii="Times New Roman" w:hAnsi="Times New Roman" w:cs="Times New Roman"/>
          <w:sz w:val="28"/>
          <w:szCs w:val="28"/>
        </w:rPr>
        <w:t>РЕШИЛ:</w:t>
      </w:r>
    </w:p>
    <w:p w:rsidR="00066B4B" w:rsidRPr="00A04B69" w:rsidRDefault="00066B4B" w:rsidP="00066B4B">
      <w:pPr>
        <w:pStyle w:val="a3"/>
        <w:jc w:val="both"/>
        <w:rPr>
          <w:rFonts w:ascii="Times New Roman" w:hAnsi="Times New Roman" w:cs="Times New Roman"/>
          <w:sz w:val="28"/>
          <w:szCs w:val="28"/>
        </w:rPr>
      </w:pPr>
    </w:p>
    <w:p w:rsidR="00066B4B" w:rsidRPr="00A04B69" w:rsidRDefault="00066B4B" w:rsidP="00066B4B">
      <w:pPr>
        <w:pStyle w:val="a3"/>
        <w:jc w:val="both"/>
        <w:rPr>
          <w:rFonts w:ascii="Times New Roman" w:hAnsi="Times New Roman" w:cs="Times New Roman"/>
          <w:sz w:val="28"/>
          <w:szCs w:val="28"/>
        </w:rPr>
      </w:pPr>
      <w:r w:rsidRPr="00A04B69">
        <w:rPr>
          <w:rFonts w:ascii="Times New Roman" w:hAnsi="Times New Roman" w:cs="Times New Roman"/>
          <w:sz w:val="28"/>
          <w:szCs w:val="28"/>
        </w:rPr>
        <w:t xml:space="preserve"> </w:t>
      </w:r>
      <w:r>
        <w:rPr>
          <w:rFonts w:ascii="Times New Roman" w:hAnsi="Times New Roman" w:cs="Times New Roman"/>
          <w:sz w:val="28"/>
          <w:szCs w:val="28"/>
        </w:rPr>
        <w:tab/>
        <w:t>И</w:t>
      </w:r>
      <w:r w:rsidRPr="00A04B69">
        <w:rPr>
          <w:rFonts w:ascii="Times New Roman" w:hAnsi="Times New Roman" w:cs="Times New Roman"/>
          <w:sz w:val="28"/>
          <w:szCs w:val="28"/>
        </w:rPr>
        <w:t xml:space="preserve">ск </w:t>
      </w:r>
      <w:r>
        <w:rPr>
          <w:rFonts w:ascii="Times New Roman" w:hAnsi="Times New Roman" w:cs="Times New Roman"/>
          <w:sz w:val="28"/>
          <w:szCs w:val="28"/>
        </w:rPr>
        <w:t>ТОО «</w:t>
      </w:r>
      <w:proofErr w:type="spellStart"/>
      <w:r>
        <w:rPr>
          <w:rFonts w:ascii="Times New Roman" w:hAnsi="Times New Roman" w:cs="Times New Roman"/>
          <w:sz w:val="28"/>
          <w:szCs w:val="28"/>
        </w:rPr>
        <w:t>РосКазСтекло</w:t>
      </w:r>
      <w:proofErr w:type="spellEnd"/>
      <w:r>
        <w:rPr>
          <w:rFonts w:ascii="Times New Roman" w:hAnsi="Times New Roman" w:cs="Times New Roman"/>
          <w:sz w:val="28"/>
          <w:szCs w:val="28"/>
        </w:rPr>
        <w:t xml:space="preserve">» к </w:t>
      </w:r>
      <w:proofErr w:type="spellStart"/>
      <w:r>
        <w:rPr>
          <w:rFonts w:ascii="Times New Roman" w:hAnsi="Times New Roman" w:cs="Times New Roman"/>
          <w:sz w:val="28"/>
          <w:szCs w:val="28"/>
        </w:rPr>
        <w:t>Яровов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Бахтияру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Гурбанбаевичу</w:t>
      </w:r>
      <w:proofErr w:type="spellEnd"/>
      <w:r>
        <w:rPr>
          <w:rFonts w:ascii="Times New Roman" w:hAnsi="Times New Roman" w:cs="Times New Roman"/>
          <w:sz w:val="28"/>
          <w:szCs w:val="28"/>
        </w:rPr>
        <w:t xml:space="preserve">   </w:t>
      </w:r>
      <w:r w:rsidRPr="00153761">
        <w:rPr>
          <w:rFonts w:ascii="Times New Roman" w:hAnsi="Times New Roman" w:cs="Times New Roman"/>
          <w:sz w:val="28"/>
          <w:szCs w:val="28"/>
        </w:rPr>
        <w:t>о взыскании суммы долга</w:t>
      </w:r>
      <w:r>
        <w:rPr>
          <w:rFonts w:ascii="Times New Roman" w:hAnsi="Times New Roman" w:cs="Times New Roman"/>
          <w:sz w:val="28"/>
          <w:szCs w:val="28"/>
        </w:rPr>
        <w:t xml:space="preserve"> по договору поставки   – удовлетворить частично. </w:t>
      </w:r>
    </w:p>
    <w:p w:rsidR="00066B4B" w:rsidRPr="00A04B69" w:rsidRDefault="00066B4B" w:rsidP="00066B4B">
      <w:pPr>
        <w:pStyle w:val="a3"/>
        <w:jc w:val="both"/>
        <w:rPr>
          <w:rFonts w:ascii="Times New Roman" w:hAnsi="Times New Roman" w:cs="Times New Roman"/>
          <w:sz w:val="28"/>
          <w:szCs w:val="28"/>
        </w:rPr>
      </w:pPr>
      <w:r w:rsidRPr="00A04B69">
        <w:rPr>
          <w:rFonts w:ascii="Times New Roman" w:hAnsi="Times New Roman" w:cs="Times New Roman"/>
          <w:sz w:val="28"/>
          <w:szCs w:val="28"/>
        </w:rPr>
        <w:t xml:space="preserve">        </w:t>
      </w:r>
      <w:r>
        <w:rPr>
          <w:rFonts w:ascii="Times New Roman" w:hAnsi="Times New Roman" w:cs="Times New Roman"/>
          <w:sz w:val="28"/>
          <w:szCs w:val="28"/>
        </w:rPr>
        <w:tab/>
      </w:r>
      <w:r w:rsidRPr="00A04B69">
        <w:rPr>
          <w:rFonts w:ascii="Times New Roman" w:hAnsi="Times New Roman" w:cs="Times New Roman"/>
          <w:sz w:val="28"/>
          <w:szCs w:val="28"/>
        </w:rPr>
        <w:t xml:space="preserve">Взыскать с </w:t>
      </w:r>
      <w:proofErr w:type="spellStart"/>
      <w:r>
        <w:rPr>
          <w:rFonts w:ascii="Times New Roman" w:hAnsi="Times New Roman" w:cs="Times New Roman"/>
          <w:sz w:val="28"/>
          <w:szCs w:val="28"/>
        </w:rPr>
        <w:t>Яровов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Бахтияра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Гурбанбаевича</w:t>
      </w:r>
      <w:proofErr w:type="spellEnd"/>
      <w:r>
        <w:rPr>
          <w:rFonts w:ascii="Times New Roman" w:hAnsi="Times New Roman" w:cs="Times New Roman"/>
          <w:sz w:val="28"/>
          <w:szCs w:val="28"/>
        </w:rPr>
        <w:t xml:space="preserve">  в пользу ТОО «</w:t>
      </w:r>
      <w:proofErr w:type="spellStart"/>
      <w:r>
        <w:rPr>
          <w:rFonts w:ascii="Times New Roman" w:hAnsi="Times New Roman" w:cs="Times New Roman"/>
          <w:sz w:val="28"/>
          <w:szCs w:val="28"/>
        </w:rPr>
        <w:t>КазРосСтекло</w:t>
      </w:r>
      <w:proofErr w:type="spellEnd"/>
      <w:r>
        <w:rPr>
          <w:rFonts w:ascii="Times New Roman" w:hAnsi="Times New Roman" w:cs="Times New Roman"/>
          <w:sz w:val="28"/>
          <w:szCs w:val="28"/>
        </w:rPr>
        <w:t xml:space="preserve">»  задолженность </w:t>
      </w:r>
      <w:r w:rsidRPr="00A04B69">
        <w:rPr>
          <w:rFonts w:ascii="Times New Roman" w:hAnsi="Times New Roman" w:cs="Times New Roman"/>
          <w:sz w:val="28"/>
          <w:szCs w:val="28"/>
        </w:rPr>
        <w:t xml:space="preserve">в сумме </w:t>
      </w:r>
      <w:r>
        <w:rPr>
          <w:rFonts w:ascii="Times New Roman" w:hAnsi="Times New Roman" w:cs="Times New Roman"/>
          <w:sz w:val="28"/>
          <w:szCs w:val="28"/>
        </w:rPr>
        <w:t xml:space="preserve">137 668, неустойку в сумме 94 591 тенге,   расходы по оплате </w:t>
      </w:r>
      <w:r w:rsidRPr="00A04B69">
        <w:rPr>
          <w:rFonts w:ascii="Times New Roman" w:hAnsi="Times New Roman" w:cs="Times New Roman"/>
          <w:sz w:val="28"/>
          <w:szCs w:val="28"/>
        </w:rPr>
        <w:t xml:space="preserve">государственной пошлины </w:t>
      </w:r>
      <w:r>
        <w:rPr>
          <w:rFonts w:ascii="Times New Roman" w:hAnsi="Times New Roman" w:cs="Times New Roman"/>
          <w:sz w:val="28"/>
          <w:szCs w:val="28"/>
        </w:rPr>
        <w:t>6 967 тенге</w:t>
      </w:r>
      <w:r w:rsidRPr="00A04B69">
        <w:rPr>
          <w:rFonts w:ascii="Times New Roman" w:hAnsi="Times New Roman" w:cs="Times New Roman"/>
          <w:sz w:val="28"/>
          <w:szCs w:val="28"/>
        </w:rPr>
        <w:t xml:space="preserve">, всего </w:t>
      </w:r>
      <w:r>
        <w:rPr>
          <w:rFonts w:ascii="Times New Roman" w:hAnsi="Times New Roman" w:cs="Times New Roman"/>
          <w:sz w:val="28"/>
          <w:szCs w:val="28"/>
        </w:rPr>
        <w:t xml:space="preserve">239 227 </w:t>
      </w:r>
      <w:r w:rsidRPr="00A04B69">
        <w:rPr>
          <w:rFonts w:ascii="Times New Roman" w:hAnsi="Times New Roman" w:cs="Times New Roman"/>
          <w:sz w:val="28"/>
          <w:szCs w:val="28"/>
        </w:rPr>
        <w:t xml:space="preserve"> (</w:t>
      </w:r>
      <w:r>
        <w:rPr>
          <w:rFonts w:ascii="Times New Roman" w:hAnsi="Times New Roman" w:cs="Times New Roman"/>
          <w:sz w:val="28"/>
          <w:szCs w:val="28"/>
        </w:rPr>
        <w:t xml:space="preserve">двести тридцать девять тысяч двести двадцать семь) </w:t>
      </w:r>
      <w:r w:rsidRPr="00A04B69">
        <w:rPr>
          <w:rFonts w:ascii="Times New Roman" w:hAnsi="Times New Roman" w:cs="Times New Roman"/>
          <w:sz w:val="28"/>
          <w:szCs w:val="28"/>
        </w:rPr>
        <w:t>тенге.</w:t>
      </w:r>
    </w:p>
    <w:p w:rsidR="00066B4B" w:rsidRDefault="00066B4B" w:rsidP="00066B4B">
      <w:pPr>
        <w:pStyle w:val="a3"/>
        <w:jc w:val="both"/>
        <w:rPr>
          <w:rFonts w:ascii="Times New Roman" w:hAnsi="Times New Roman" w:cs="Times New Roman"/>
          <w:sz w:val="28"/>
          <w:szCs w:val="28"/>
        </w:rPr>
      </w:pPr>
      <w:r>
        <w:rPr>
          <w:rFonts w:ascii="Times New Roman" w:hAnsi="Times New Roman" w:cs="Times New Roman"/>
          <w:sz w:val="28"/>
          <w:szCs w:val="28"/>
        </w:rPr>
        <w:tab/>
        <w:t>В остальной части иска – отказать.</w:t>
      </w:r>
      <w:r w:rsidRPr="0069535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66B4B" w:rsidRPr="0069535F" w:rsidRDefault="00066B4B" w:rsidP="00066B4B">
      <w:pPr>
        <w:pStyle w:val="a3"/>
        <w:ind w:firstLine="708"/>
        <w:jc w:val="both"/>
        <w:rPr>
          <w:rFonts w:ascii="Times New Roman" w:hAnsi="Times New Roman" w:cs="Times New Roman"/>
          <w:sz w:val="28"/>
          <w:szCs w:val="28"/>
        </w:rPr>
      </w:pPr>
      <w:r>
        <w:rPr>
          <w:rFonts w:ascii="Times New Roman" w:hAnsi="Times New Roman" w:cs="Times New Roman"/>
          <w:sz w:val="28"/>
          <w:szCs w:val="28"/>
        </w:rPr>
        <w:t>Р</w:t>
      </w:r>
      <w:r w:rsidRPr="0069535F">
        <w:rPr>
          <w:rFonts w:ascii="Times New Roman" w:hAnsi="Times New Roman" w:cs="Times New Roman"/>
          <w:sz w:val="28"/>
          <w:szCs w:val="28"/>
        </w:rPr>
        <w:t xml:space="preserve">ешение может быть обжаловано и опротестовано в апелляционном порядке, в Павлодарский областной суд через Павлодарский городской суд </w:t>
      </w:r>
      <w:r>
        <w:rPr>
          <w:rFonts w:ascii="Times New Roman" w:hAnsi="Times New Roman" w:cs="Times New Roman"/>
          <w:sz w:val="28"/>
          <w:szCs w:val="28"/>
        </w:rPr>
        <w:t xml:space="preserve"> </w:t>
      </w:r>
      <w:r w:rsidRPr="0069535F">
        <w:rPr>
          <w:rFonts w:ascii="Times New Roman" w:hAnsi="Times New Roman" w:cs="Times New Roman"/>
          <w:sz w:val="28"/>
          <w:szCs w:val="28"/>
        </w:rPr>
        <w:t>в течение пятнадцати дней с момента</w:t>
      </w:r>
      <w:r>
        <w:rPr>
          <w:rFonts w:ascii="Times New Roman" w:hAnsi="Times New Roman" w:cs="Times New Roman"/>
          <w:sz w:val="28"/>
          <w:szCs w:val="28"/>
        </w:rPr>
        <w:t xml:space="preserve"> вручения копии решения суда.  </w:t>
      </w:r>
    </w:p>
    <w:p w:rsidR="00066B4B" w:rsidRDefault="00066B4B" w:rsidP="00066B4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066B4B" w:rsidRPr="0069535F" w:rsidRDefault="00066B4B" w:rsidP="00066B4B">
      <w:pPr>
        <w:pStyle w:val="a3"/>
        <w:rPr>
          <w:rFonts w:ascii="Times New Roman" w:hAnsi="Times New Roman" w:cs="Times New Roman"/>
          <w:sz w:val="28"/>
          <w:szCs w:val="28"/>
        </w:rPr>
      </w:pPr>
      <w:r w:rsidRPr="0069535F">
        <w:rPr>
          <w:rFonts w:ascii="Times New Roman" w:hAnsi="Times New Roman" w:cs="Times New Roman"/>
          <w:sz w:val="28"/>
          <w:szCs w:val="28"/>
        </w:rPr>
        <w:t xml:space="preserve"> </w:t>
      </w:r>
    </w:p>
    <w:p w:rsidR="00066B4B" w:rsidRPr="0069535F" w:rsidRDefault="00066B4B" w:rsidP="00066B4B">
      <w:pPr>
        <w:pStyle w:val="a3"/>
        <w:rPr>
          <w:rFonts w:ascii="Times New Roman" w:hAnsi="Times New Roman" w:cs="Times New Roman"/>
          <w:sz w:val="28"/>
          <w:szCs w:val="28"/>
        </w:rPr>
      </w:pPr>
      <w:r w:rsidRPr="0069535F">
        <w:rPr>
          <w:rFonts w:ascii="Times New Roman" w:hAnsi="Times New Roman" w:cs="Times New Roman"/>
          <w:sz w:val="28"/>
          <w:szCs w:val="28"/>
        </w:rPr>
        <w:t xml:space="preserve">Судья:    </w:t>
      </w:r>
      <w:r>
        <w:rPr>
          <w:rFonts w:ascii="Times New Roman" w:hAnsi="Times New Roman" w:cs="Times New Roman"/>
          <w:sz w:val="28"/>
          <w:szCs w:val="28"/>
        </w:rPr>
        <w:t xml:space="preserve">     </w:t>
      </w:r>
      <w:r w:rsidRPr="0069535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9535F">
        <w:rPr>
          <w:rFonts w:ascii="Times New Roman" w:hAnsi="Times New Roman" w:cs="Times New Roman"/>
          <w:sz w:val="28"/>
          <w:szCs w:val="28"/>
        </w:rPr>
        <w:t xml:space="preserve">                                                </w:t>
      </w:r>
      <w:proofErr w:type="spellStart"/>
      <w:r w:rsidRPr="0069535F">
        <w:rPr>
          <w:rFonts w:ascii="Times New Roman" w:hAnsi="Times New Roman" w:cs="Times New Roman"/>
          <w:sz w:val="28"/>
          <w:szCs w:val="28"/>
        </w:rPr>
        <w:t>А.Абенова</w:t>
      </w:r>
      <w:proofErr w:type="spellEnd"/>
    </w:p>
    <w:p w:rsidR="00066B4B" w:rsidRPr="0069535F" w:rsidRDefault="00066B4B" w:rsidP="00066B4B">
      <w:pPr>
        <w:pStyle w:val="a3"/>
        <w:rPr>
          <w:rFonts w:ascii="Times New Roman" w:hAnsi="Times New Roman" w:cs="Times New Roman"/>
          <w:sz w:val="28"/>
          <w:szCs w:val="28"/>
        </w:rPr>
      </w:pPr>
      <w:r w:rsidRPr="0069535F">
        <w:rPr>
          <w:rFonts w:ascii="Times New Roman" w:hAnsi="Times New Roman" w:cs="Times New Roman"/>
          <w:sz w:val="28"/>
          <w:szCs w:val="28"/>
        </w:rPr>
        <w:t>Копия верна:</w:t>
      </w:r>
    </w:p>
    <w:p w:rsidR="00066B4B" w:rsidRPr="0069535F" w:rsidRDefault="00066B4B" w:rsidP="00066B4B">
      <w:pPr>
        <w:pStyle w:val="a3"/>
        <w:rPr>
          <w:rFonts w:ascii="Times New Roman" w:hAnsi="Times New Roman" w:cs="Times New Roman"/>
          <w:sz w:val="28"/>
          <w:szCs w:val="28"/>
        </w:rPr>
      </w:pPr>
      <w:r w:rsidRPr="0069535F">
        <w:rPr>
          <w:rFonts w:ascii="Times New Roman" w:hAnsi="Times New Roman" w:cs="Times New Roman"/>
          <w:sz w:val="28"/>
          <w:szCs w:val="28"/>
        </w:rPr>
        <w:t>Судья:</w:t>
      </w:r>
      <w:r w:rsidRPr="0069535F">
        <w:rPr>
          <w:rFonts w:ascii="Times New Roman" w:hAnsi="Times New Roman" w:cs="Times New Roman"/>
          <w:sz w:val="28"/>
          <w:szCs w:val="28"/>
        </w:rPr>
        <w:tab/>
      </w:r>
      <w:r w:rsidRPr="0069535F">
        <w:rPr>
          <w:rFonts w:ascii="Times New Roman" w:hAnsi="Times New Roman" w:cs="Times New Roman"/>
          <w:sz w:val="28"/>
          <w:szCs w:val="28"/>
        </w:rPr>
        <w:tab/>
      </w:r>
      <w:r w:rsidRPr="0069535F">
        <w:rPr>
          <w:rFonts w:ascii="Times New Roman" w:hAnsi="Times New Roman" w:cs="Times New Roman"/>
          <w:sz w:val="28"/>
          <w:szCs w:val="28"/>
        </w:rPr>
        <w:tab/>
      </w:r>
      <w:r>
        <w:rPr>
          <w:rFonts w:ascii="Times New Roman" w:hAnsi="Times New Roman" w:cs="Times New Roman"/>
          <w:sz w:val="28"/>
          <w:szCs w:val="28"/>
        </w:rPr>
        <w:t xml:space="preserve">                   </w:t>
      </w:r>
      <w:r w:rsidRPr="0069535F">
        <w:rPr>
          <w:rFonts w:ascii="Times New Roman" w:hAnsi="Times New Roman" w:cs="Times New Roman"/>
          <w:sz w:val="28"/>
          <w:szCs w:val="28"/>
        </w:rPr>
        <w:tab/>
      </w:r>
      <w:r w:rsidRPr="0069535F">
        <w:rPr>
          <w:rFonts w:ascii="Times New Roman" w:hAnsi="Times New Roman" w:cs="Times New Roman"/>
          <w:sz w:val="28"/>
          <w:szCs w:val="28"/>
        </w:rPr>
        <w:tab/>
      </w:r>
      <w:r>
        <w:rPr>
          <w:rFonts w:ascii="Times New Roman" w:hAnsi="Times New Roman" w:cs="Times New Roman"/>
          <w:sz w:val="28"/>
          <w:szCs w:val="28"/>
        </w:rPr>
        <w:t xml:space="preserve">                   </w:t>
      </w:r>
      <w:r w:rsidRPr="0069535F">
        <w:rPr>
          <w:rFonts w:ascii="Times New Roman" w:hAnsi="Times New Roman" w:cs="Times New Roman"/>
          <w:sz w:val="28"/>
          <w:szCs w:val="28"/>
        </w:rPr>
        <w:t xml:space="preserve">  </w:t>
      </w:r>
      <w:r w:rsidRPr="0069535F">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sidRPr="0069535F">
        <w:rPr>
          <w:rFonts w:ascii="Times New Roman" w:hAnsi="Times New Roman" w:cs="Times New Roman"/>
          <w:sz w:val="28"/>
          <w:szCs w:val="28"/>
        </w:rPr>
        <w:t>А.Абенова</w:t>
      </w:r>
      <w:proofErr w:type="spellEnd"/>
    </w:p>
    <w:p w:rsidR="00066B4B" w:rsidRPr="0069535F" w:rsidRDefault="00066B4B" w:rsidP="00066B4B">
      <w:pPr>
        <w:pStyle w:val="a3"/>
        <w:rPr>
          <w:rFonts w:ascii="Times New Roman" w:hAnsi="Times New Roman" w:cs="Times New Roman"/>
          <w:sz w:val="28"/>
          <w:szCs w:val="28"/>
        </w:rPr>
      </w:pPr>
      <w:r w:rsidRPr="0069535F">
        <w:rPr>
          <w:rFonts w:ascii="Times New Roman" w:hAnsi="Times New Roman" w:cs="Times New Roman"/>
          <w:sz w:val="28"/>
          <w:szCs w:val="28"/>
        </w:rPr>
        <w:t xml:space="preserve"> </w:t>
      </w:r>
    </w:p>
    <w:p w:rsidR="00066B4B" w:rsidRPr="0069535F" w:rsidRDefault="00066B4B" w:rsidP="00066B4B">
      <w:pPr>
        <w:pStyle w:val="a3"/>
        <w:rPr>
          <w:rFonts w:ascii="Times New Roman" w:hAnsi="Times New Roman" w:cs="Times New Roman"/>
          <w:sz w:val="28"/>
          <w:szCs w:val="28"/>
        </w:rPr>
      </w:pPr>
      <w:r w:rsidRPr="0069535F">
        <w:rPr>
          <w:rFonts w:ascii="Times New Roman" w:hAnsi="Times New Roman" w:cs="Times New Roman"/>
          <w:sz w:val="28"/>
          <w:szCs w:val="28"/>
        </w:rPr>
        <w:t xml:space="preserve">Справка: Решение  в законную силу не вступило.  </w:t>
      </w:r>
    </w:p>
    <w:p w:rsidR="00066B4B" w:rsidRPr="0069535F" w:rsidRDefault="00066B4B" w:rsidP="00066B4B">
      <w:pPr>
        <w:pStyle w:val="a3"/>
        <w:rPr>
          <w:rFonts w:ascii="Times New Roman" w:hAnsi="Times New Roman" w:cs="Times New Roman"/>
          <w:sz w:val="28"/>
          <w:szCs w:val="28"/>
        </w:rPr>
      </w:pPr>
      <w:r w:rsidRPr="0069535F">
        <w:rPr>
          <w:rFonts w:ascii="Times New Roman" w:hAnsi="Times New Roman" w:cs="Times New Roman"/>
          <w:sz w:val="28"/>
          <w:szCs w:val="28"/>
        </w:rPr>
        <w:t>Судья:</w:t>
      </w:r>
      <w:r w:rsidRPr="0069535F">
        <w:rPr>
          <w:rFonts w:ascii="Times New Roman" w:hAnsi="Times New Roman" w:cs="Times New Roman"/>
          <w:sz w:val="28"/>
          <w:szCs w:val="28"/>
        </w:rPr>
        <w:tab/>
      </w:r>
      <w:r w:rsidRPr="0069535F">
        <w:rPr>
          <w:rFonts w:ascii="Times New Roman" w:hAnsi="Times New Roman" w:cs="Times New Roman"/>
          <w:sz w:val="28"/>
          <w:szCs w:val="28"/>
        </w:rPr>
        <w:tab/>
      </w:r>
      <w:r>
        <w:rPr>
          <w:rFonts w:ascii="Times New Roman" w:hAnsi="Times New Roman" w:cs="Times New Roman"/>
          <w:sz w:val="28"/>
          <w:szCs w:val="28"/>
        </w:rPr>
        <w:t xml:space="preserve">             </w:t>
      </w:r>
      <w:r w:rsidRPr="0069535F">
        <w:rPr>
          <w:rFonts w:ascii="Times New Roman" w:hAnsi="Times New Roman" w:cs="Times New Roman"/>
          <w:sz w:val="28"/>
          <w:szCs w:val="28"/>
        </w:rPr>
        <w:tab/>
      </w:r>
      <w:r w:rsidRPr="0069535F">
        <w:rPr>
          <w:rFonts w:ascii="Times New Roman" w:hAnsi="Times New Roman" w:cs="Times New Roman"/>
          <w:sz w:val="28"/>
          <w:szCs w:val="28"/>
        </w:rPr>
        <w:tab/>
      </w:r>
      <w:r w:rsidRPr="0069535F">
        <w:rPr>
          <w:rFonts w:ascii="Times New Roman" w:hAnsi="Times New Roman" w:cs="Times New Roman"/>
          <w:sz w:val="28"/>
          <w:szCs w:val="28"/>
        </w:rPr>
        <w:tab/>
      </w:r>
      <w:r w:rsidRPr="0069535F">
        <w:rPr>
          <w:rFonts w:ascii="Times New Roman" w:hAnsi="Times New Roman" w:cs="Times New Roman"/>
          <w:sz w:val="28"/>
          <w:szCs w:val="28"/>
        </w:rPr>
        <w:tab/>
        <w:t xml:space="preserve">   </w:t>
      </w:r>
      <w:r w:rsidRPr="0069535F">
        <w:rPr>
          <w:rFonts w:ascii="Times New Roman" w:hAnsi="Times New Roman" w:cs="Times New Roman"/>
          <w:sz w:val="28"/>
          <w:szCs w:val="28"/>
        </w:rPr>
        <w:tab/>
        <w:t xml:space="preserve">                        </w:t>
      </w:r>
      <w:proofErr w:type="spellStart"/>
      <w:r w:rsidRPr="0069535F">
        <w:rPr>
          <w:rFonts w:ascii="Times New Roman" w:hAnsi="Times New Roman" w:cs="Times New Roman"/>
          <w:sz w:val="28"/>
          <w:szCs w:val="28"/>
        </w:rPr>
        <w:t>А.Абенова</w:t>
      </w:r>
      <w:proofErr w:type="spellEnd"/>
    </w:p>
    <w:p w:rsidR="00066B4B" w:rsidRPr="0069535F" w:rsidRDefault="00066B4B" w:rsidP="00066B4B">
      <w:pPr>
        <w:pStyle w:val="a3"/>
        <w:rPr>
          <w:rFonts w:ascii="Times New Roman" w:hAnsi="Times New Roman" w:cs="Times New Roman"/>
          <w:sz w:val="28"/>
          <w:szCs w:val="28"/>
        </w:rPr>
      </w:pPr>
      <w:r w:rsidRPr="0069535F">
        <w:rPr>
          <w:rFonts w:ascii="Times New Roman" w:hAnsi="Times New Roman" w:cs="Times New Roman"/>
          <w:sz w:val="28"/>
          <w:szCs w:val="28"/>
        </w:rPr>
        <w:t xml:space="preserve">             </w:t>
      </w:r>
    </w:p>
    <w:p w:rsidR="00066B4B" w:rsidRPr="0069535F" w:rsidRDefault="00066B4B" w:rsidP="00066B4B">
      <w:pPr>
        <w:pStyle w:val="a3"/>
        <w:rPr>
          <w:rFonts w:ascii="Times New Roman" w:hAnsi="Times New Roman" w:cs="Times New Roman"/>
          <w:sz w:val="28"/>
          <w:szCs w:val="28"/>
        </w:rPr>
      </w:pPr>
      <w:r w:rsidRPr="0069535F">
        <w:rPr>
          <w:rFonts w:ascii="Times New Roman" w:hAnsi="Times New Roman" w:cs="Times New Roman"/>
          <w:sz w:val="28"/>
          <w:szCs w:val="28"/>
        </w:rPr>
        <w:t>Справка: Решение   вступило в законную силу  «_</w:t>
      </w:r>
      <w:r>
        <w:rPr>
          <w:rFonts w:ascii="Times New Roman" w:hAnsi="Times New Roman" w:cs="Times New Roman"/>
          <w:sz w:val="28"/>
          <w:szCs w:val="28"/>
        </w:rPr>
        <w:t>03</w:t>
      </w:r>
      <w:r w:rsidRPr="0069535F">
        <w:rPr>
          <w:rFonts w:ascii="Times New Roman" w:hAnsi="Times New Roman" w:cs="Times New Roman"/>
          <w:sz w:val="28"/>
          <w:szCs w:val="28"/>
        </w:rPr>
        <w:t>_»  ___</w:t>
      </w:r>
      <w:r>
        <w:rPr>
          <w:rFonts w:ascii="Times New Roman" w:hAnsi="Times New Roman" w:cs="Times New Roman"/>
          <w:sz w:val="28"/>
          <w:szCs w:val="28"/>
        </w:rPr>
        <w:t>06</w:t>
      </w:r>
      <w:r w:rsidRPr="0069535F">
        <w:rPr>
          <w:rFonts w:ascii="Times New Roman" w:hAnsi="Times New Roman" w:cs="Times New Roman"/>
          <w:sz w:val="28"/>
          <w:szCs w:val="28"/>
        </w:rPr>
        <w:t>____ 201</w:t>
      </w:r>
      <w:r>
        <w:rPr>
          <w:rFonts w:ascii="Times New Roman" w:hAnsi="Times New Roman" w:cs="Times New Roman"/>
          <w:sz w:val="28"/>
          <w:szCs w:val="28"/>
        </w:rPr>
        <w:t>5</w:t>
      </w:r>
      <w:r w:rsidRPr="0069535F">
        <w:rPr>
          <w:rFonts w:ascii="Times New Roman" w:hAnsi="Times New Roman" w:cs="Times New Roman"/>
          <w:sz w:val="28"/>
          <w:szCs w:val="28"/>
        </w:rPr>
        <w:t xml:space="preserve"> г.</w:t>
      </w:r>
    </w:p>
    <w:p w:rsidR="00066B4B" w:rsidRPr="0069535F" w:rsidRDefault="00066B4B" w:rsidP="00066B4B">
      <w:pPr>
        <w:pStyle w:val="a3"/>
        <w:rPr>
          <w:rFonts w:ascii="Times New Roman" w:hAnsi="Times New Roman" w:cs="Times New Roman"/>
          <w:sz w:val="28"/>
          <w:szCs w:val="28"/>
        </w:rPr>
      </w:pPr>
      <w:r w:rsidRPr="0069535F">
        <w:rPr>
          <w:rFonts w:ascii="Times New Roman" w:hAnsi="Times New Roman" w:cs="Times New Roman"/>
          <w:sz w:val="28"/>
          <w:szCs w:val="28"/>
        </w:rPr>
        <w:t>Судья:</w:t>
      </w:r>
      <w:r w:rsidRPr="0069535F">
        <w:rPr>
          <w:rFonts w:ascii="Times New Roman" w:hAnsi="Times New Roman" w:cs="Times New Roman"/>
          <w:sz w:val="28"/>
          <w:szCs w:val="28"/>
        </w:rPr>
        <w:tab/>
      </w:r>
      <w:r w:rsidRPr="0069535F">
        <w:rPr>
          <w:rFonts w:ascii="Times New Roman" w:hAnsi="Times New Roman" w:cs="Times New Roman"/>
          <w:sz w:val="28"/>
          <w:szCs w:val="28"/>
        </w:rPr>
        <w:tab/>
      </w:r>
      <w:r w:rsidRPr="0069535F">
        <w:rPr>
          <w:rFonts w:ascii="Times New Roman" w:hAnsi="Times New Roman" w:cs="Times New Roman"/>
          <w:sz w:val="28"/>
          <w:szCs w:val="28"/>
        </w:rPr>
        <w:tab/>
      </w:r>
      <w:r w:rsidRPr="0069535F">
        <w:rPr>
          <w:rFonts w:ascii="Times New Roman" w:hAnsi="Times New Roman" w:cs="Times New Roman"/>
          <w:sz w:val="28"/>
          <w:szCs w:val="28"/>
        </w:rPr>
        <w:tab/>
      </w:r>
      <w:r w:rsidRPr="0069535F">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spellStart"/>
      <w:r w:rsidRPr="0069535F">
        <w:rPr>
          <w:rFonts w:ascii="Times New Roman" w:hAnsi="Times New Roman" w:cs="Times New Roman"/>
          <w:sz w:val="28"/>
          <w:szCs w:val="28"/>
        </w:rPr>
        <w:t>А.Абенова</w:t>
      </w:r>
      <w:proofErr w:type="spellEnd"/>
    </w:p>
    <w:p w:rsidR="00B42CDC" w:rsidRDefault="00B42CDC"/>
    <w:sectPr w:rsidR="00B42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1B"/>
    <w:rsid w:val="00066B4B"/>
    <w:rsid w:val="009A131B"/>
    <w:rsid w:val="00B42CDC"/>
    <w:rsid w:val="00CC1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6B4B"/>
    <w:pPr>
      <w:spacing w:after="0" w:line="240" w:lineRule="auto"/>
    </w:pPr>
    <w:rPr>
      <w:rFonts w:eastAsiaTheme="minorEastAsia"/>
      <w:lang w:eastAsia="ru-RU"/>
    </w:rPr>
  </w:style>
  <w:style w:type="character" w:customStyle="1" w:styleId="s0">
    <w:name w:val="s0"/>
    <w:basedOn w:val="a0"/>
    <w:rsid w:val="00066B4B"/>
    <w:rPr>
      <w:rFonts w:ascii="Times New Roman" w:hAnsi="Times New Roman" w:cs="Times New Roman" w:hint="default"/>
      <w:b w:val="0"/>
      <w:bCs w:val="0"/>
      <w:i w:val="0"/>
      <w:i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6B4B"/>
    <w:pPr>
      <w:spacing w:after="0" w:line="240" w:lineRule="auto"/>
    </w:pPr>
    <w:rPr>
      <w:rFonts w:eastAsiaTheme="minorEastAsia"/>
      <w:lang w:eastAsia="ru-RU"/>
    </w:rPr>
  </w:style>
  <w:style w:type="character" w:customStyle="1" w:styleId="s0">
    <w:name w:val="s0"/>
    <w:basedOn w:val="a0"/>
    <w:rsid w:val="00066B4B"/>
    <w:rPr>
      <w:rFonts w:ascii="Times New Roman" w:hAnsi="Times New Roman" w:cs="Times New Roman"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5451</Characters>
  <Application>Microsoft Office Word</Application>
  <DocSecurity>0</DocSecurity>
  <Lines>45</Lines>
  <Paragraphs>12</Paragraphs>
  <ScaleCrop>false</ScaleCrop>
  <Company>Krokoz™</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Вакансия</dc:creator>
  <cp:keywords/>
  <dc:description/>
  <cp:lastModifiedBy>МАХАМБЕТОВА АСИЯ КЕНЕСОВНА</cp:lastModifiedBy>
  <cp:revision>3</cp:revision>
  <dcterms:created xsi:type="dcterms:W3CDTF">2016-02-11T09:38:00Z</dcterms:created>
  <dcterms:modified xsi:type="dcterms:W3CDTF">2016-02-19T06:02:00Z</dcterms:modified>
</cp:coreProperties>
</file>