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E6" w:rsidRPr="00484870" w:rsidRDefault="009D5DDA" w:rsidP="00484870">
      <w:pPr>
        <w:pStyle w:val="a5"/>
        <w:spacing w:after="0"/>
        <w:rPr>
          <w:b/>
          <w:sz w:val="28"/>
          <w:szCs w:val="28"/>
        </w:rPr>
      </w:pPr>
      <w:r w:rsidRPr="00484870">
        <w:rPr>
          <w:b/>
          <w:sz w:val="28"/>
          <w:szCs w:val="28"/>
        </w:rPr>
        <w:t>Дело № 2-</w:t>
      </w:r>
      <w:r w:rsidRPr="00484870">
        <w:rPr>
          <w:b/>
          <w:sz w:val="28"/>
          <w:szCs w:val="28"/>
          <w:lang w:val="kk-KZ"/>
        </w:rPr>
        <w:t>1196/</w:t>
      </w:r>
      <w:r w:rsidR="00DF1AE6" w:rsidRPr="00484870">
        <w:rPr>
          <w:b/>
          <w:sz w:val="28"/>
          <w:szCs w:val="28"/>
        </w:rPr>
        <w:t>2015</w:t>
      </w:r>
      <w:r w:rsidR="00484870" w:rsidRPr="00484870">
        <w:rPr>
          <w:b/>
          <w:sz w:val="28"/>
          <w:szCs w:val="28"/>
        </w:rPr>
        <w:tab/>
      </w:r>
      <w:r w:rsidR="00484870" w:rsidRPr="00484870">
        <w:rPr>
          <w:b/>
          <w:sz w:val="28"/>
          <w:szCs w:val="28"/>
        </w:rPr>
        <w:tab/>
      </w:r>
      <w:r w:rsidR="00484870" w:rsidRPr="00484870">
        <w:rPr>
          <w:b/>
          <w:sz w:val="28"/>
          <w:szCs w:val="28"/>
        </w:rPr>
        <w:tab/>
      </w:r>
      <w:r w:rsidR="00484870" w:rsidRPr="00484870">
        <w:rPr>
          <w:b/>
          <w:sz w:val="28"/>
          <w:szCs w:val="28"/>
        </w:rPr>
        <w:tab/>
      </w:r>
      <w:r w:rsidR="00484870">
        <w:rPr>
          <w:b/>
          <w:sz w:val="28"/>
          <w:szCs w:val="28"/>
        </w:rPr>
        <w:tab/>
      </w:r>
      <w:r w:rsidR="00484870" w:rsidRPr="00484870">
        <w:rPr>
          <w:b/>
          <w:sz w:val="28"/>
          <w:szCs w:val="28"/>
        </w:rPr>
        <w:tab/>
      </w:r>
      <w:r w:rsidR="00484870" w:rsidRPr="00484870">
        <w:rPr>
          <w:b/>
          <w:sz w:val="28"/>
          <w:szCs w:val="28"/>
        </w:rPr>
        <w:tab/>
      </w:r>
      <w:r w:rsidR="00484870" w:rsidRPr="00484870">
        <w:rPr>
          <w:b/>
          <w:sz w:val="28"/>
          <w:szCs w:val="28"/>
        </w:rPr>
        <w:tab/>
      </w:r>
      <w:r w:rsidR="00484870" w:rsidRPr="00484870">
        <w:rPr>
          <w:b/>
          <w:sz w:val="28"/>
          <w:szCs w:val="28"/>
        </w:rPr>
        <w:tab/>
        <w:t>Копия</w:t>
      </w:r>
    </w:p>
    <w:p w:rsidR="00837725" w:rsidRPr="00A85979" w:rsidRDefault="00F368AF" w:rsidP="0083772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368AF">
        <w:rPr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2pt;margin-top:8.55pt;width:60.55pt;height:58.5pt;z-index:-251658752;mso-wrap-edited:f" wrapcoords="-223 0 -223 21370 21600 21370 21600 0 -223 0" fillcolor="window">
            <v:imagedata r:id="rId8" o:title=""/>
            <w10:wrap type="tight" anchorx="page"/>
          </v:shape>
          <o:OLEObject Type="Embed" ProgID="Word.Picture.8" ShapeID="_x0000_s1026" DrawAspect="Content" ObjectID="_1488128330" r:id="rId9"/>
        </w:pict>
      </w:r>
    </w:p>
    <w:p w:rsidR="00837725" w:rsidRPr="00A85979" w:rsidRDefault="00837725" w:rsidP="0083772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37725" w:rsidRPr="00A85979" w:rsidRDefault="00837725" w:rsidP="0083772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37725" w:rsidRPr="00A85979" w:rsidRDefault="00837725" w:rsidP="0083772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37725" w:rsidRDefault="00837725" w:rsidP="0083772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7725" w:rsidRPr="00A85979" w:rsidRDefault="00837725" w:rsidP="0083772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8597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37725" w:rsidRPr="00A85979" w:rsidRDefault="00837725" w:rsidP="0083772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85979">
        <w:rPr>
          <w:rFonts w:ascii="Times New Roman" w:hAnsi="Times New Roman" w:cs="Times New Roman"/>
          <w:b/>
          <w:bCs/>
          <w:sz w:val="28"/>
          <w:szCs w:val="28"/>
        </w:rPr>
        <w:t>ИМЕНЕМ РЕСПУБЛИКИ КАЗАХСТАН</w:t>
      </w:r>
    </w:p>
    <w:p w:rsidR="00837725" w:rsidRPr="00A85979" w:rsidRDefault="00837725" w:rsidP="004848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1AE6" w:rsidRPr="009D5DDA" w:rsidRDefault="00484870" w:rsidP="009D5DDA">
      <w:pPr>
        <w:pStyle w:val="2"/>
        <w:spacing w:after="0" w:line="240" w:lineRule="auto"/>
        <w:ind w:firstLine="567"/>
        <w:rPr>
          <w:sz w:val="28"/>
          <w:szCs w:val="28"/>
        </w:rPr>
      </w:pPr>
      <w:r w:rsidRPr="008A6DD9">
        <w:rPr>
          <w:sz w:val="28"/>
          <w:szCs w:val="28"/>
          <w:lang w:val="kk-KZ"/>
        </w:rPr>
        <w:t>1</w:t>
      </w:r>
      <w:r w:rsidR="008A6DD9" w:rsidRPr="008A6DD9">
        <w:rPr>
          <w:sz w:val="28"/>
          <w:szCs w:val="28"/>
          <w:lang w:val="kk-KZ"/>
        </w:rPr>
        <w:t>0</w:t>
      </w:r>
      <w:r w:rsidRPr="008A6DD9">
        <w:rPr>
          <w:sz w:val="28"/>
          <w:szCs w:val="28"/>
          <w:lang w:val="kk-KZ"/>
        </w:rPr>
        <w:t xml:space="preserve"> марта</w:t>
      </w:r>
      <w:r w:rsidR="00DF1AE6" w:rsidRPr="008A6DD9">
        <w:rPr>
          <w:sz w:val="28"/>
          <w:szCs w:val="28"/>
        </w:rPr>
        <w:t xml:space="preserve"> 2015</w:t>
      </w:r>
      <w:r w:rsidR="00DF1AE6" w:rsidRPr="009D5DDA">
        <w:rPr>
          <w:sz w:val="28"/>
          <w:szCs w:val="28"/>
        </w:rPr>
        <w:t xml:space="preserve"> года</w:t>
      </w:r>
      <w:r w:rsidR="009D5DDA">
        <w:rPr>
          <w:sz w:val="28"/>
          <w:szCs w:val="28"/>
          <w:lang w:val="kk-KZ"/>
        </w:rPr>
        <w:tab/>
      </w:r>
      <w:r w:rsidR="009D5DDA">
        <w:rPr>
          <w:sz w:val="28"/>
          <w:szCs w:val="28"/>
          <w:lang w:val="kk-KZ"/>
        </w:rPr>
        <w:tab/>
      </w:r>
      <w:r w:rsidR="009D5DDA">
        <w:rPr>
          <w:sz w:val="28"/>
          <w:szCs w:val="28"/>
          <w:lang w:val="kk-KZ"/>
        </w:rPr>
        <w:tab/>
      </w:r>
      <w:r w:rsidR="009D5DDA">
        <w:rPr>
          <w:sz w:val="28"/>
          <w:szCs w:val="28"/>
          <w:lang w:val="kk-KZ"/>
        </w:rPr>
        <w:tab/>
      </w:r>
      <w:r w:rsidR="009D5DDA">
        <w:rPr>
          <w:sz w:val="28"/>
          <w:szCs w:val="28"/>
          <w:lang w:val="kk-KZ"/>
        </w:rPr>
        <w:tab/>
      </w:r>
      <w:r w:rsidR="009D5DDA">
        <w:rPr>
          <w:sz w:val="28"/>
          <w:szCs w:val="28"/>
          <w:lang w:val="kk-KZ"/>
        </w:rPr>
        <w:tab/>
      </w:r>
      <w:r w:rsidR="009D5DDA">
        <w:rPr>
          <w:sz w:val="28"/>
          <w:szCs w:val="28"/>
          <w:lang w:val="kk-KZ"/>
        </w:rPr>
        <w:tab/>
      </w:r>
      <w:r w:rsidR="00DF1AE6" w:rsidRPr="009D5DDA">
        <w:rPr>
          <w:sz w:val="28"/>
          <w:szCs w:val="28"/>
        </w:rPr>
        <w:t>г. Караганда</w:t>
      </w:r>
    </w:p>
    <w:p w:rsidR="00DF1AE6" w:rsidRPr="009D5DDA" w:rsidRDefault="00DF1AE6" w:rsidP="009D5DDA">
      <w:pPr>
        <w:pStyle w:val="a7"/>
        <w:tabs>
          <w:tab w:val="left" w:pos="9000"/>
          <w:tab w:val="left" w:pos="9355"/>
        </w:tabs>
        <w:ind w:firstLine="567"/>
        <w:rPr>
          <w:sz w:val="28"/>
          <w:szCs w:val="28"/>
        </w:rPr>
      </w:pPr>
    </w:p>
    <w:p w:rsidR="00DF1AE6" w:rsidRPr="009D5DDA" w:rsidRDefault="00DF1AE6" w:rsidP="009D5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DA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Карагандинской области </w:t>
      </w:r>
    </w:p>
    <w:p w:rsidR="00DF1AE6" w:rsidRPr="009D5DDA" w:rsidRDefault="00DF1AE6" w:rsidP="009D5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DA">
        <w:rPr>
          <w:rFonts w:ascii="Times New Roman" w:hAnsi="Times New Roman" w:cs="Times New Roman"/>
          <w:sz w:val="28"/>
          <w:szCs w:val="28"/>
        </w:rPr>
        <w:t xml:space="preserve">под председательством судьи </w:t>
      </w:r>
      <w:r w:rsidR="009D5DDA">
        <w:rPr>
          <w:rFonts w:ascii="Times New Roman" w:hAnsi="Times New Roman" w:cs="Times New Roman"/>
          <w:sz w:val="28"/>
          <w:szCs w:val="28"/>
          <w:lang w:val="kk-KZ"/>
        </w:rPr>
        <w:t>Тастанбаевой Г.О</w:t>
      </w:r>
      <w:r w:rsidRPr="009D5DDA">
        <w:rPr>
          <w:rFonts w:ascii="Times New Roman" w:hAnsi="Times New Roman" w:cs="Times New Roman"/>
          <w:sz w:val="28"/>
          <w:szCs w:val="28"/>
        </w:rPr>
        <w:t>,</w:t>
      </w:r>
    </w:p>
    <w:p w:rsidR="00DF1AE6" w:rsidRPr="009D5DDA" w:rsidRDefault="00DF1AE6" w:rsidP="009D5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DA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9D5DDA">
        <w:rPr>
          <w:rFonts w:ascii="Times New Roman" w:hAnsi="Times New Roman" w:cs="Times New Roman"/>
          <w:sz w:val="28"/>
          <w:szCs w:val="28"/>
        </w:rPr>
        <w:t>Кузанбаеве А</w:t>
      </w:r>
      <w:r w:rsidRPr="009D5DDA">
        <w:rPr>
          <w:rFonts w:ascii="Times New Roman" w:hAnsi="Times New Roman" w:cs="Times New Roman"/>
          <w:sz w:val="28"/>
          <w:szCs w:val="28"/>
        </w:rPr>
        <w:t>,</w:t>
      </w:r>
    </w:p>
    <w:p w:rsidR="00DF1AE6" w:rsidRPr="009D5DDA" w:rsidRDefault="00DF1AE6" w:rsidP="009D5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DA"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</w:t>
      </w:r>
      <w:r w:rsidR="009D5DDA">
        <w:rPr>
          <w:rFonts w:ascii="Times New Roman" w:hAnsi="Times New Roman" w:cs="Times New Roman"/>
          <w:sz w:val="28"/>
          <w:szCs w:val="28"/>
        </w:rPr>
        <w:t>Бурлаковой Н.В</w:t>
      </w:r>
      <w:r w:rsidRPr="009D5DDA">
        <w:rPr>
          <w:rFonts w:ascii="Times New Roman" w:hAnsi="Times New Roman" w:cs="Times New Roman"/>
          <w:sz w:val="28"/>
          <w:szCs w:val="28"/>
        </w:rPr>
        <w:t xml:space="preserve"> (по доверенности от 1</w:t>
      </w:r>
      <w:r w:rsidR="009D5DDA">
        <w:rPr>
          <w:rFonts w:ascii="Times New Roman" w:hAnsi="Times New Roman" w:cs="Times New Roman"/>
          <w:sz w:val="28"/>
          <w:szCs w:val="28"/>
        </w:rPr>
        <w:t>4</w:t>
      </w:r>
      <w:r w:rsidRPr="009D5DDA">
        <w:rPr>
          <w:rFonts w:ascii="Times New Roman" w:hAnsi="Times New Roman" w:cs="Times New Roman"/>
          <w:sz w:val="28"/>
          <w:szCs w:val="28"/>
        </w:rPr>
        <w:t>.0</w:t>
      </w:r>
      <w:r w:rsidR="009D5DDA">
        <w:rPr>
          <w:rFonts w:ascii="Times New Roman" w:hAnsi="Times New Roman" w:cs="Times New Roman"/>
          <w:sz w:val="28"/>
          <w:szCs w:val="28"/>
        </w:rPr>
        <w:t>1</w:t>
      </w:r>
      <w:r w:rsidR="00C3028C">
        <w:rPr>
          <w:rFonts w:ascii="Times New Roman" w:hAnsi="Times New Roman" w:cs="Times New Roman"/>
          <w:sz w:val="28"/>
          <w:szCs w:val="28"/>
        </w:rPr>
        <w:t>.2015 года)</w:t>
      </w:r>
    </w:p>
    <w:p w:rsidR="00DF1AE6" w:rsidRPr="009D5DDA" w:rsidRDefault="00DF1AE6" w:rsidP="009D5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DA">
        <w:rPr>
          <w:rFonts w:ascii="Times New Roman" w:hAnsi="Times New Roman" w:cs="Times New Roman"/>
          <w:sz w:val="28"/>
          <w:szCs w:val="28"/>
        </w:rPr>
        <w:t xml:space="preserve">рассмотрев в зале суда в открытом судебном заседании гражданское дело по иску АО «Фонд развития предпринимательства «Даму» к </w:t>
      </w:r>
      <w:r w:rsidR="009D5DDA">
        <w:rPr>
          <w:rFonts w:ascii="Times New Roman" w:hAnsi="Times New Roman" w:cs="Times New Roman"/>
          <w:sz w:val="28"/>
          <w:szCs w:val="28"/>
        </w:rPr>
        <w:t>ИП Адыгулову А., КХ «Береке»</w:t>
      </w:r>
      <w:r w:rsidRPr="009D5DD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лизингу,</w:t>
      </w:r>
      <w:r w:rsidR="009D5DDA">
        <w:rPr>
          <w:rFonts w:ascii="Times New Roman" w:hAnsi="Times New Roman" w:cs="Times New Roman"/>
          <w:sz w:val="28"/>
          <w:szCs w:val="28"/>
        </w:rPr>
        <w:t xml:space="preserve"> пени и обращении взыскания на предмет залога</w:t>
      </w:r>
      <w:r w:rsidR="00837725">
        <w:rPr>
          <w:rFonts w:ascii="Times New Roman" w:hAnsi="Times New Roman" w:cs="Times New Roman"/>
          <w:sz w:val="28"/>
          <w:szCs w:val="28"/>
        </w:rPr>
        <w:t>,</w:t>
      </w:r>
    </w:p>
    <w:p w:rsidR="00DF1AE6" w:rsidRPr="009D5DDA" w:rsidRDefault="00DF1AE6" w:rsidP="000B4769">
      <w:pPr>
        <w:pStyle w:val="a7"/>
        <w:tabs>
          <w:tab w:val="left" w:pos="9000"/>
          <w:tab w:val="left" w:pos="9355"/>
        </w:tabs>
        <w:ind w:firstLine="0"/>
        <w:rPr>
          <w:b/>
          <w:sz w:val="28"/>
          <w:szCs w:val="28"/>
          <w:lang w:eastAsia="ko-KR"/>
        </w:rPr>
      </w:pPr>
    </w:p>
    <w:p w:rsidR="00DF1AE6" w:rsidRPr="009D5DDA" w:rsidRDefault="00DF1AE6" w:rsidP="009D5DDA">
      <w:pPr>
        <w:pStyle w:val="a7"/>
        <w:tabs>
          <w:tab w:val="left" w:pos="9000"/>
          <w:tab w:val="left" w:pos="9355"/>
        </w:tabs>
        <w:ind w:firstLine="567"/>
        <w:jc w:val="center"/>
        <w:rPr>
          <w:b/>
          <w:sz w:val="28"/>
          <w:szCs w:val="28"/>
          <w:lang w:eastAsia="ko-KR"/>
        </w:rPr>
      </w:pPr>
      <w:r w:rsidRPr="009D5DDA">
        <w:rPr>
          <w:b/>
          <w:sz w:val="28"/>
          <w:szCs w:val="28"/>
          <w:lang w:eastAsia="ko-KR"/>
        </w:rPr>
        <w:t>УСТАНОВИЛ:</w:t>
      </w:r>
    </w:p>
    <w:p w:rsidR="00DF1AE6" w:rsidRPr="009D5DDA" w:rsidRDefault="00DF1AE6" w:rsidP="000B4769">
      <w:pPr>
        <w:tabs>
          <w:tab w:val="left" w:pos="9000"/>
          <w:tab w:val="lef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DF1AE6" w:rsidRPr="009D5DDA" w:rsidRDefault="00DF1AE6" w:rsidP="009D5DDA">
      <w:pPr>
        <w:shd w:val="clear" w:color="auto" w:fill="FFFFFF"/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DA">
        <w:rPr>
          <w:rFonts w:ascii="Times New Roman" w:hAnsi="Times New Roman" w:cs="Times New Roman"/>
          <w:sz w:val="28"/>
          <w:szCs w:val="28"/>
        </w:rPr>
        <w:t xml:space="preserve">АО «Фонд развития предпринимательства «Даму» обратилось в суд с иском к </w:t>
      </w:r>
      <w:r w:rsidR="009D5DDA">
        <w:rPr>
          <w:rFonts w:ascii="Times New Roman" w:hAnsi="Times New Roman" w:cs="Times New Roman"/>
          <w:sz w:val="28"/>
          <w:szCs w:val="28"/>
        </w:rPr>
        <w:t>ИП Адыгулову А., КХ «Береке»</w:t>
      </w:r>
      <w:r w:rsidRPr="009D5DD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лизингу, </w:t>
      </w:r>
      <w:r w:rsidR="0026445E">
        <w:rPr>
          <w:rFonts w:ascii="Times New Roman" w:hAnsi="Times New Roman" w:cs="Times New Roman"/>
          <w:sz w:val="28"/>
          <w:szCs w:val="28"/>
        </w:rPr>
        <w:t xml:space="preserve">пени и обращении взыскания на предмет залога, </w:t>
      </w:r>
      <w:r w:rsidRPr="009D5DDA">
        <w:rPr>
          <w:rFonts w:ascii="Times New Roman" w:hAnsi="Times New Roman" w:cs="Times New Roman"/>
          <w:sz w:val="28"/>
          <w:szCs w:val="28"/>
        </w:rPr>
        <w:t xml:space="preserve">мотивируя тем, что ответчиком не исполнены обязательства по договору финансового лизинга № </w:t>
      </w:r>
      <w:r w:rsidR="009D5DDA">
        <w:rPr>
          <w:rFonts w:ascii="Times New Roman" w:hAnsi="Times New Roman" w:cs="Times New Roman"/>
          <w:sz w:val="28"/>
          <w:szCs w:val="28"/>
        </w:rPr>
        <w:t>103</w:t>
      </w:r>
      <w:r w:rsidRPr="009D5DDA">
        <w:rPr>
          <w:rFonts w:ascii="Times New Roman" w:hAnsi="Times New Roman" w:cs="Times New Roman"/>
          <w:sz w:val="28"/>
          <w:szCs w:val="28"/>
        </w:rPr>
        <w:t xml:space="preserve">-СС от </w:t>
      </w:r>
      <w:r w:rsidR="009D5DDA">
        <w:rPr>
          <w:rFonts w:ascii="Times New Roman" w:hAnsi="Times New Roman" w:cs="Times New Roman"/>
          <w:sz w:val="28"/>
          <w:szCs w:val="28"/>
        </w:rPr>
        <w:t>08</w:t>
      </w:r>
      <w:r w:rsidRPr="009D5DDA">
        <w:rPr>
          <w:rFonts w:ascii="Times New Roman" w:hAnsi="Times New Roman" w:cs="Times New Roman"/>
          <w:sz w:val="28"/>
          <w:szCs w:val="28"/>
        </w:rPr>
        <w:t>.0</w:t>
      </w:r>
      <w:r w:rsidR="009D5DDA">
        <w:rPr>
          <w:rFonts w:ascii="Times New Roman" w:hAnsi="Times New Roman" w:cs="Times New Roman"/>
          <w:sz w:val="28"/>
          <w:szCs w:val="28"/>
        </w:rPr>
        <w:t>2</w:t>
      </w:r>
      <w:r w:rsidRPr="009D5DDA">
        <w:rPr>
          <w:rFonts w:ascii="Times New Roman" w:hAnsi="Times New Roman" w:cs="Times New Roman"/>
          <w:sz w:val="28"/>
          <w:szCs w:val="28"/>
        </w:rPr>
        <w:t>.07г. (далее – Договор).</w:t>
      </w:r>
    </w:p>
    <w:p w:rsidR="00DF1AE6" w:rsidRPr="009D5DDA" w:rsidRDefault="00DF1AE6" w:rsidP="009D5DDA">
      <w:pPr>
        <w:shd w:val="clear" w:color="auto" w:fill="FFFFFF"/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DA">
        <w:rPr>
          <w:rFonts w:ascii="Times New Roman" w:hAnsi="Times New Roman" w:cs="Times New Roman"/>
          <w:sz w:val="28"/>
          <w:szCs w:val="28"/>
        </w:rPr>
        <w:t xml:space="preserve">Представитель истца в ходе судебного разбирательства </w:t>
      </w:r>
      <w:r w:rsidR="0026445E">
        <w:rPr>
          <w:rFonts w:ascii="Times New Roman" w:hAnsi="Times New Roman" w:cs="Times New Roman"/>
          <w:sz w:val="28"/>
          <w:szCs w:val="28"/>
        </w:rPr>
        <w:t xml:space="preserve">в </w:t>
      </w:r>
      <w:r w:rsidRPr="009D5DDA">
        <w:rPr>
          <w:rFonts w:ascii="Times New Roman" w:hAnsi="Times New Roman" w:cs="Times New Roman"/>
          <w:sz w:val="28"/>
          <w:szCs w:val="28"/>
        </w:rPr>
        <w:t>о</w:t>
      </w:r>
      <w:r w:rsidR="005A100B">
        <w:rPr>
          <w:rFonts w:ascii="Times New Roman" w:hAnsi="Times New Roman" w:cs="Times New Roman"/>
          <w:sz w:val="28"/>
          <w:szCs w:val="28"/>
        </w:rPr>
        <w:t>сновании</w:t>
      </w:r>
      <w:r w:rsidRPr="009D5DDA">
        <w:rPr>
          <w:rFonts w:ascii="Times New Roman" w:hAnsi="Times New Roman" w:cs="Times New Roman"/>
          <w:sz w:val="28"/>
          <w:szCs w:val="28"/>
        </w:rPr>
        <w:t xml:space="preserve"> иска пояснил, что, согласно Договор</w:t>
      </w:r>
      <w:r w:rsidR="005A100B">
        <w:rPr>
          <w:rFonts w:ascii="Times New Roman" w:hAnsi="Times New Roman" w:cs="Times New Roman"/>
          <w:sz w:val="28"/>
          <w:szCs w:val="28"/>
        </w:rPr>
        <w:t>у</w:t>
      </w:r>
      <w:r w:rsidRPr="009D5DDA">
        <w:rPr>
          <w:rFonts w:ascii="Times New Roman" w:hAnsi="Times New Roman" w:cs="Times New Roman"/>
          <w:sz w:val="28"/>
          <w:szCs w:val="28"/>
        </w:rPr>
        <w:t xml:space="preserve">, ответчику были переданы во временное владение и пользование для предпринимательских целей за плату </w:t>
      </w:r>
      <w:r w:rsidR="0026445E">
        <w:rPr>
          <w:rFonts w:ascii="Times New Roman" w:hAnsi="Times New Roman" w:cs="Times New Roman"/>
          <w:sz w:val="28"/>
          <w:szCs w:val="28"/>
        </w:rPr>
        <w:t xml:space="preserve">две автомашины </w:t>
      </w:r>
      <w:r w:rsidR="0026445E">
        <w:rPr>
          <w:rFonts w:ascii="Times New Roman" w:hAnsi="Times New Roman" w:cs="Times New Roman"/>
          <w:sz w:val="28"/>
          <w:szCs w:val="28"/>
          <w:lang w:val="en-US"/>
        </w:rPr>
        <w:t>Mercedes</w:t>
      </w:r>
      <w:r w:rsidR="0026445E" w:rsidRPr="0026445E">
        <w:rPr>
          <w:rFonts w:ascii="Times New Roman" w:hAnsi="Times New Roman" w:cs="Times New Roman"/>
          <w:sz w:val="28"/>
          <w:szCs w:val="28"/>
        </w:rPr>
        <w:t xml:space="preserve"> </w:t>
      </w:r>
      <w:r w:rsidR="0026445E">
        <w:rPr>
          <w:rFonts w:ascii="Times New Roman" w:hAnsi="Times New Roman" w:cs="Times New Roman"/>
          <w:sz w:val="28"/>
          <w:szCs w:val="28"/>
          <w:lang w:val="en-US"/>
        </w:rPr>
        <w:t>Bens</w:t>
      </w:r>
      <w:r w:rsidR="0026445E" w:rsidRPr="0026445E">
        <w:rPr>
          <w:rFonts w:ascii="Times New Roman" w:hAnsi="Times New Roman" w:cs="Times New Roman"/>
          <w:sz w:val="28"/>
          <w:szCs w:val="28"/>
        </w:rPr>
        <w:t xml:space="preserve"> (</w:t>
      </w:r>
      <w:r w:rsidR="0026445E">
        <w:rPr>
          <w:rFonts w:ascii="Times New Roman" w:hAnsi="Times New Roman" w:cs="Times New Roman"/>
          <w:sz w:val="28"/>
          <w:szCs w:val="28"/>
        </w:rPr>
        <w:t>автотранспортер</w:t>
      </w:r>
      <w:r w:rsidR="00837725">
        <w:rPr>
          <w:rFonts w:ascii="Times New Roman" w:hAnsi="Times New Roman" w:cs="Times New Roman"/>
          <w:sz w:val="28"/>
          <w:szCs w:val="28"/>
        </w:rPr>
        <w:t>ы</w:t>
      </w:r>
      <w:r w:rsidR="0026445E">
        <w:rPr>
          <w:rFonts w:ascii="Times New Roman" w:hAnsi="Times New Roman" w:cs="Times New Roman"/>
          <w:sz w:val="28"/>
          <w:szCs w:val="28"/>
        </w:rPr>
        <w:t xml:space="preserve">) </w:t>
      </w:r>
      <w:r w:rsidRPr="009D5DDA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26445E">
        <w:rPr>
          <w:rFonts w:ascii="Times New Roman" w:hAnsi="Times New Roman" w:cs="Times New Roman"/>
          <w:sz w:val="28"/>
          <w:szCs w:val="28"/>
        </w:rPr>
        <w:t>16 100 0</w:t>
      </w:r>
      <w:r w:rsidR="005A100B">
        <w:rPr>
          <w:rFonts w:ascii="Times New Roman" w:hAnsi="Times New Roman" w:cs="Times New Roman"/>
          <w:sz w:val="28"/>
          <w:szCs w:val="28"/>
        </w:rPr>
        <w:t>0</w:t>
      </w:r>
      <w:r w:rsidR="0026445E">
        <w:rPr>
          <w:rFonts w:ascii="Times New Roman" w:hAnsi="Times New Roman" w:cs="Times New Roman"/>
          <w:sz w:val="28"/>
          <w:szCs w:val="28"/>
        </w:rPr>
        <w:t>0</w:t>
      </w:r>
      <w:r w:rsidRPr="009D5DDA">
        <w:rPr>
          <w:rFonts w:ascii="Times New Roman" w:hAnsi="Times New Roman" w:cs="Times New Roman"/>
          <w:sz w:val="28"/>
          <w:szCs w:val="28"/>
        </w:rPr>
        <w:t xml:space="preserve"> тенге. </w:t>
      </w:r>
      <w:r w:rsidR="005A100B">
        <w:rPr>
          <w:rFonts w:ascii="Times New Roman" w:hAnsi="Times New Roman" w:cs="Times New Roman"/>
          <w:sz w:val="28"/>
          <w:szCs w:val="28"/>
        </w:rPr>
        <w:t>З</w:t>
      </w:r>
      <w:r w:rsidRPr="009D5DDA">
        <w:rPr>
          <w:rFonts w:ascii="Times New Roman" w:hAnsi="Times New Roman" w:cs="Times New Roman"/>
          <w:sz w:val="28"/>
          <w:szCs w:val="28"/>
        </w:rPr>
        <w:t xml:space="preserve">адолженность ответчика перед истцом по Договору составляет </w:t>
      </w:r>
      <w:r w:rsidR="005A100B">
        <w:rPr>
          <w:rFonts w:ascii="Times New Roman" w:hAnsi="Times New Roman" w:cs="Times New Roman"/>
          <w:sz w:val="28"/>
          <w:szCs w:val="28"/>
        </w:rPr>
        <w:t>1</w:t>
      </w:r>
      <w:r w:rsidR="00837725">
        <w:rPr>
          <w:rFonts w:ascii="Times New Roman" w:hAnsi="Times New Roman" w:cs="Times New Roman"/>
          <w:sz w:val="28"/>
          <w:szCs w:val="28"/>
        </w:rPr>
        <w:t>0</w:t>
      </w:r>
      <w:r w:rsidR="005A100B">
        <w:rPr>
          <w:rFonts w:ascii="Times New Roman" w:hAnsi="Times New Roman" w:cs="Times New Roman"/>
          <w:sz w:val="28"/>
          <w:szCs w:val="28"/>
        </w:rPr>
        <w:t>6 </w:t>
      </w:r>
      <w:r w:rsidR="00837725">
        <w:rPr>
          <w:rFonts w:ascii="Times New Roman" w:hAnsi="Times New Roman" w:cs="Times New Roman"/>
          <w:sz w:val="28"/>
          <w:szCs w:val="28"/>
        </w:rPr>
        <w:t>495 442,3</w:t>
      </w:r>
      <w:r w:rsidRPr="009D5DDA">
        <w:rPr>
          <w:rFonts w:ascii="Times New Roman" w:hAnsi="Times New Roman" w:cs="Times New Roman"/>
          <w:sz w:val="28"/>
          <w:szCs w:val="28"/>
        </w:rPr>
        <w:t xml:space="preserve"> тенге из них:</w:t>
      </w:r>
    </w:p>
    <w:p w:rsidR="00DF1AE6" w:rsidRPr="009D5DDA" w:rsidRDefault="00DF1AE6" w:rsidP="009D5DDA">
      <w:pPr>
        <w:shd w:val="clear" w:color="auto" w:fill="FFFFFF"/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DA">
        <w:rPr>
          <w:rFonts w:ascii="Times New Roman" w:hAnsi="Times New Roman" w:cs="Times New Roman"/>
          <w:sz w:val="28"/>
          <w:szCs w:val="28"/>
        </w:rPr>
        <w:t xml:space="preserve">Основной долг – </w:t>
      </w:r>
      <w:r w:rsidR="0026445E">
        <w:rPr>
          <w:rFonts w:ascii="Times New Roman" w:hAnsi="Times New Roman" w:cs="Times New Roman"/>
          <w:sz w:val="28"/>
          <w:szCs w:val="28"/>
        </w:rPr>
        <w:t>16 100 0</w:t>
      </w:r>
      <w:r w:rsidR="005A100B">
        <w:rPr>
          <w:rFonts w:ascii="Times New Roman" w:hAnsi="Times New Roman" w:cs="Times New Roman"/>
          <w:sz w:val="28"/>
          <w:szCs w:val="28"/>
        </w:rPr>
        <w:t>0</w:t>
      </w:r>
      <w:r w:rsidR="0026445E">
        <w:rPr>
          <w:rFonts w:ascii="Times New Roman" w:hAnsi="Times New Roman" w:cs="Times New Roman"/>
          <w:sz w:val="28"/>
          <w:szCs w:val="28"/>
        </w:rPr>
        <w:t>0</w:t>
      </w:r>
      <w:r w:rsidRPr="009D5DDA">
        <w:rPr>
          <w:rFonts w:ascii="Times New Roman" w:hAnsi="Times New Roman" w:cs="Times New Roman"/>
          <w:sz w:val="28"/>
          <w:szCs w:val="28"/>
        </w:rPr>
        <w:t xml:space="preserve"> тенге;</w:t>
      </w:r>
    </w:p>
    <w:p w:rsidR="00DF1AE6" w:rsidRPr="009D5DDA" w:rsidRDefault="00DF1AE6" w:rsidP="009D5DDA">
      <w:pPr>
        <w:shd w:val="clear" w:color="auto" w:fill="FFFFFF"/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DA">
        <w:rPr>
          <w:rFonts w:ascii="Times New Roman" w:hAnsi="Times New Roman" w:cs="Times New Roman"/>
          <w:sz w:val="28"/>
          <w:szCs w:val="28"/>
        </w:rPr>
        <w:t xml:space="preserve">Вознаграждение – </w:t>
      </w:r>
      <w:r w:rsidR="005A100B">
        <w:rPr>
          <w:rFonts w:ascii="Times New Roman" w:hAnsi="Times New Roman" w:cs="Times New Roman"/>
          <w:sz w:val="28"/>
          <w:szCs w:val="28"/>
        </w:rPr>
        <w:t>15 613 057,36</w:t>
      </w:r>
      <w:r w:rsidRPr="009D5DDA">
        <w:rPr>
          <w:rFonts w:ascii="Times New Roman" w:hAnsi="Times New Roman" w:cs="Times New Roman"/>
          <w:sz w:val="28"/>
          <w:szCs w:val="28"/>
        </w:rPr>
        <w:t xml:space="preserve"> тенге;</w:t>
      </w:r>
    </w:p>
    <w:p w:rsidR="00DF1AE6" w:rsidRPr="009D5DDA" w:rsidRDefault="00DF1AE6" w:rsidP="009D5DDA">
      <w:pPr>
        <w:shd w:val="clear" w:color="auto" w:fill="FFFFFF"/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DA">
        <w:rPr>
          <w:rFonts w:ascii="Times New Roman" w:hAnsi="Times New Roman" w:cs="Times New Roman"/>
          <w:sz w:val="28"/>
          <w:szCs w:val="28"/>
        </w:rPr>
        <w:t xml:space="preserve">Неустойка по основному долгу – </w:t>
      </w:r>
      <w:r w:rsidR="005A100B">
        <w:rPr>
          <w:rFonts w:ascii="Times New Roman" w:hAnsi="Times New Roman" w:cs="Times New Roman"/>
          <w:sz w:val="28"/>
          <w:szCs w:val="28"/>
        </w:rPr>
        <w:t>47 688 237,88</w:t>
      </w:r>
      <w:r w:rsidRPr="009D5DDA">
        <w:rPr>
          <w:rFonts w:ascii="Times New Roman" w:hAnsi="Times New Roman" w:cs="Times New Roman"/>
          <w:sz w:val="28"/>
          <w:szCs w:val="28"/>
        </w:rPr>
        <w:t xml:space="preserve"> тенге;</w:t>
      </w:r>
    </w:p>
    <w:p w:rsidR="00DF1AE6" w:rsidRPr="009D5DDA" w:rsidRDefault="00DF1AE6" w:rsidP="009D5DDA">
      <w:pPr>
        <w:shd w:val="clear" w:color="auto" w:fill="FFFFFF"/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DA">
        <w:rPr>
          <w:rFonts w:ascii="Times New Roman" w:hAnsi="Times New Roman" w:cs="Times New Roman"/>
          <w:sz w:val="28"/>
          <w:szCs w:val="28"/>
        </w:rPr>
        <w:t xml:space="preserve">Неустойка по вознаграждению – </w:t>
      </w:r>
      <w:r w:rsidR="005A100B">
        <w:rPr>
          <w:rFonts w:ascii="Times New Roman" w:hAnsi="Times New Roman" w:cs="Times New Roman"/>
          <w:sz w:val="28"/>
          <w:szCs w:val="28"/>
        </w:rPr>
        <w:t>27 094 147,06</w:t>
      </w:r>
      <w:r w:rsidRPr="009D5DDA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5A100B" w:rsidRPr="00965D9E" w:rsidRDefault="005A100B" w:rsidP="005A100B">
      <w:pPr>
        <w:pStyle w:val="a3"/>
        <w:ind w:firstLine="567"/>
        <w:jc w:val="both"/>
        <w:outlineLvl w:val="0"/>
        <w:rPr>
          <w:szCs w:val="28"/>
        </w:rPr>
      </w:pPr>
      <w:r w:rsidRPr="00965D9E">
        <w:rPr>
          <w:szCs w:val="28"/>
        </w:rPr>
        <w:t>Согласно исковому заявлению ответчик</w:t>
      </w:r>
      <w:r>
        <w:rPr>
          <w:szCs w:val="28"/>
        </w:rPr>
        <w:t>и</w:t>
      </w:r>
      <w:r w:rsidRPr="00965D9E">
        <w:rPr>
          <w:szCs w:val="28"/>
        </w:rPr>
        <w:t xml:space="preserve"> расположен</w:t>
      </w:r>
      <w:r>
        <w:rPr>
          <w:szCs w:val="28"/>
        </w:rPr>
        <w:t>ы</w:t>
      </w:r>
      <w:r w:rsidRPr="00965D9E">
        <w:rPr>
          <w:szCs w:val="28"/>
        </w:rPr>
        <w:t xml:space="preserve"> по адресу: Карагандинская област</w:t>
      </w:r>
      <w:r>
        <w:rPr>
          <w:szCs w:val="28"/>
        </w:rPr>
        <w:t>ь, Шетский район, п.Акшатау</w:t>
      </w:r>
      <w:r w:rsidRPr="00965D9E">
        <w:rPr>
          <w:szCs w:val="28"/>
        </w:rPr>
        <w:t xml:space="preserve">. Судебная повестка АО «Казпочта» (номер почтового уведомления </w:t>
      </w:r>
      <w:r>
        <w:rPr>
          <w:szCs w:val="28"/>
          <w:lang w:val="en-US"/>
        </w:rPr>
        <w:t>V</w:t>
      </w:r>
      <w:r>
        <w:rPr>
          <w:szCs w:val="28"/>
        </w:rPr>
        <w:t>А050303741</w:t>
      </w:r>
      <w:r w:rsidRPr="00965D9E">
        <w:rPr>
          <w:szCs w:val="28"/>
          <w:lang w:val="en-US"/>
        </w:rPr>
        <w:t>KZ</w:t>
      </w:r>
      <w:r w:rsidRPr="00965D9E">
        <w:rPr>
          <w:szCs w:val="28"/>
        </w:rPr>
        <w:t>) возвращена. В связи с чем, дело в отношении указанного ответчика рассмотрено в порядке статьи 135 Гражданского процессуального кодекса Республики Казахстан (</w:t>
      </w:r>
      <w:r>
        <w:rPr>
          <w:szCs w:val="28"/>
        </w:rPr>
        <w:t>по последнему известному месту жительства</w:t>
      </w:r>
      <w:r w:rsidRPr="00965D9E">
        <w:rPr>
          <w:szCs w:val="28"/>
        </w:rPr>
        <w:t>).</w:t>
      </w:r>
    </w:p>
    <w:p w:rsidR="00DF1AE6" w:rsidRDefault="00DF1AE6" w:rsidP="009D5DDA">
      <w:pPr>
        <w:pStyle w:val="a3"/>
        <w:ind w:firstLine="567"/>
        <w:jc w:val="both"/>
        <w:outlineLvl w:val="0"/>
        <w:rPr>
          <w:szCs w:val="28"/>
        </w:rPr>
      </w:pPr>
      <w:r w:rsidRPr="009D5DDA">
        <w:rPr>
          <w:szCs w:val="28"/>
        </w:rPr>
        <w:lastRenderedPageBreak/>
        <w:t>Изучив материалы дела, оценив имеющиеся в деле доказательства, принимая во внимание доводы представителя истца, суд приходит к следующему выводу.</w:t>
      </w:r>
    </w:p>
    <w:p w:rsidR="00D317F8" w:rsidRDefault="00D317F8" w:rsidP="00D317F8">
      <w:pPr>
        <w:pStyle w:val="a3"/>
        <w:ind w:firstLine="567"/>
        <w:jc w:val="both"/>
        <w:outlineLvl w:val="0"/>
        <w:rPr>
          <w:szCs w:val="28"/>
        </w:rPr>
      </w:pPr>
      <w:r w:rsidRPr="00D317F8">
        <w:rPr>
          <w:szCs w:val="28"/>
        </w:rPr>
        <w:t>Во исполнение Указа Президента Республики Казахстан от 06 марта 1997</w:t>
      </w:r>
      <w:r w:rsidRPr="00A50F20">
        <w:rPr>
          <w:szCs w:val="28"/>
        </w:rPr>
        <w:t xml:space="preserve"> г</w:t>
      </w:r>
      <w:r>
        <w:rPr>
          <w:szCs w:val="28"/>
        </w:rPr>
        <w:t>ода за № 3398 «О</w:t>
      </w:r>
      <w:r w:rsidRPr="00A50F20">
        <w:rPr>
          <w:szCs w:val="28"/>
        </w:rPr>
        <w:t xml:space="preserve"> мерах по усилению государственной поддержки и активизации развит</w:t>
      </w:r>
      <w:r>
        <w:rPr>
          <w:szCs w:val="28"/>
        </w:rPr>
        <w:t>ия малого предпринимательства» п</w:t>
      </w:r>
      <w:r w:rsidRPr="00A50F20">
        <w:rPr>
          <w:szCs w:val="28"/>
        </w:rPr>
        <w:t>остановлением Правительства Р</w:t>
      </w:r>
      <w:r>
        <w:rPr>
          <w:szCs w:val="28"/>
        </w:rPr>
        <w:t>еспублики Казахстан</w:t>
      </w:r>
      <w:r w:rsidRPr="00A50F20">
        <w:rPr>
          <w:szCs w:val="28"/>
        </w:rPr>
        <w:t xml:space="preserve"> «О создании АО «Фонда развития малог</w:t>
      </w:r>
      <w:r>
        <w:rPr>
          <w:szCs w:val="28"/>
        </w:rPr>
        <w:t xml:space="preserve">о предпринимательства» от 26 апреля </w:t>
      </w:r>
      <w:r w:rsidRPr="00A50F20">
        <w:rPr>
          <w:szCs w:val="28"/>
        </w:rPr>
        <w:t>1997 г</w:t>
      </w:r>
      <w:r>
        <w:rPr>
          <w:szCs w:val="28"/>
        </w:rPr>
        <w:t>ода</w:t>
      </w:r>
      <w:r w:rsidRPr="00A50F20">
        <w:rPr>
          <w:szCs w:val="28"/>
        </w:rPr>
        <w:t xml:space="preserve"> за № 665, </w:t>
      </w:r>
      <w:r>
        <w:rPr>
          <w:szCs w:val="28"/>
        </w:rPr>
        <w:t xml:space="preserve">Фонд был создан </w:t>
      </w:r>
      <w:r w:rsidRPr="00A50F20">
        <w:rPr>
          <w:szCs w:val="28"/>
        </w:rPr>
        <w:t>как небанковское финансовое учреждение в форме акционерного общества.</w:t>
      </w:r>
      <w:r>
        <w:rPr>
          <w:szCs w:val="28"/>
        </w:rPr>
        <w:t xml:space="preserve"> Данным п</w:t>
      </w:r>
      <w:r w:rsidRPr="00A50F20">
        <w:rPr>
          <w:szCs w:val="28"/>
        </w:rPr>
        <w:t xml:space="preserve">остановлением Правительства предусмотрено кредитование </w:t>
      </w:r>
      <w:r>
        <w:rPr>
          <w:szCs w:val="28"/>
        </w:rPr>
        <w:t xml:space="preserve">Фондом </w:t>
      </w:r>
      <w:r w:rsidRPr="00A50F20">
        <w:rPr>
          <w:szCs w:val="28"/>
        </w:rPr>
        <w:t xml:space="preserve">малого бизнеса из бюджетных средств. </w:t>
      </w:r>
      <w:r>
        <w:rPr>
          <w:szCs w:val="28"/>
        </w:rPr>
        <w:t xml:space="preserve">Впоследствии Фонд </w:t>
      </w:r>
      <w:r w:rsidRPr="00A50F20">
        <w:rPr>
          <w:szCs w:val="28"/>
        </w:rPr>
        <w:t>был переименован в АО «Фонд развития предпринимательства «Даму»</w:t>
      </w:r>
      <w:r>
        <w:rPr>
          <w:szCs w:val="28"/>
        </w:rPr>
        <w:t xml:space="preserve"> (далее – Фонд)</w:t>
      </w:r>
      <w:r w:rsidRPr="00A50F20">
        <w:rPr>
          <w:szCs w:val="28"/>
        </w:rPr>
        <w:t>.</w:t>
      </w:r>
    </w:p>
    <w:p w:rsidR="00DF1AE6" w:rsidRPr="009D5DDA" w:rsidRDefault="00DF1AE6" w:rsidP="009D5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DA">
        <w:rPr>
          <w:rFonts w:ascii="Times New Roman" w:hAnsi="Times New Roman" w:cs="Times New Roman"/>
          <w:sz w:val="28"/>
          <w:szCs w:val="28"/>
          <w:lang w:eastAsia="ko-KR"/>
        </w:rPr>
        <w:t>В соответствии со статьей 271 ГК Республики Казахстан обязательства возникают в частности из договора.</w:t>
      </w:r>
    </w:p>
    <w:p w:rsidR="00DF1AE6" w:rsidRPr="009D5DDA" w:rsidRDefault="00DF1AE6" w:rsidP="009D5D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DA">
        <w:rPr>
          <w:rFonts w:ascii="Times New Roman" w:hAnsi="Times New Roman" w:cs="Times New Roman"/>
          <w:sz w:val="28"/>
          <w:szCs w:val="28"/>
        </w:rPr>
        <w:t xml:space="preserve">На основании Договора </w:t>
      </w:r>
      <w:r w:rsidRPr="009D5DDA">
        <w:rPr>
          <w:rFonts w:ascii="Times New Roman" w:hAnsi="Times New Roman" w:cs="Times New Roman"/>
          <w:iCs/>
          <w:sz w:val="28"/>
          <w:szCs w:val="28"/>
        </w:rPr>
        <w:t>Фондом были переданы</w:t>
      </w:r>
      <w:r w:rsidRPr="009D5DDA">
        <w:rPr>
          <w:rFonts w:ascii="Times New Roman" w:hAnsi="Times New Roman" w:cs="Times New Roman"/>
          <w:sz w:val="28"/>
          <w:szCs w:val="28"/>
        </w:rPr>
        <w:t xml:space="preserve"> </w:t>
      </w:r>
      <w:r w:rsidR="000F379F">
        <w:rPr>
          <w:rFonts w:ascii="Times New Roman" w:hAnsi="Times New Roman" w:cs="Times New Roman"/>
          <w:sz w:val="28"/>
          <w:szCs w:val="28"/>
        </w:rPr>
        <w:t>ИП Адыгулову А., КХ «Береке»</w:t>
      </w:r>
      <w:r w:rsidRPr="009D5DDA">
        <w:rPr>
          <w:rFonts w:ascii="Times New Roman" w:hAnsi="Times New Roman" w:cs="Times New Roman"/>
          <w:sz w:val="28"/>
          <w:szCs w:val="28"/>
        </w:rPr>
        <w:t xml:space="preserve"> во временное владение и пользование для предпринимательских целей за плату </w:t>
      </w:r>
      <w:r w:rsidR="00837725">
        <w:rPr>
          <w:rFonts w:ascii="Times New Roman" w:hAnsi="Times New Roman" w:cs="Times New Roman"/>
          <w:sz w:val="28"/>
          <w:szCs w:val="28"/>
        </w:rPr>
        <w:t xml:space="preserve">две автомашины </w:t>
      </w:r>
      <w:r w:rsidR="00837725">
        <w:rPr>
          <w:rFonts w:ascii="Times New Roman" w:hAnsi="Times New Roman" w:cs="Times New Roman"/>
          <w:sz w:val="28"/>
          <w:szCs w:val="28"/>
          <w:lang w:val="en-US"/>
        </w:rPr>
        <w:t>Mercedes</w:t>
      </w:r>
      <w:r w:rsidR="00837725" w:rsidRPr="0026445E">
        <w:rPr>
          <w:rFonts w:ascii="Times New Roman" w:hAnsi="Times New Roman" w:cs="Times New Roman"/>
          <w:sz w:val="28"/>
          <w:szCs w:val="28"/>
        </w:rPr>
        <w:t xml:space="preserve"> </w:t>
      </w:r>
      <w:r w:rsidR="00837725">
        <w:rPr>
          <w:rFonts w:ascii="Times New Roman" w:hAnsi="Times New Roman" w:cs="Times New Roman"/>
          <w:sz w:val="28"/>
          <w:szCs w:val="28"/>
          <w:lang w:val="en-US"/>
        </w:rPr>
        <w:t>Bens</w:t>
      </w:r>
      <w:r w:rsidR="00837725" w:rsidRPr="0026445E">
        <w:rPr>
          <w:rFonts w:ascii="Times New Roman" w:hAnsi="Times New Roman" w:cs="Times New Roman"/>
          <w:sz w:val="28"/>
          <w:szCs w:val="28"/>
        </w:rPr>
        <w:t xml:space="preserve"> (</w:t>
      </w:r>
      <w:r w:rsidR="00837725">
        <w:rPr>
          <w:rFonts w:ascii="Times New Roman" w:hAnsi="Times New Roman" w:cs="Times New Roman"/>
          <w:sz w:val="28"/>
          <w:szCs w:val="28"/>
        </w:rPr>
        <w:t>автотранспортеры)</w:t>
      </w:r>
      <w:r w:rsidRPr="009D5DDA">
        <w:rPr>
          <w:rFonts w:ascii="Times New Roman" w:hAnsi="Times New Roman" w:cs="Times New Roman"/>
          <w:sz w:val="28"/>
          <w:szCs w:val="28"/>
        </w:rPr>
        <w:t>, приобретенные по договор</w:t>
      </w:r>
      <w:r w:rsidR="00837725">
        <w:rPr>
          <w:rFonts w:ascii="Times New Roman" w:hAnsi="Times New Roman" w:cs="Times New Roman"/>
          <w:sz w:val="28"/>
          <w:szCs w:val="28"/>
        </w:rPr>
        <w:t>ам</w:t>
      </w:r>
      <w:r w:rsidRPr="009D5DDA">
        <w:rPr>
          <w:rFonts w:ascii="Times New Roman" w:hAnsi="Times New Roman" w:cs="Times New Roman"/>
          <w:sz w:val="28"/>
          <w:szCs w:val="28"/>
        </w:rPr>
        <w:t xml:space="preserve"> купли-продажи №ДКП-</w:t>
      </w:r>
      <w:r w:rsidR="00044272">
        <w:rPr>
          <w:rFonts w:ascii="Times New Roman" w:hAnsi="Times New Roman" w:cs="Times New Roman"/>
          <w:sz w:val="28"/>
          <w:szCs w:val="28"/>
        </w:rPr>
        <w:t>105</w:t>
      </w:r>
      <w:r w:rsidRPr="009D5DDA">
        <w:rPr>
          <w:rFonts w:ascii="Times New Roman" w:hAnsi="Times New Roman" w:cs="Times New Roman"/>
          <w:sz w:val="28"/>
          <w:szCs w:val="28"/>
        </w:rPr>
        <w:t xml:space="preserve">-СС от </w:t>
      </w:r>
      <w:r w:rsidR="00044272">
        <w:rPr>
          <w:rFonts w:ascii="Times New Roman" w:hAnsi="Times New Roman" w:cs="Times New Roman"/>
          <w:sz w:val="28"/>
          <w:szCs w:val="28"/>
        </w:rPr>
        <w:t>08</w:t>
      </w:r>
      <w:r w:rsidRPr="009D5DDA">
        <w:rPr>
          <w:rFonts w:ascii="Times New Roman" w:hAnsi="Times New Roman" w:cs="Times New Roman"/>
          <w:sz w:val="28"/>
          <w:szCs w:val="28"/>
        </w:rPr>
        <w:t>.0</w:t>
      </w:r>
      <w:r w:rsidR="00044272">
        <w:rPr>
          <w:rFonts w:ascii="Times New Roman" w:hAnsi="Times New Roman" w:cs="Times New Roman"/>
          <w:sz w:val="28"/>
          <w:szCs w:val="28"/>
        </w:rPr>
        <w:t>2</w:t>
      </w:r>
      <w:r w:rsidRPr="009D5DDA">
        <w:rPr>
          <w:rFonts w:ascii="Times New Roman" w:hAnsi="Times New Roman" w:cs="Times New Roman"/>
          <w:sz w:val="28"/>
          <w:szCs w:val="28"/>
        </w:rPr>
        <w:t>.0</w:t>
      </w:r>
      <w:r w:rsidR="00044272">
        <w:rPr>
          <w:rFonts w:ascii="Times New Roman" w:hAnsi="Times New Roman" w:cs="Times New Roman"/>
          <w:sz w:val="28"/>
          <w:szCs w:val="28"/>
        </w:rPr>
        <w:t>5</w:t>
      </w:r>
      <w:r w:rsidRPr="009D5DDA">
        <w:rPr>
          <w:rFonts w:ascii="Times New Roman" w:hAnsi="Times New Roman" w:cs="Times New Roman"/>
          <w:sz w:val="28"/>
          <w:szCs w:val="28"/>
        </w:rPr>
        <w:t xml:space="preserve">г. у </w:t>
      </w:r>
      <w:r w:rsidR="00044272">
        <w:rPr>
          <w:rFonts w:ascii="Times New Roman" w:hAnsi="Times New Roman" w:cs="Times New Roman"/>
          <w:sz w:val="28"/>
          <w:szCs w:val="28"/>
        </w:rPr>
        <w:t>Милюк В.И.</w:t>
      </w:r>
      <w:r w:rsidRPr="009D5DDA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044272">
        <w:rPr>
          <w:rFonts w:ascii="Times New Roman" w:hAnsi="Times New Roman" w:cs="Times New Roman"/>
          <w:sz w:val="28"/>
          <w:szCs w:val="28"/>
        </w:rPr>
        <w:t xml:space="preserve">8 450 000 тенге и </w:t>
      </w:r>
      <w:r w:rsidR="00044272" w:rsidRPr="009D5DDA">
        <w:rPr>
          <w:rFonts w:ascii="Times New Roman" w:hAnsi="Times New Roman" w:cs="Times New Roman"/>
          <w:sz w:val="28"/>
          <w:szCs w:val="28"/>
        </w:rPr>
        <w:t>№ДКП-</w:t>
      </w:r>
      <w:r w:rsidR="00044272">
        <w:rPr>
          <w:rFonts w:ascii="Times New Roman" w:hAnsi="Times New Roman" w:cs="Times New Roman"/>
          <w:sz w:val="28"/>
          <w:szCs w:val="28"/>
        </w:rPr>
        <w:t>106</w:t>
      </w:r>
      <w:r w:rsidR="00044272" w:rsidRPr="009D5DDA">
        <w:rPr>
          <w:rFonts w:ascii="Times New Roman" w:hAnsi="Times New Roman" w:cs="Times New Roman"/>
          <w:sz w:val="28"/>
          <w:szCs w:val="28"/>
        </w:rPr>
        <w:t xml:space="preserve">-СС от </w:t>
      </w:r>
      <w:r w:rsidR="00044272">
        <w:rPr>
          <w:rFonts w:ascii="Times New Roman" w:hAnsi="Times New Roman" w:cs="Times New Roman"/>
          <w:sz w:val="28"/>
          <w:szCs w:val="28"/>
        </w:rPr>
        <w:t>08</w:t>
      </w:r>
      <w:r w:rsidR="00044272" w:rsidRPr="009D5DDA">
        <w:rPr>
          <w:rFonts w:ascii="Times New Roman" w:hAnsi="Times New Roman" w:cs="Times New Roman"/>
          <w:sz w:val="28"/>
          <w:szCs w:val="28"/>
        </w:rPr>
        <w:t>.0</w:t>
      </w:r>
      <w:r w:rsidR="00044272">
        <w:rPr>
          <w:rFonts w:ascii="Times New Roman" w:hAnsi="Times New Roman" w:cs="Times New Roman"/>
          <w:sz w:val="28"/>
          <w:szCs w:val="28"/>
        </w:rPr>
        <w:t>2</w:t>
      </w:r>
      <w:r w:rsidR="00044272" w:rsidRPr="009D5DDA">
        <w:rPr>
          <w:rFonts w:ascii="Times New Roman" w:hAnsi="Times New Roman" w:cs="Times New Roman"/>
          <w:sz w:val="28"/>
          <w:szCs w:val="28"/>
        </w:rPr>
        <w:t>.0</w:t>
      </w:r>
      <w:r w:rsidR="00044272">
        <w:rPr>
          <w:rFonts w:ascii="Times New Roman" w:hAnsi="Times New Roman" w:cs="Times New Roman"/>
          <w:sz w:val="28"/>
          <w:szCs w:val="28"/>
        </w:rPr>
        <w:t>5</w:t>
      </w:r>
      <w:r w:rsidR="00044272" w:rsidRPr="009D5DDA">
        <w:rPr>
          <w:rFonts w:ascii="Times New Roman" w:hAnsi="Times New Roman" w:cs="Times New Roman"/>
          <w:sz w:val="28"/>
          <w:szCs w:val="28"/>
        </w:rPr>
        <w:t>г.</w:t>
      </w:r>
      <w:r w:rsidR="00044272">
        <w:rPr>
          <w:rFonts w:ascii="Times New Roman" w:hAnsi="Times New Roman" w:cs="Times New Roman"/>
          <w:sz w:val="28"/>
          <w:szCs w:val="28"/>
        </w:rPr>
        <w:t xml:space="preserve"> у ИП Богрова В.В. на сумму </w:t>
      </w:r>
      <w:r w:rsidR="00D317F8">
        <w:rPr>
          <w:rFonts w:ascii="Times New Roman" w:hAnsi="Times New Roman" w:cs="Times New Roman"/>
          <w:sz w:val="28"/>
          <w:szCs w:val="28"/>
        </w:rPr>
        <w:t>5 550 000 тенге.</w:t>
      </w:r>
    </w:p>
    <w:p w:rsidR="00DF1AE6" w:rsidRPr="009D5DDA" w:rsidRDefault="00DF1AE6" w:rsidP="009D5D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DA">
        <w:rPr>
          <w:rFonts w:ascii="Times New Roman" w:hAnsi="Times New Roman" w:cs="Times New Roman"/>
          <w:sz w:val="28"/>
          <w:szCs w:val="28"/>
        </w:rPr>
        <w:t xml:space="preserve">Факт передачи указанных </w:t>
      </w:r>
      <w:r w:rsidR="00B84022">
        <w:rPr>
          <w:rFonts w:ascii="Times New Roman" w:hAnsi="Times New Roman" w:cs="Times New Roman"/>
          <w:sz w:val="28"/>
          <w:szCs w:val="28"/>
        </w:rPr>
        <w:t>автомашин</w:t>
      </w:r>
      <w:r w:rsidRPr="009D5DDA">
        <w:rPr>
          <w:rFonts w:ascii="Times New Roman" w:hAnsi="Times New Roman" w:cs="Times New Roman"/>
          <w:sz w:val="28"/>
          <w:szCs w:val="28"/>
        </w:rPr>
        <w:t xml:space="preserve"> подтверждается акт</w:t>
      </w:r>
      <w:r w:rsidR="00D317F8">
        <w:rPr>
          <w:rFonts w:ascii="Times New Roman" w:hAnsi="Times New Roman" w:cs="Times New Roman"/>
          <w:sz w:val="28"/>
          <w:szCs w:val="28"/>
        </w:rPr>
        <w:t>а</w:t>
      </w:r>
      <w:r w:rsidRPr="009D5DDA">
        <w:rPr>
          <w:rFonts w:ascii="Times New Roman" w:hAnsi="Times New Roman" w:cs="Times New Roman"/>
          <w:sz w:val="28"/>
          <w:szCs w:val="28"/>
        </w:rPr>
        <w:t>м</w:t>
      </w:r>
      <w:r w:rsidR="00D317F8">
        <w:rPr>
          <w:rFonts w:ascii="Times New Roman" w:hAnsi="Times New Roman" w:cs="Times New Roman"/>
          <w:sz w:val="28"/>
          <w:szCs w:val="28"/>
        </w:rPr>
        <w:t>и</w:t>
      </w:r>
      <w:r w:rsidRPr="009D5DDA">
        <w:rPr>
          <w:rFonts w:ascii="Times New Roman" w:hAnsi="Times New Roman" w:cs="Times New Roman"/>
          <w:sz w:val="28"/>
          <w:szCs w:val="28"/>
        </w:rPr>
        <w:t xml:space="preserve"> приема-передачи от </w:t>
      </w:r>
      <w:r w:rsidR="00D317F8">
        <w:rPr>
          <w:rFonts w:ascii="Times New Roman" w:hAnsi="Times New Roman" w:cs="Times New Roman"/>
          <w:sz w:val="28"/>
          <w:szCs w:val="28"/>
        </w:rPr>
        <w:t>10 февраля 2005</w:t>
      </w:r>
      <w:r w:rsidRPr="009D5DD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F1AE6" w:rsidRPr="009D5DDA" w:rsidRDefault="00DF1AE6" w:rsidP="009D5D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DDA">
        <w:rPr>
          <w:rFonts w:ascii="Times New Roman" w:hAnsi="Times New Roman" w:cs="Times New Roman"/>
          <w:sz w:val="28"/>
          <w:szCs w:val="28"/>
        </w:rPr>
        <w:t>Данная сделка соответствуют положениям статей 565-571 ГК Республики Казахстан.</w:t>
      </w:r>
    </w:p>
    <w:p w:rsidR="00DF1AE6" w:rsidRPr="00762A06" w:rsidRDefault="00DF1AE6" w:rsidP="009D5DDA">
      <w:pPr>
        <w:pStyle w:val="1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762A06">
        <w:rPr>
          <w:sz w:val="28"/>
          <w:szCs w:val="28"/>
        </w:rPr>
        <w:t xml:space="preserve">Согласно п.9 Договора лизингополучатель </w:t>
      </w:r>
      <w:r w:rsidRPr="00762A06">
        <w:rPr>
          <w:sz w:val="28"/>
          <w:szCs w:val="28"/>
          <w:lang w:bidi="ru-RU"/>
        </w:rPr>
        <w:t xml:space="preserve">оплачивает лизинговые платежи в соответствии с условиями Договора, в установленные сроки. </w:t>
      </w:r>
      <w:r w:rsidR="00762A06" w:rsidRPr="00762A06">
        <w:rPr>
          <w:sz w:val="28"/>
          <w:szCs w:val="28"/>
          <w:lang w:bidi="ru-RU"/>
        </w:rPr>
        <w:t>О</w:t>
      </w:r>
      <w:r w:rsidRPr="00762A06">
        <w:rPr>
          <w:sz w:val="28"/>
          <w:szCs w:val="28"/>
          <w:lang w:bidi="ru-RU"/>
        </w:rPr>
        <w:t>сновно</w:t>
      </w:r>
      <w:r w:rsidR="00762A06" w:rsidRPr="00762A06">
        <w:rPr>
          <w:sz w:val="28"/>
          <w:szCs w:val="28"/>
          <w:lang w:bidi="ru-RU"/>
        </w:rPr>
        <w:t>й</w:t>
      </w:r>
      <w:r w:rsidRPr="00762A06">
        <w:rPr>
          <w:sz w:val="28"/>
          <w:szCs w:val="28"/>
          <w:lang w:bidi="ru-RU"/>
        </w:rPr>
        <w:t xml:space="preserve"> долг</w:t>
      </w:r>
      <w:r w:rsidR="00762A06" w:rsidRPr="00762A06">
        <w:rPr>
          <w:sz w:val="28"/>
          <w:szCs w:val="28"/>
          <w:lang w:bidi="ru-RU"/>
        </w:rPr>
        <w:t xml:space="preserve"> лизингополучателя перед лизингодателем составляет 16 100 000 тенге</w:t>
      </w:r>
      <w:r w:rsidRPr="00762A06">
        <w:rPr>
          <w:sz w:val="28"/>
          <w:szCs w:val="28"/>
          <w:lang w:bidi="ru-RU"/>
        </w:rPr>
        <w:t xml:space="preserve">. </w:t>
      </w:r>
      <w:r w:rsidR="00762A06" w:rsidRPr="00762A06">
        <w:rPr>
          <w:sz w:val="28"/>
          <w:szCs w:val="28"/>
          <w:lang w:bidi="ru-RU"/>
        </w:rPr>
        <w:t>У</w:t>
      </w:r>
      <w:r w:rsidRPr="00762A06">
        <w:rPr>
          <w:sz w:val="28"/>
          <w:szCs w:val="28"/>
          <w:lang w:bidi="ru-RU"/>
        </w:rPr>
        <w:t xml:space="preserve">плата основного долга осуществляется согласно графику платежей </w:t>
      </w:r>
      <w:r w:rsidR="00C87B80">
        <w:rPr>
          <w:sz w:val="28"/>
          <w:szCs w:val="28"/>
          <w:lang w:bidi="ru-RU"/>
        </w:rPr>
        <w:t>в срок до 25.03.2008 года</w:t>
      </w:r>
      <w:r w:rsidR="00C87B80" w:rsidRPr="00762A06">
        <w:rPr>
          <w:sz w:val="28"/>
          <w:szCs w:val="28"/>
          <w:lang w:bidi="ru-RU"/>
        </w:rPr>
        <w:t xml:space="preserve"> </w:t>
      </w:r>
      <w:r w:rsidRPr="00762A06">
        <w:rPr>
          <w:sz w:val="28"/>
          <w:szCs w:val="28"/>
          <w:lang w:bidi="ru-RU"/>
        </w:rPr>
        <w:t>(Приложение № 1)</w:t>
      </w:r>
      <w:r w:rsidR="00C87B80">
        <w:rPr>
          <w:sz w:val="28"/>
          <w:szCs w:val="28"/>
          <w:lang w:bidi="ru-RU"/>
        </w:rPr>
        <w:t xml:space="preserve">. </w:t>
      </w:r>
      <w:r w:rsidRPr="00762A06">
        <w:rPr>
          <w:sz w:val="28"/>
          <w:szCs w:val="28"/>
          <w:lang w:bidi="ru-RU"/>
        </w:rPr>
        <w:t xml:space="preserve">Лизингополучатель обязуется обеспечить поступление платежей до даты указанной в графике платежей. Лизингополучатель </w:t>
      </w:r>
      <w:r w:rsidR="00762A06" w:rsidRPr="00762A06">
        <w:rPr>
          <w:sz w:val="28"/>
          <w:szCs w:val="28"/>
          <w:lang w:bidi="ru-RU"/>
        </w:rPr>
        <w:t>вы</w:t>
      </w:r>
      <w:r w:rsidRPr="00762A06">
        <w:rPr>
          <w:sz w:val="28"/>
          <w:szCs w:val="28"/>
          <w:lang w:bidi="ru-RU"/>
        </w:rPr>
        <w:t xml:space="preserve">плачивает лизингодателю вознаграждение из расчета 10% годовых, начисляемое ежедневно, пропорционально на основе 360-дневного года, 30 дней в месяце, включая первый, но исключая последний день за соответствующий период и </w:t>
      </w:r>
      <w:r w:rsidR="00762A06" w:rsidRPr="00762A06">
        <w:rPr>
          <w:sz w:val="28"/>
          <w:szCs w:val="28"/>
          <w:lang w:bidi="ru-RU"/>
        </w:rPr>
        <w:t>у</w:t>
      </w:r>
      <w:r w:rsidRPr="00762A06">
        <w:rPr>
          <w:sz w:val="28"/>
          <w:szCs w:val="28"/>
          <w:lang w:bidi="ru-RU"/>
        </w:rPr>
        <w:t>плачива</w:t>
      </w:r>
      <w:r w:rsidR="00762A06" w:rsidRPr="00762A06">
        <w:rPr>
          <w:sz w:val="28"/>
          <w:szCs w:val="28"/>
          <w:lang w:bidi="ru-RU"/>
        </w:rPr>
        <w:t>ю</w:t>
      </w:r>
      <w:r w:rsidRPr="00762A06">
        <w:rPr>
          <w:sz w:val="28"/>
          <w:szCs w:val="28"/>
          <w:lang w:bidi="ru-RU"/>
        </w:rPr>
        <w:t>тся ежемесячно на основании выстав</w:t>
      </w:r>
      <w:r w:rsidR="00C87B80">
        <w:rPr>
          <w:sz w:val="28"/>
          <w:szCs w:val="28"/>
          <w:lang w:bidi="ru-RU"/>
        </w:rPr>
        <w:t>ляемых счетов.</w:t>
      </w:r>
    </w:p>
    <w:p w:rsidR="00DF1AE6" w:rsidRPr="00BF6E6E" w:rsidRDefault="00DF1AE6" w:rsidP="009D5DDA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E6E">
        <w:rPr>
          <w:rFonts w:ascii="Times New Roman" w:hAnsi="Times New Roman" w:cs="Times New Roman"/>
          <w:sz w:val="28"/>
          <w:szCs w:val="28"/>
        </w:rPr>
        <w:t>Из представленного истцом</w:t>
      </w:r>
      <w:r w:rsidR="00C87B80" w:rsidRPr="00BF6E6E">
        <w:rPr>
          <w:rFonts w:ascii="Times New Roman" w:hAnsi="Times New Roman" w:cs="Times New Roman"/>
          <w:sz w:val="28"/>
          <w:szCs w:val="28"/>
        </w:rPr>
        <w:t xml:space="preserve"> расчета Фонда по состоянию на 30</w:t>
      </w:r>
      <w:r w:rsidRPr="00BF6E6E">
        <w:rPr>
          <w:rFonts w:ascii="Times New Roman" w:hAnsi="Times New Roman" w:cs="Times New Roman"/>
          <w:sz w:val="28"/>
          <w:szCs w:val="28"/>
        </w:rPr>
        <w:t xml:space="preserve"> ноября  2014 года сумма невыплаченного основного долга составляет </w:t>
      </w:r>
      <w:r w:rsidR="00C87B80" w:rsidRPr="00BF6E6E">
        <w:rPr>
          <w:rFonts w:ascii="Times New Roman" w:hAnsi="Times New Roman" w:cs="Times New Roman"/>
          <w:sz w:val="28"/>
          <w:szCs w:val="28"/>
        </w:rPr>
        <w:t>16 100 000</w:t>
      </w:r>
      <w:r w:rsidRPr="00BF6E6E">
        <w:rPr>
          <w:rFonts w:ascii="Times New Roman" w:hAnsi="Times New Roman" w:cs="Times New Roman"/>
          <w:sz w:val="28"/>
          <w:szCs w:val="28"/>
        </w:rPr>
        <w:t xml:space="preserve"> тенге; сумма невыплаченного вознаграждения – </w:t>
      </w:r>
      <w:r w:rsidR="00C87B80" w:rsidRPr="00BF6E6E">
        <w:rPr>
          <w:rFonts w:ascii="Times New Roman" w:hAnsi="Times New Roman" w:cs="Times New Roman"/>
          <w:sz w:val="28"/>
          <w:szCs w:val="28"/>
        </w:rPr>
        <w:t>15 613 057,36</w:t>
      </w:r>
      <w:r w:rsidRPr="00BF6E6E">
        <w:rPr>
          <w:rFonts w:ascii="Times New Roman" w:hAnsi="Times New Roman" w:cs="Times New Roman"/>
          <w:sz w:val="28"/>
          <w:szCs w:val="28"/>
        </w:rPr>
        <w:t xml:space="preserve"> тенге, пеня по основному долгу – </w:t>
      </w:r>
      <w:r w:rsidR="00C87B80" w:rsidRPr="00BF6E6E">
        <w:rPr>
          <w:rFonts w:ascii="Times New Roman" w:hAnsi="Times New Roman" w:cs="Times New Roman"/>
          <w:sz w:val="28"/>
          <w:szCs w:val="28"/>
        </w:rPr>
        <w:t>47 688 237,88</w:t>
      </w:r>
      <w:r w:rsidRPr="00BF6E6E">
        <w:rPr>
          <w:rFonts w:ascii="Times New Roman" w:hAnsi="Times New Roman" w:cs="Times New Roman"/>
          <w:sz w:val="28"/>
          <w:szCs w:val="28"/>
        </w:rPr>
        <w:t xml:space="preserve"> тенге; пеня по вознаграждению – </w:t>
      </w:r>
      <w:r w:rsidR="00C87B80" w:rsidRPr="00BF6E6E">
        <w:rPr>
          <w:rFonts w:ascii="Times New Roman" w:hAnsi="Times New Roman" w:cs="Times New Roman"/>
          <w:sz w:val="28"/>
          <w:szCs w:val="28"/>
        </w:rPr>
        <w:t>27 094 147,06</w:t>
      </w:r>
      <w:r w:rsidRPr="00BF6E6E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DF1AE6" w:rsidRPr="002A68BB" w:rsidRDefault="00DF1AE6" w:rsidP="009D5DDA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8BB">
        <w:rPr>
          <w:rFonts w:ascii="Times New Roman" w:hAnsi="Times New Roman" w:cs="Times New Roman"/>
          <w:sz w:val="28"/>
          <w:szCs w:val="28"/>
        </w:rPr>
        <w:t xml:space="preserve">Из данного расчета задолженности следует, что ответчик фактически </w:t>
      </w:r>
      <w:r w:rsidR="00BF6E6E" w:rsidRPr="002A68BB">
        <w:rPr>
          <w:rFonts w:ascii="Times New Roman" w:hAnsi="Times New Roman" w:cs="Times New Roman"/>
          <w:sz w:val="28"/>
          <w:szCs w:val="28"/>
        </w:rPr>
        <w:t xml:space="preserve">оплатив 179 000 тенге </w:t>
      </w:r>
      <w:r w:rsidRPr="002A68BB">
        <w:rPr>
          <w:rFonts w:ascii="Times New Roman" w:hAnsi="Times New Roman" w:cs="Times New Roman"/>
          <w:sz w:val="28"/>
          <w:szCs w:val="28"/>
        </w:rPr>
        <w:t>с 200</w:t>
      </w:r>
      <w:r w:rsidR="00BF6E6E" w:rsidRPr="002A68BB">
        <w:rPr>
          <w:rFonts w:ascii="Times New Roman" w:hAnsi="Times New Roman" w:cs="Times New Roman"/>
          <w:sz w:val="28"/>
          <w:szCs w:val="28"/>
        </w:rPr>
        <w:t>5</w:t>
      </w:r>
      <w:r w:rsidRPr="002A68B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D4615" w:rsidRPr="002A68BB">
        <w:rPr>
          <w:rFonts w:ascii="Times New Roman" w:hAnsi="Times New Roman" w:cs="Times New Roman"/>
          <w:sz w:val="28"/>
          <w:szCs w:val="28"/>
        </w:rPr>
        <w:t xml:space="preserve">исполнение обязательств по погашению платежей </w:t>
      </w:r>
      <w:r w:rsidRPr="002A68BB">
        <w:rPr>
          <w:rFonts w:ascii="Times New Roman" w:hAnsi="Times New Roman" w:cs="Times New Roman"/>
          <w:sz w:val="28"/>
          <w:szCs w:val="28"/>
        </w:rPr>
        <w:t xml:space="preserve">прекратил. </w:t>
      </w:r>
    </w:p>
    <w:p w:rsidR="00DF1AE6" w:rsidRPr="002A68BB" w:rsidRDefault="00DF1AE6" w:rsidP="009D5DDA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8BB">
        <w:rPr>
          <w:rFonts w:ascii="Times New Roman" w:hAnsi="Times New Roman" w:cs="Times New Roman"/>
          <w:sz w:val="28"/>
          <w:szCs w:val="28"/>
        </w:rPr>
        <w:t>В настоящее время по графику истекли предусмотренные в нем сроки погашения.</w:t>
      </w:r>
    </w:p>
    <w:p w:rsidR="00DF1AE6" w:rsidRPr="002A68BB" w:rsidRDefault="00DF1AE6" w:rsidP="009D5DDA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8BB">
        <w:rPr>
          <w:rFonts w:ascii="Times New Roman" w:hAnsi="Times New Roman" w:cs="Times New Roman"/>
          <w:sz w:val="28"/>
          <w:szCs w:val="28"/>
        </w:rPr>
        <w:lastRenderedPageBreak/>
        <w:t xml:space="preserve">Пунктом 15.2. Договора предусмотрено право Фонда по требованию досрочного выплаты всех лизинговых платежей и иных сумм, причитающихся Фонду в соответствии с условиями Договора в случае невыплаты </w:t>
      </w:r>
      <w:r w:rsidR="002A68BB">
        <w:rPr>
          <w:rFonts w:ascii="Times New Roman" w:hAnsi="Times New Roman" w:cs="Times New Roman"/>
          <w:sz w:val="28"/>
          <w:szCs w:val="28"/>
        </w:rPr>
        <w:t>ответчиками</w:t>
      </w:r>
      <w:r w:rsidRPr="002A68BB">
        <w:rPr>
          <w:rFonts w:ascii="Times New Roman" w:hAnsi="Times New Roman" w:cs="Times New Roman"/>
          <w:sz w:val="28"/>
          <w:szCs w:val="28"/>
        </w:rPr>
        <w:t xml:space="preserve"> в срок и в полном объеме денежных сумм, причитающихся по Договору Фонду.</w:t>
      </w:r>
    </w:p>
    <w:p w:rsidR="00DF1AE6" w:rsidRPr="00352F30" w:rsidRDefault="00DF1AE6" w:rsidP="009D5DDA">
      <w:pPr>
        <w:pStyle w:val="a5"/>
        <w:spacing w:after="0"/>
        <w:ind w:firstLine="567"/>
        <w:jc w:val="both"/>
        <w:rPr>
          <w:sz w:val="28"/>
          <w:szCs w:val="28"/>
        </w:rPr>
      </w:pPr>
      <w:r w:rsidRPr="00352F30">
        <w:rPr>
          <w:sz w:val="28"/>
          <w:szCs w:val="28"/>
        </w:rPr>
        <w:t xml:space="preserve">В рассматриваемом случае, хотя истекли сроки погашения лизинговых платежей, тем не менее, обязательства по нему сохраняют силу до полного погашения платежей, а из вышеназванных обстоятельств усматривается нарушение со стороны ответчика по исполнению принятых обязательств, равно как и </w:t>
      </w:r>
      <w:r w:rsidRPr="00352F30">
        <w:rPr>
          <w:sz w:val="28"/>
          <w:szCs w:val="28"/>
          <w:lang w:eastAsia="ko-KR"/>
        </w:rPr>
        <w:t xml:space="preserve">требования статьей </w:t>
      </w:r>
      <w:r w:rsidRPr="00352F30">
        <w:rPr>
          <w:sz w:val="28"/>
          <w:szCs w:val="28"/>
        </w:rPr>
        <w:t>272,277,722 ГК</w:t>
      </w:r>
      <w:r w:rsidRPr="00352F30">
        <w:rPr>
          <w:sz w:val="28"/>
          <w:szCs w:val="28"/>
          <w:lang w:eastAsia="ko-KR"/>
        </w:rPr>
        <w:t xml:space="preserve"> Республики Казахстан</w:t>
      </w:r>
      <w:r w:rsidRPr="00352F30">
        <w:rPr>
          <w:sz w:val="28"/>
          <w:szCs w:val="28"/>
        </w:rPr>
        <w:t>, согласно которым обязательство должно исполняться надлежащим образом в соответствии с условиями обязательства и требованиями законодательства в оговоренные сроки и порядке.</w:t>
      </w:r>
    </w:p>
    <w:p w:rsidR="00DF1AE6" w:rsidRPr="00352F30" w:rsidRDefault="00DF1AE6" w:rsidP="009D5D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F30">
        <w:rPr>
          <w:rFonts w:ascii="Times New Roman" w:hAnsi="Times New Roman" w:cs="Times New Roman"/>
          <w:sz w:val="28"/>
          <w:szCs w:val="28"/>
          <w:lang w:val="kk-KZ"/>
        </w:rPr>
        <w:t>При таких обстоятельствах, требование истца о взыскании суммы задолженности займа и начисленного вознаграждении по условиям договора в судебном порядке согласуется с положениями пункта 1 статьи 9 ГК Республики Казахстан и, следовательно, иск в этой части подлежит удовлетворению</w:t>
      </w:r>
      <w:r w:rsidRPr="00352F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2F30" w:rsidRDefault="007F7D9C" w:rsidP="009D5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Касательно</w:t>
      </w:r>
      <w:r w:rsidR="00DF1AE6" w:rsidRPr="00352F30">
        <w:rPr>
          <w:rFonts w:ascii="Times New Roman" w:hAnsi="Times New Roman" w:cs="Times New Roman"/>
          <w:sz w:val="28"/>
          <w:szCs w:val="28"/>
        </w:rPr>
        <w:t xml:space="preserve"> исковых требований истца о взыскании </w:t>
      </w:r>
      <w:r w:rsidR="00352F30" w:rsidRPr="00352F30">
        <w:rPr>
          <w:rFonts w:ascii="Times New Roman" w:hAnsi="Times New Roman" w:cs="Times New Roman"/>
          <w:sz w:val="28"/>
          <w:szCs w:val="28"/>
        </w:rPr>
        <w:t>пени</w:t>
      </w:r>
      <w:r w:rsidR="00DF1AE6" w:rsidRPr="00352F30">
        <w:rPr>
          <w:rFonts w:ascii="Times New Roman" w:hAnsi="Times New Roman" w:cs="Times New Roman"/>
          <w:sz w:val="28"/>
          <w:szCs w:val="28"/>
        </w:rPr>
        <w:t xml:space="preserve">, суд полагает в этой части иск подлежащим отказу в удовлетворении, так как в данном случае условия договора не применимы, поскольку срок погашения лизинговых платежей истек </w:t>
      </w:r>
      <w:r w:rsidR="00352F30">
        <w:rPr>
          <w:rFonts w:ascii="Times New Roman" w:hAnsi="Times New Roman" w:cs="Times New Roman"/>
          <w:sz w:val="28"/>
          <w:szCs w:val="28"/>
        </w:rPr>
        <w:t>2008</w:t>
      </w:r>
      <w:r w:rsidR="00DF1AE6" w:rsidRPr="00352F30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84772A">
        <w:rPr>
          <w:rFonts w:ascii="Times New Roman" w:hAnsi="Times New Roman" w:cs="Times New Roman"/>
          <w:sz w:val="28"/>
          <w:szCs w:val="28"/>
        </w:rPr>
        <w:t xml:space="preserve">А также учитывая </w:t>
      </w:r>
      <w:r w:rsidR="0084772A" w:rsidRPr="0084772A">
        <w:rPr>
          <w:rFonts w:ascii="Times New Roman" w:hAnsi="Times New Roman" w:cs="Times New Roman"/>
          <w:sz w:val="28"/>
          <w:szCs w:val="28"/>
        </w:rPr>
        <w:t>тот</w:t>
      </w:r>
      <w:r w:rsidR="00DF1AE6" w:rsidRPr="0084772A">
        <w:rPr>
          <w:rFonts w:ascii="Times New Roman" w:hAnsi="Times New Roman" w:cs="Times New Roman"/>
          <w:sz w:val="28"/>
          <w:szCs w:val="28"/>
        </w:rPr>
        <w:t xml:space="preserve"> </w:t>
      </w:r>
      <w:r w:rsidR="0084772A" w:rsidRPr="0084772A">
        <w:rPr>
          <w:rFonts w:ascii="Times New Roman" w:hAnsi="Times New Roman" w:cs="Times New Roman"/>
          <w:sz w:val="28"/>
          <w:szCs w:val="28"/>
        </w:rPr>
        <w:t>факт, что при неисполнении ответчиком обязательств за поставленный товар, истец длительное время не обращался в суд с требованием о взыскании основного долга, вследствие чего увеличен размер пени</w:t>
      </w:r>
      <w:r w:rsidR="0084772A">
        <w:rPr>
          <w:rFonts w:ascii="Times New Roman" w:hAnsi="Times New Roman" w:cs="Times New Roman"/>
          <w:sz w:val="28"/>
          <w:szCs w:val="28"/>
        </w:rPr>
        <w:t xml:space="preserve">, </w:t>
      </w:r>
      <w:r w:rsidR="00DF1AE6" w:rsidRPr="00352F30">
        <w:rPr>
          <w:rFonts w:ascii="Times New Roman" w:hAnsi="Times New Roman" w:cs="Times New Roman"/>
          <w:sz w:val="28"/>
          <w:szCs w:val="28"/>
        </w:rPr>
        <w:t xml:space="preserve">суд приходит к выводу, что исковые требования истца о взыскании </w:t>
      </w:r>
      <w:r w:rsidR="00352F30">
        <w:rPr>
          <w:rFonts w:ascii="Times New Roman" w:hAnsi="Times New Roman" w:cs="Times New Roman"/>
          <w:sz w:val="28"/>
          <w:szCs w:val="28"/>
        </w:rPr>
        <w:t>пени</w:t>
      </w:r>
      <w:r w:rsidR="00DF1AE6" w:rsidRPr="00352F30">
        <w:rPr>
          <w:rFonts w:ascii="Times New Roman" w:hAnsi="Times New Roman" w:cs="Times New Roman"/>
          <w:sz w:val="28"/>
          <w:szCs w:val="28"/>
        </w:rPr>
        <w:t xml:space="preserve"> по основному долгу и по вознаграждению подлежат отказу в удовлетворении. </w:t>
      </w:r>
    </w:p>
    <w:p w:rsidR="00A01239" w:rsidRDefault="0084772A" w:rsidP="00002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54F">
        <w:rPr>
          <w:rFonts w:ascii="Times New Roman" w:hAnsi="Times New Roman" w:cs="Times New Roman"/>
          <w:sz w:val="28"/>
          <w:szCs w:val="28"/>
        </w:rPr>
        <w:t>Вместе с тем, истец обратился с требованием обращения взыскании на предмет залога</w:t>
      </w:r>
      <w:r w:rsidR="00220CD0" w:rsidRPr="0000254F">
        <w:rPr>
          <w:rFonts w:ascii="Times New Roman" w:hAnsi="Times New Roman" w:cs="Times New Roman"/>
          <w:sz w:val="28"/>
          <w:szCs w:val="28"/>
        </w:rPr>
        <w:t>.</w:t>
      </w:r>
      <w:r w:rsidRPr="0000254F">
        <w:rPr>
          <w:rFonts w:ascii="Times New Roman" w:hAnsi="Times New Roman" w:cs="Times New Roman"/>
          <w:sz w:val="28"/>
          <w:szCs w:val="28"/>
        </w:rPr>
        <w:t xml:space="preserve"> </w:t>
      </w:r>
      <w:r w:rsidR="0000254F" w:rsidRPr="0000254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01239" w:rsidRPr="0000254F">
        <w:rPr>
          <w:rFonts w:ascii="Times New Roman" w:hAnsi="Times New Roman" w:cs="Times New Roman"/>
          <w:sz w:val="28"/>
          <w:szCs w:val="28"/>
        </w:rPr>
        <w:t>требовани</w:t>
      </w:r>
      <w:r w:rsidR="0000254F">
        <w:rPr>
          <w:rFonts w:ascii="Times New Roman" w:hAnsi="Times New Roman" w:cs="Times New Roman"/>
          <w:sz w:val="28"/>
          <w:szCs w:val="28"/>
        </w:rPr>
        <w:t>й</w:t>
      </w:r>
      <w:r w:rsidR="00A01239" w:rsidRPr="0000254F">
        <w:rPr>
          <w:rFonts w:ascii="Times New Roman" w:hAnsi="Times New Roman" w:cs="Times New Roman"/>
          <w:sz w:val="28"/>
          <w:szCs w:val="28"/>
        </w:rPr>
        <w:t xml:space="preserve"> статьи 3</w:t>
      </w:r>
      <w:r w:rsidR="003D4615" w:rsidRPr="0000254F">
        <w:rPr>
          <w:rFonts w:ascii="Times New Roman" w:hAnsi="Times New Roman" w:cs="Times New Roman"/>
          <w:sz w:val="28"/>
          <w:szCs w:val="28"/>
        </w:rPr>
        <w:t>18</w:t>
      </w:r>
      <w:r w:rsidR="00A01239" w:rsidRPr="0000254F">
        <w:rPr>
          <w:rFonts w:ascii="Times New Roman" w:hAnsi="Times New Roman" w:cs="Times New Roman"/>
          <w:sz w:val="28"/>
          <w:szCs w:val="28"/>
        </w:rPr>
        <w:t xml:space="preserve"> ГК, </w:t>
      </w:r>
      <w:r w:rsidR="003D4615" w:rsidRPr="0000254F">
        <w:rPr>
          <w:rFonts w:ascii="Times New Roman" w:hAnsi="Times New Roman" w:cs="Times New Roman"/>
          <w:sz w:val="28"/>
          <w:szCs w:val="28"/>
        </w:rPr>
        <w:t xml:space="preserve">в случаях, предусмотренных договором о залоге, </w:t>
      </w:r>
      <w:r w:rsidR="00A01239" w:rsidRPr="0000254F">
        <w:rPr>
          <w:rFonts w:ascii="Times New Roman" w:hAnsi="Times New Roman" w:cs="Times New Roman"/>
          <w:sz w:val="28"/>
          <w:szCs w:val="28"/>
        </w:rPr>
        <w:t xml:space="preserve">залогодержатель вправе </w:t>
      </w:r>
      <w:r w:rsidR="003D4615" w:rsidRPr="0000254F">
        <w:rPr>
          <w:rFonts w:ascii="Times New Roman" w:hAnsi="Times New Roman" w:cs="Times New Roman"/>
          <w:sz w:val="28"/>
          <w:szCs w:val="28"/>
        </w:rPr>
        <w:t xml:space="preserve">самостоятельно реализовать находящееся в залоге имущество в принудительном внесудебном порядке путем проведения торгов (аукциона). </w:t>
      </w:r>
      <w:r w:rsidR="0000254F">
        <w:rPr>
          <w:rFonts w:ascii="Times New Roman" w:hAnsi="Times New Roman" w:cs="Times New Roman"/>
          <w:sz w:val="28"/>
          <w:szCs w:val="28"/>
        </w:rPr>
        <w:t>В п.6.1 Договора №104-СС-И залога недвижимого имущества (ипотеки), в случае неисполнения и/или ненадлежащего исполнения должником основного обязательства или иных обязанностей, предусмотренных договором, Залогодержатель вправе обратить взыскание предмет залога, путем реализации предмета залога, во внесудебном порядке, а также способами, предусмотренными законодательными актами Республики Казахстан. Для обращения взыскания на предмет залога решения судебных органов не требуется.</w:t>
      </w:r>
    </w:p>
    <w:p w:rsidR="00DF1AE6" w:rsidRPr="00352F30" w:rsidRDefault="00DF1AE6" w:rsidP="009D5D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352F30">
        <w:rPr>
          <w:rFonts w:ascii="Times New Roman" w:hAnsi="Times New Roman" w:cs="Times New Roman"/>
          <w:sz w:val="28"/>
          <w:szCs w:val="28"/>
        </w:rPr>
        <w:t>В</w:t>
      </w:r>
      <w:r w:rsidRPr="00352F30">
        <w:rPr>
          <w:rFonts w:ascii="Times New Roman" w:hAnsi="Times New Roman" w:cs="Times New Roman"/>
          <w:sz w:val="28"/>
          <w:szCs w:val="28"/>
          <w:lang w:eastAsia="ko-KR"/>
        </w:rPr>
        <w:t xml:space="preserve"> соответствии со статьей 116 ГПК Республики Казахстан государственная пошлина </w:t>
      </w:r>
      <w:r w:rsidR="00352F30" w:rsidRPr="00352F30">
        <w:rPr>
          <w:rFonts w:ascii="Times New Roman" w:hAnsi="Times New Roman" w:cs="Times New Roman"/>
          <w:sz w:val="28"/>
          <w:szCs w:val="28"/>
          <w:lang w:eastAsia="ko-KR"/>
        </w:rPr>
        <w:t>951 392</w:t>
      </w:r>
      <w:r w:rsidRPr="00352F30">
        <w:rPr>
          <w:rFonts w:ascii="Times New Roman" w:hAnsi="Times New Roman" w:cs="Times New Roman"/>
          <w:sz w:val="28"/>
          <w:szCs w:val="28"/>
          <w:lang w:eastAsia="ko-KR"/>
        </w:rPr>
        <w:t xml:space="preserve"> (</w:t>
      </w:r>
      <w:r w:rsidR="00352F30" w:rsidRPr="00352F30">
        <w:rPr>
          <w:rFonts w:ascii="Times New Roman" w:hAnsi="Times New Roman" w:cs="Times New Roman"/>
          <w:sz w:val="28"/>
          <w:szCs w:val="28"/>
        </w:rPr>
        <w:t>31 713 058</w:t>
      </w:r>
      <w:r w:rsidRPr="00352F30">
        <w:rPr>
          <w:rFonts w:ascii="Times New Roman" w:hAnsi="Times New Roman" w:cs="Times New Roman"/>
          <w:sz w:val="28"/>
          <w:szCs w:val="28"/>
          <w:lang w:eastAsia="ko-KR"/>
        </w:rPr>
        <w:t>*3%)</w:t>
      </w:r>
      <w:r w:rsidRPr="00352F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2F30">
        <w:rPr>
          <w:rFonts w:ascii="Times New Roman" w:hAnsi="Times New Roman" w:cs="Times New Roman"/>
          <w:sz w:val="28"/>
          <w:szCs w:val="28"/>
          <w:lang w:eastAsia="ko-KR"/>
        </w:rPr>
        <w:t>тенге, от уплаты которой истец был освобожден в силу требований пункта 11) статьи 541 Налогового кодекса Республики Казахстан, подлежит возмещению за счет ответчика в доход государства.</w:t>
      </w:r>
    </w:p>
    <w:p w:rsidR="00DF1AE6" w:rsidRPr="00352F30" w:rsidRDefault="00DF1AE6" w:rsidP="009D5DDA">
      <w:pPr>
        <w:tabs>
          <w:tab w:val="left" w:pos="9180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F30">
        <w:rPr>
          <w:rFonts w:ascii="Times New Roman" w:hAnsi="Times New Roman" w:cs="Times New Roman"/>
          <w:sz w:val="28"/>
          <w:szCs w:val="28"/>
        </w:rPr>
        <w:t>Руководствуясь п.4 ст.193 ГПК, ст.ст.217,221 ГПК Республики Казахстан, суд</w:t>
      </w:r>
    </w:p>
    <w:p w:rsidR="00DF74F1" w:rsidRDefault="00DF74F1" w:rsidP="009D5DDA">
      <w:pPr>
        <w:tabs>
          <w:tab w:val="left" w:pos="9180"/>
          <w:tab w:val="lef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AE6" w:rsidRPr="00D95FC1" w:rsidRDefault="00DF1AE6" w:rsidP="009D5DDA">
      <w:pPr>
        <w:tabs>
          <w:tab w:val="left" w:pos="9180"/>
          <w:tab w:val="lef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5FC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РЕШИЛ:</w:t>
      </w:r>
    </w:p>
    <w:p w:rsidR="00DF1AE6" w:rsidRPr="00D95FC1" w:rsidRDefault="00DF1AE6" w:rsidP="009D5DDA">
      <w:pPr>
        <w:tabs>
          <w:tab w:val="left" w:pos="9180"/>
          <w:tab w:val="lef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AE6" w:rsidRPr="00D95FC1" w:rsidRDefault="00DF1AE6" w:rsidP="000B367D">
      <w:pPr>
        <w:pStyle w:val="a3"/>
        <w:ind w:firstLine="567"/>
        <w:jc w:val="both"/>
        <w:outlineLvl w:val="0"/>
        <w:rPr>
          <w:szCs w:val="28"/>
        </w:rPr>
      </w:pPr>
      <w:r w:rsidRPr="00D95FC1">
        <w:rPr>
          <w:szCs w:val="28"/>
        </w:rPr>
        <w:t xml:space="preserve">Исковые требования к </w:t>
      </w:r>
      <w:r w:rsidR="00D95FC1" w:rsidRPr="00D95FC1">
        <w:rPr>
          <w:szCs w:val="28"/>
        </w:rPr>
        <w:t>АО «Фонд развития предпринимательства «Даму» к ИП Адыгулову А., КХ «Береке» о взыскании задолженности по лизингу, пени и обращении взыскания на предмет залога</w:t>
      </w:r>
      <w:r w:rsidRPr="00D95FC1">
        <w:rPr>
          <w:szCs w:val="28"/>
        </w:rPr>
        <w:t xml:space="preserve"> удовлетворить частично.</w:t>
      </w:r>
    </w:p>
    <w:p w:rsidR="00DF1AE6" w:rsidRPr="000B367D" w:rsidRDefault="00DF1AE6" w:rsidP="000B367D">
      <w:pPr>
        <w:pStyle w:val="a3"/>
        <w:ind w:firstLine="567"/>
        <w:jc w:val="both"/>
        <w:outlineLvl w:val="0"/>
        <w:rPr>
          <w:szCs w:val="28"/>
        </w:rPr>
      </w:pPr>
      <w:r w:rsidRPr="00D95FC1">
        <w:rPr>
          <w:szCs w:val="28"/>
        </w:rPr>
        <w:t xml:space="preserve">Взыскать с </w:t>
      </w:r>
      <w:r w:rsidR="00D95FC1" w:rsidRPr="00D95FC1">
        <w:rPr>
          <w:szCs w:val="28"/>
        </w:rPr>
        <w:t>ИП Адыгулов</w:t>
      </w:r>
      <w:r w:rsidR="00DF74F1">
        <w:rPr>
          <w:szCs w:val="28"/>
        </w:rPr>
        <w:t>а</w:t>
      </w:r>
      <w:r w:rsidR="00D95FC1" w:rsidRPr="00D95FC1">
        <w:rPr>
          <w:szCs w:val="28"/>
        </w:rPr>
        <w:t xml:space="preserve"> А., КХ «Береке»</w:t>
      </w:r>
      <w:r w:rsidRPr="00D95FC1">
        <w:rPr>
          <w:szCs w:val="28"/>
        </w:rPr>
        <w:t xml:space="preserve"> в пользу АО «Фонд развития предпринимательства «Даму» </w:t>
      </w:r>
      <w:r w:rsidRPr="000B367D">
        <w:rPr>
          <w:szCs w:val="28"/>
        </w:rPr>
        <w:t xml:space="preserve">задолженность в </w:t>
      </w:r>
      <w:r w:rsidRPr="00D95FC1">
        <w:rPr>
          <w:szCs w:val="28"/>
        </w:rPr>
        <w:t xml:space="preserve">размере </w:t>
      </w:r>
      <w:r w:rsidR="001520BB">
        <w:rPr>
          <w:szCs w:val="28"/>
        </w:rPr>
        <w:t>31 713 058</w:t>
      </w:r>
      <w:r w:rsidRPr="00D95FC1">
        <w:rPr>
          <w:szCs w:val="28"/>
        </w:rPr>
        <w:t xml:space="preserve"> </w:t>
      </w:r>
      <w:r w:rsidRPr="000B367D">
        <w:rPr>
          <w:szCs w:val="28"/>
        </w:rPr>
        <w:t xml:space="preserve">тенге, из них: сумма задолженности по основному долгу в размере </w:t>
      </w:r>
      <w:r w:rsidR="00D95FC1" w:rsidRPr="00D95FC1">
        <w:rPr>
          <w:szCs w:val="28"/>
        </w:rPr>
        <w:t>16 100 000 (шестнадцать миллионов сто тысячи)</w:t>
      </w:r>
      <w:r w:rsidR="000B367D">
        <w:rPr>
          <w:szCs w:val="28"/>
        </w:rPr>
        <w:t xml:space="preserve"> тенге</w:t>
      </w:r>
      <w:r w:rsidR="00D95FC1" w:rsidRPr="000B367D">
        <w:rPr>
          <w:szCs w:val="28"/>
        </w:rPr>
        <w:t xml:space="preserve">, сумма задолженности по вознаграждению в размере 15 613 058 </w:t>
      </w:r>
      <w:r w:rsidRPr="000B367D">
        <w:rPr>
          <w:szCs w:val="28"/>
        </w:rPr>
        <w:t>(пят</w:t>
      </w:r>
      <w:r w:rsidR="00D95FC1" w:rsidRPr="000B367D">
        <w:rPr>
          <w:szCs w:val="28"/>
        </w:rPr>
        <w:t>надцать</w:t>
      </w:r>
      <w:r w:rsidRPr="000B367D">
        <w:rPr>
          <w:szCs w:val="28"/>
        </w:rPr>
        <w:t xml:space="preserve"> миллионов </w:t>
      </w:r>
      <w:r w:rsidR="00D95FC1" w:rsidRPr="000B367D">
        <w:rPr>
          <w:szCs w:val="28"/>
        </w:rPr>
        <w:t>шестьсот</w:t>
      </w:r>
      <w:r w:rsidRPr="000B367D">
        <w:rPr>
          <w:szCs w:val="28"/>
        </w:rPr>
        <w:t xml:space="preserve"> </w:t>
      </w:r>
      <w:r w:rsidR="00D95FC1" w:rsidRPr="000B367D">
        <w:rPr>
          <w:szCs w:val="28"/>
        </w:rPr>
        <w:t>тринадцать</w:t>
      </w:r>
      <w:r w:rsidRPr="000B367D">
        <w:rPr>
          <w:szCs w:val="28"/>
        </w:rPr>
        <w:t xml:space="preserve"> тысяч </w:t>
      </w:r>
      <w:r w:rsidR="00D95FC1" w:rsidRPr="000B367D">
        <w:rPr>
          <w:szCs w:val="28"/>
        </w:rPr>
        <w:t>пятьдесят восемь) тенге.</w:t>
      </w:r>
    </w:p>
    <w:p w:rsidR="00DF1AE6" w:rsidRPr="000B367D" w:rsidRDefault="002A68BB" w:rsidP="000B367D">
      <w:pPr>
        <w:pStyle w:val="a3"/>
        <w:ind w:firstLine="567"/>
        <w:jc w:val="both"/>
        <w:outlineLvl w:val="0"/>
        <w:rPr>
          <w:szCs w:val="28"/>
        </w:rPr>
      </w:pPr>
      <w:r>
        <w:rPr>
          <w:szCs w:val="28"/>
        </w:rPr>
        <w:t>В остальной части иска – отказать</w:t>
      </w:r>
      <w:r w:rsidR="00DF1AE6" w:rsidRPr="000B367D">
        <w:rPr>
          <w:szCs w:val="28"/>
        </w:rPr>
        <w:t xml:space="preserve">. </w:t>
      </w:r>
    </w:p>
    <w:p w:rsidR="00DF1AE6" w:rsidRPr="000B367D" w:rsidRDefault="00DF1AE6" w:rsidP="000B367D">
      <w:pPr>
        <w:pStyle w:val="a3"/>
        <w:ind w:firstLine="567"/>
        <w:jc w:val="both"/>
        <w:outlineLvl w:val="0"/>
        <w:rPr>
          <w:szCs w:val="28"/>
        </w:rPr>
      </w:pPr>
      <w:r w:rsidRPr="000B367D">
        <w:rPr>
          <w:szCs w:val="28"/>
        </w:rPr>
        <w:t xml:space="preserve">Взыскать с </w:t>
      </w:r>
      <w:r w:rsidR="001520BB" w:rsidRPr="000B367D">
        <w:rPr>
          <w:szCs w:val="28"/>
        </w:rPr>
        <w:t>ИП Адыгулов</w:t>
      </w:r>
      <w:r w:rsidR="002A68BB">
        <w:rPr>
          <w:szCs w:val="28"/>
        </w:rPr>
        <w:t xml:space="preserve">а А. </w:t>
      </w:r>
      <w:r w:rsidRPr="000B367D">
        <w:rPr>
          <w:szCs w:val="28"/>
        </w:rPr>
        <w:t xml:space="preserve">в доход государства сумму госпошлины в размере </w:t>
      </w:r>
      <w:r w:rsidR="001520BB" w:rsidRPr="000B367D">
        <w:rPr>
          <w:szCs w:val="28"/>
        </w:rPr>
        <w:t>951392 (девятьсот пятьдесят одна тысяча триста девятьсот два)</w:t>
      </w:r>
      <w:r w:rsidRPr="000B367D">
        <w:rPr>
          <w:szCs w:val="28"/>
        </w:rPr>
        <w:t xml:space="preserve"> тенге. </w:t>
      </w:r>
    </w:p>
    <w:p w:rsidR="00DF1AE6" w:rsidRDefault="00DF1AE6" w:rsidP="000B367D">
      <w:pPr>
        <w:pStyle w:val="a3"/>
        <w:ind w:firstLine="567"/>
        <w:jc w:val="both"/>
        <w:outlineLvl w:val="0"/>
        <w:rPr>
          <w:szCs w:val="28"/>
        </w:rPr>
      </w:pPr>
      <w:r w:rsidRPr="000B367D">
        <w:rPr>
          <w:szCs w:val="28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административным делам Карагандинского областного суда через Специализированный межрайонный экономический суд Карагандинской области в течение 15 дней со дня вручения копии решения.</w:t>
      </w:r>
    </w:p>
    <w:p w:rsidR="002A68BB" w:rsidRDefault="002A68BB" w:rsidP="002A68BB">
      <w:pPr>
        <w:pStyle w:val="a7"/>
        <w:ind w:firstLine="709"/>
        <w:rPr>
          <w:sz w:val="28"/>
          <w:szCs w:val="28"/>
        </w:rPr>
      </w:pPr>
    </w:p>
    <w:p w:rsidR="002A68BB" w:rsidRPr="002F59BC" w:rsidRDefault="002A68BB" w:rsidP="002A68BB">
      <w:pPr>
        <w:pStyle w:val="a7"/>
        <w:ind w:firstLine="709"/>
        <w:rPr>
          <w:sz w:val="28"/>
          <w:szCs w:val="28"/>
        </w:rPr>
      </w:pPr>
      <w:r w:rsidRPr="002F59BC">
        <w:rPr>
          <w:sz w:val="28"/>
          <w:szCs w:val="28"/>
        </w:rPr>
        <w:t>Судья:</w:t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  <w:t xml:space="preserve">Г.О.Тастанбаева </w:t>
      </w:r>
    </w:p>
    <w:p w:rsidR="002A68BB" w:rsidRPr="002F59BC" w:rsidRDefault="002A68BB" w:rsidP="002A68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59BC"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 w:rsidR="002A68BB" w:rsidRPr="002F59BC" w:rsidRDefault="002A68BB" w:rsidP="002A68BB">
      <w:pPr>
        <w:pStyle w:val="a7"/>
        <w:ind w:firstLine="709"/>
        <w:rPr>
          <w:sz w:val="28"/>
          <w:szCs w:val="28"/>
        </w:rPr>
      </w:pPr>
      <w:r w:rsidRPr="002F59BC">
        <w:rPr>
          <w:sz w:val="28"/>
          <w:szCs w:val="28"/>
        </w:rPr>
        <w:t>Судья:</w:t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  <w:t xml:space="preserve">Г.О.Тастанбаева </w:t>
      </w:r>
    </w:p>
    <w:p w:rsidR="002A68BB" w:rsidRPr="002F59BC" w:rsidRDefault="002A68BB" w:rsidP="002A6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9BC">
        <w:rPr>
          <w:rFonts w:ascii="Times New Roman" w:eastAsia="Times New Roman" w:hAnsi="Times New Roman" w:cs="Times New Roman"/>
          <w:sz w:val="28"/>
          <w:szCs w:val="28"/>
        </w:rPr>
        <w:t>Справка.</w:t>
      </w:r>
    </w:p>
    <w:p w:rsidR="002A68BB" w:rsidRPr="002F59BC" w:rsidRDefault="002A68BB" w:rsidP="002A68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59BC">
        <w:rPr>
          <w:rFonts w:ascii="Times New Roman" w:eastAsia="Times New Roman" w:hAnsi="Times New Roman" w:cs="Times New Roman"/>
          <w:sz w:val="28"/>
          <w:szCs w:val="28"/>
        </w:rPr>
        <w:t>Решение не вступило в законную силу.</w:t>
      </w:r>
    </w:p>
    <w:p w:rsidR="002A68BB" w:rsidRDefault="002A68BB" w:rsidP="002A68BB">
      <w:pPr>
        <w:pStyle w:val="a7"/>
        <w:ind w:firstLine="709"/>
        <w:rPr>
          <w:sz w:val="28"/>
          <w:szCs w:val="28"/>
        </w:rPr>
      </w:pPr>
    </w:p>
    <w:p w:rsidR="002A68BB" w:rsidRPr="002F59BC" w:rsidRDefault="002A68BB" w:rsidP="002A68BB">
      <w:pPr>
        <w:pStyle w:val="a7"/>
        <w:ind w:firstLine="709"/>
        <w:rPr>
          <w:sz w:val="28"/>
          <w:szCs w:val="28"/>
        </w:rPr>
      </w:pPr>
      <w:r w:rsidRPr="002F59BC">
        <w:rPr>
          <w:sz w:val="28"/>
          <w:szCs w:val="28"/>
        </w:rPr>
        <w:t>Судья:</w:t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</w:r>
      <w:r w:rsidRPr="002F59BC">
        <w:rPr>
          <w:sz w:val="28"/>
          <w:szCs w:val="28"/>
        </w:rPr>
        <w:tab/>
        <w:t xml:space="preserve">Г.О.Тастанбаева </w:t>
      </w:r>
    </w:p>
    <w:p w:rsidR="002A68BB" w:rsidRPr="002F59BC" w:rsidRDefault="002A68BB" w:rsidP="002A68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59BC">
        <w:rPr>
          <w:rFonts w:ascii="Times New Roman" w:eastAsia="Times New Roman" w:hAnsi="Times New Roman" w:cs="Times New Roman"/>
          <w:sz w:val="28"/>
          <w:szCs w:val="28"/>
        </w:rPr>
        <w:t>Дата выдачи:</w:t>
      </w:r>
    </w:p>
    <w:p w:rsidR="002A68BB" w:rsidRPr="002F59BC" w:rsidRDefault="002A68BB" w:rsidP="002A68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59BC">
        <w:rPr>
          <w:rFonts w:ascii="Times New Roman" w:eastAsia="Times New Roman" w:hAnsi="Times New Roman" w:cs="Times New Roman"/>
          <w:sz w:val="28"/>
          <w:szCs w:val="28"/>
        </w:rPr>
        <w:t>Справка.</w:t>
      </w:r>
    </w:p>
    <w:p w:rsidR="002A68BB" w:rsidRPr="002F59BC" w:rsidRDefault="002A68BB" w:rsidP="002A68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59BC">
        <w:rPr>
          <w:rFonts w:ascii="Times New Roman" w:eastAsia="Times New Roman" w:hAnsi="Times New Roman" w:cs="Times New Roman"/>
          <w:sz w:val="28"/>
          <w:szCs w:val="28"/>
        </w:rPr>
        <w:t>Решение вступило в законную силу «____» ________________ 201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F59B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A68BB" w:rsidRDefault="002A68BB" w:rsidP="002A68BB">
      <w:pPr>
        <w:pStyle w:val="a7"/>
        <w:ind w:firstLine="709"/>
        <w:rPr>
          <w:sz w:val="28"/>
          <w:szCs w:val="28"/>
        </w:rPr>
      </w:pPr>
    </w:p>
    <w:p w:rsidR="002A68BB" w:rsidRPr="002F59BC" w:rsidRDefault="002A68BB" w:rsidP="002A68BB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Судья: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Г.О.Тастанбаева</w:t>
      </w:r>
    </w:p>
    <w:p w:rsidR="000B367D" w:rsidRPr="000B367D" w:rsidRDefault="000B367D" w:rsidP="009D5DDA">
      <w:pPr>
        <w:tabs>
          <w:tab w:val="center" w:pos="4851"/>
          <w:tab w:val="left" w:pos="6255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B367D" w:rsidRPr="000B367D" w:rsidSect="004848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4E9" w:rsidRDefault="006224E9" w:rsidP="006224E9">
      <w:pPr>
        <w:spacing w:after="0" w:line="240" w:lineRule="auto"/>
      </w:pPr>
      <w:r>
        <w:separator/>
      </w:r>
    </w:p>
  </w:endnote>
  <w:endnote w:type="continuationSeparator" w:id="1">
    <w:p w:rsidR="006224E9" w:rsidRDefault="006224E9" w:rsidP="0062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4E9" w:rsidRDefault="006224E9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4E9" w:rsidRDefault="006224E9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4E9" w:rsidRDefault="006224E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4E9" w:rsidRDefault="006224E9" w:rsidP="006224E9">
      <w:pPr>
        <w:spacing w:after="0" w:line="240" w:lineRule="auto"/>
      </w:pPr>
      <w:r>
        <w:separator/>
      </w:r>
    </w:p>
  </w:footnote>
  <w:footnote w:type="continuationSeparator" w:id="1">
    <w:p w:rsidR="006224E9" w:rsidRDefault="006224E9" w:rsidP="00622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4E9" w:rsidRDefault="006224E9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4E9" w:rsidRDefault="006224E9">
    <w:pPr>
      <w:pStyle w:val="a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2" type="#_x0000_t202" style="position:absolute;margin-left:-60.9pt;margin-top:24.6pt;width:40pt;height:760pt;z-index:251661312;mso-wrap-style:tight" stroked="f">
          <v:textbox style="layout-flow:vertical;mso-layout-flow-alt:bottom-to-top">
            <w:txbxContent>
              <w:p w:rsidR="006224E9" w:rsidRPr="006224E9" w:rsidRDefault="006224E9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Тастанбаева Г. О. Специализированный межрайонный экономический суд Карагандинской области  Судья 17.03.2015 20:12:49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1" type="#_x0000_t75" style="position:absolute;margin-left:20pt;margin-top:20pt;width:40.2pt;height:40.2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10241" DrawAspect="Content" ObjectID="_1488128331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4E9" w:rsidRDefault="006224E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C87F4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cumentProtection w:edit="comments" w:enforcement="1" w:cryptProviderType="rsaFull" w:cryptAlgorithmClass="hash" w:cryptAlgorithmType="typeAny" w:cryptAlgorithmSid="4" w:cryptSpinCount="50000" w:hash="SvPZWPzYtuyTi0E56WNb0lXDxyc=" w:salt="GpXvv3aL+3LXuCkg84DtyA=="/>
  <w:defaultTabStop w:val="709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AE6"/>
    <w:rsid w:val="0000254F"/>
    <w:rsid w:val="00044272"/>
    <w:rsid w:val="000B367D"/>
    <w:rsid w:val="000B4769"/>
    <w:rsid w:val="000F379F"/>
    <w:rsid w:val="0014683B"/>
    <w:rsid w:val="001520BB"/>
    <w:rsid w:val="001B6ADF"/>
    <w:rsid w:val="00220CD0"/>
    <w:rsid w:val="0026445E"/>
    <w:rsid w:val="002A68BB"/>
    <w:rsid w:val="00352F30"/>
    <w:rsid w:val="003D4615"/>
    <w:rsid w:val="00467517"/>
    <w:rsid w:val="00484870"/>
    <w:rsid w:val="005750CE"/>
    <w:rsid w:val="005A100B"/>
    <w:rsid w:val="005C09B5"/>
    <w:rsid w:val="006224E9"/>
    <w:rsid w:val="00762A06"/>
    <w:rsid w:val="007F7D9C"/>
    <w:rsid w:val="00837725"/>
    <w:rsid w:val="0084772A"/>
    <w:rsid w:val="008A6DD9"/>
    <w:rsid w:val="008F566B"/>
    <w:rsid w:val="00906EB7"/>
    <w:rsid w:val="00965ECD"/>
    <w:rsid w:val="009C352A"/>
    <w:rsid w:val="009D26B3"/>
    <w:rsid w:val="009D5DDA"/>
    <w:rsid w:val="00A01239"/>
    <w:rsid w:val="00B84022"/>
    <w:rsid w:val="00B94353"/>
    <w:rsid w:val="00BC5F11"/>
    <w:rsid w:val="00BF6E6E"/>
    <w:rsid w:val="00C3028C"/>
    <w:rsid w:val="00C87B80"/>
    <w:rsid w:val="00CA4D73"/>
    <w:rsid w:val="00D117DE"/>
    <w:rsid w:val="00D317F8"/>
    <w:rsid w:val="00D74120"/>
    <w:rsid w:val="00D800DD"/>
    <w:rsid w:val="00D95FC1"/>
    <w:rsid w:val="00DB1DE7"/>
    <w:rsid w:val="00DC1E1F"/>
    <w:rsid w:val="00DF1AE6"/>
    <w:rsid w:val="00DF74F1"/>
    <w:rsid w:val="00F368AF"/>
    <w:rsid w:val="00F737B1"/>
    <w:rsid w:val="00F979C5"/>
    <w:rsid w:val="00FB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1AE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F1AE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DF1A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F1AE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semiHidden/>
    <w:unhideWhenUsed/>
    <w:rsid w:val="00DF1A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DF1AE6"/>
    <w:rPr>
      <w:rFonts w:ascii="Times New Roman" w:eastAsia="Times New Roman" w:hAnsi="Times New Roman" w:cs="Times New Roman"/>
      <w:szCs w:val="24"/>
    </w:rPr>
  </w:style>
  <w:style w:type="paragraph" w:styleId="2">
    <w:name w:val="Body Text 2"/>
    <w:basedOn w:val="a"/>
    <w:link w:val="20"/>
    <w:semiHidden/>
    <w:unhideWhenUsed/>
    <w:rsid w:val="00DF1A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DF1AE6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1"/>
    <w:locked/>
    <w:rsid w:val="00DF1A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9"/>
    <w:rsid w:val="00DF1AE6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F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1AE6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semiHidden/>
    <w:unhideWhenUsed/>
    <w:rsid w:val="0048487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484870"/>
    <w:rPr>
      <w:rFonts w:ascii="Courier New" w:eastAsia="Times New Roman" w:hAnsi="Courier New" w:cs="Times New Roman"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622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224E9"/>
  </w:style>
  <w:style w:type="paragraph" w:styleId="af0">
    <w:name w:val="footer"/>
    <w:basedOn w:val="a"/>
    <w:link w:val="af1"/>
    <w:uiPriority w:val="99"/>
    <w:semiHidden/>
    <w:unhideWhenUsed/>
    <w:rsid w:val="00622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22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4146-DD88-4F2D-95B2-406075D0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1308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ТАСТАНБАЕВА ГУЛЬЖАН ОРЫНБАСАРОВНА</dc:creator>
  <cp:keywords/>
  <dc:description/>
  <cp:lastModifiedBy>ТАСТАНБАЕВА ГУЛЬЖАН ОРЫНБАСАРОВНА</cp:lastModifiedBy>
  <cp:revision>16</cp:revision>
  <cp:lastPrinted>2015-03-17T14:10:00Z</cp:lastPrinted>
  <dcterms:created xsi:type="dcterms:W3CDTF">2015-03-06T06:06:00Z</dcterms:created>
  <dcterms:modified xsi:type="dcterms:W3CDTF">2015-03-17T14:12:00Z</dcterms:modified>
</cp:coreProperties>
</file>