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DD" w:rsidRPr="00CB7EDD" w:rsidRDefault="00CB7EDD" w:rsidP="00CB7EDD">
      <w:pPr>
        <w:pStyle w:val="a8"/>
        <w:jc w:val="left"/>
        <w:rPr>
          <w:b w:val="0"/>
          <w:szCs w:val="28"/>
          <w:u w:val="single"/>
        </w:rPr>
      </w:pPr>
      <w:r w:rsidRPr="00CB7EDD">
        <w:rPr>
          <w:b w:val="0"/>
          <w:szCs w:val="28"/>
        </w:rPr>
        <w:t xml:space="preserve">Дело № 2-132/15                                                                                            </w:t>
      </w:r>
      <w:r w:rsidRPr="00CB7EDD">
        <w:rPr>
          <w:b w:val="0"/>
          <w:szCs w:val="28"/>
          <w:u w:val="single"/>
        </w:rPr>
        <w:t>Копия</w:t>
      </w:r>
    </w:p>
    <w:p w:rsidR="00CB7EDD" w:rsidRPr="00CB7EDD" w:rsidRDefault="00CB7EDD" w:rsidP="00CB7EDD">
      <w:pPr>
        <w:pStyle w:val="a8"/>
        <w:rPr>
          <w:b w:val="0"/>
          <w:szCs w:val="28"/>
        </w:rPr>
      </w:pPr>
      <w:r w:rsidRPr="00CB7EDD">
        <w:rPr>
          <w:b w:val="0"/>
          <w:szCs w:val="28"/>
        </w:rPr>
        <w:t>Р Е Ш Е Н И Е</w:t>
      </w:r>
    </w:p>
    <w:p w:rsidR="00CB7EDD" w:rsidRPr="00CB7EDD" w:rsidRDefault="00CB7EDD" w:rsidP="00CB7EDD">
      <w:pPr>
        <w:pStyle w:val="a8"/>
        <w:rPr>
          <w:b w:val="0"/>
          <w:szCs w:val="28"/>
        </w:rPr>
      </w:pPr>
      <w:r w:rsidRPr="00CB7EDD">
        <w:rPr>
          <w:b w:val="0"/>
          <w:szCs w:val="28"/>
        </w:rPr>
        <w:t xml:space="preserve">   Именем Республики Казахстан</w:t>
      </w:r>
    </w:p>
    <w:p w:rsidR="00CB7EDD" w:rsidRPr="00CB7EDD" w:rsidRDefault="00CB7EDD" w:rsidP="00CB7EDD">
      <w:pPr>
        <w:pStyle w:val="a8"/>
        <w:rPr>
          <w:b w:val="0"/>
          <w:szCs w:val="28"/>
        </w:rPr>
      </w:pPr>
    </w:p>
    <w:p w:rsidR="00CB7EDD" w:rsidRPr="00CB7EDD" w:rsidRDefault="00CB7EDD" w:rsidP="00CB7EDD">
      <w:pPr>
        <w:pStyle w:val="a8"/>
        <w:jc w:val="left"/>
        <w:rPr>
          <w:b w:val="0"/>
          <w:szCs w:val="28"/>
        </w:rPr>
      </w:pPr>
      <w:r w:rsidRPr="00CB7EDD">
        <w:rPr>
          <w:b w:val="0"/>
          <w:szCs w:val="28"/>
        </w:rPr>
        <w:t xml:space="preserve">28  мая 2015 года                                                                               </w:t>
      </w:r>
      <w:proofErr w:type="spellStart"/>
      <w:r w:rsidRPr="00CB7EDD">
        <w:rPr>
          <w:b w:val="0"/>
          <w:szCs w:val="28"/>
        </w:rPr>
        <w:t>с.Убаганское</w:t>
      </w:r>
      <w:proofErr w:type="spellEnd"/>
    </w:p>
    <w:p w:rsidR="00CB7EDD" w:rsidRPr="00CB7EDD" w:rsidRDefault="00CB7EDD" w:rsidP="00CB7EDD">
      <w:pPr>
        <w:pStyle w:val="a4"/>
        <w:ind w:firstLine="700"/>
        <w:rPr>
          <w:sz w:val="28"/>
          <w:szCs w:val="28"/>
        </w:rPr>
      </w:pPr>
      <w:proofErr w:type="spellStart"/>
      <w:r w:rsidRPr="00CB7EDD">
        <w:rPr>
          <w:sz w:val="28"/>
          <w:szCs w:val="28"/>
        </w:rPr>
        <w:t>Алтынсаринский</w:t>
      </w:r>
      <w:proofErr w:type="spellEnd"/>
      <w:r w:rsidRPr="00CB7EDD">
        <w:rPr>
          <w:sz w:val="28"/>
          <w:szCs w:val="28"/>
        </w:rPr>
        <w:t xml:space="preserve"> районный суд </w:t>
      </w:r>
      <w:proofErr w:type="spellStart"/>
      <w:r w:rsidRPr="00CB7EDD">
        <w:rPr>
          <w:sz w:val="28"/>
          <w:szCs w:val="28"/>
        </w:rPr>
        <w:t>Костанайской</w:t>
      </w:r>
      <w:proofErr w:type="spellEnd"/>
      <w:r w:rsidRPr="00CB7EDD">
        <w:rPr>
          <w:sz w:val="28"/>
          <w:szCs w:val="28"/>
        </w:rPr>
        <w:t xml:space="preserve"> области в составе председательствующего судьи Туганбаевой А.Г., при секретаре </w:t>
      </w:r>
      <w:proofErr w:type="spellStart"/>
      <w:r w:rsidRPr="00CB7EDD">
        <w:rPr>
          <w:sz w:val="28"/>
          <w:szCs w:val="28"/>
        </w:rPr>
        <w:t>Бабюк</w:t>
      </w:r>
      <w:proofErr w:type="spellEnd"/>
      <w:r w:rsidRPr="00CB7EDD">
        <w:rPr>
          <w:sz w:val="28"/>
          <w:szCs w:val="28"/>
        </w:rPr>
        <w:t xml:space="preserve"> Н.В.,  ответчика  </w:t>
      </w:r>
      <w:proofErr w:type="spellStart"/>
      <w:r w:rsidRPr="00CB7EDD">
        <w:rPr>
          <w:sz w:val="28"/>
          <w:szCs w:val="28"/>
        </w:rPr>
        <w:t>Черкас</w:t>
      </w:r>
      <w:proofErr w:type="spellEnd"/>
      <w:r w:rsidRPr="00CB7EDD">
        <w:rPr>
          <w:sz w:val="28"/>
          <w:szCs w:val="28"/>
        </w:rPr>
        <w:t xml:space="preserve"> Л.И., рассмотрев в открытом судебном заседании с применением средств </w:t>
      </w:r>
      <w:proofErr w:type="spellStart"/>
      <w:r w:rsidRPr="00CB7EDD">
        <w:rPr>
          <w:sz w:val="28"/>
          <w:szCs w:val="28"/>
        </w:rPr>
        <w:t>видеофиксации</w:t>
      </w:r>
      <w:proofErr w:type="spellEnd"/>
      <w:r w:rsidRPr="00CB7EDD">
        <w:rPr>
          <w:sz w:val="28"/>
          <w:szCs w:val="28"/>
        </w:rPr>
        <w:t xml:space="preserve"> гражданское дело по иску товарищества с ограниченной ответственностью «Специальная финансовая компания «</w:t>
      </w:r>
      <w:r w:rsidRPr="00CB7EDD">
        <w:rPr>
          <w:sz w:val="28"/>
          <w:szCs w:val="28"/>
          <w:lang w:val="en-US"/>
        </w:rPr>
        <w:t>Finance</w:t>
      </w:r>
      <w:r w:rsidRPr="00CB7EDD">
        <w:rPr>
          <w:sz w:val="28"/>
          <w:szCs w:val="28"/>
        </w:rPr>
        <w:t xml:space="preserve">» к  </w:t>
      </w:r>
      <w:proofErr w:type="spellStart"/>
      <w:r w:rsidRPr="00CB7EDD">
        <w:rPr>
          <w:sz w:val="28"/>
          <w:szCs w:val="28"/>
        </w:rPr>
        <w:t>Черкас</w:t>
      </w:r>
      <w:proofErr w:type="spellEnd"/>
      <w:r w:rsidRPr="00CB7EDD">
        <w:rPr>
          <w:sz w:val="28"/>
          <w:szCs w:val="28"/>
        </w:rPr>
        <w:t xml:space="preserve"> Любовь Ивановне о взыскании задолженности,</w:t>
      </w:r>
    </w:p>
    <w:p w:rsidR="00CB7EDD" w:rsidRPr="00CB7EDD" w:rsidRDefault="00CB7EDD" w:rsidP="00CB7EDD">
      <w:pPr>
        <w:pStyle w:val="a4"/>
        <w:ind w:firstLine="700"/>
        <w:rPr>
          <w:sz w:val="28"/>
          <w:szCs w:val="28"/>
        </w:rPr>
      </w:pPr>
    </w:p>
    <w:p w:rsidR="00CB7EDD" w:rsidRPr="00CB7EDD" w:rsidRDefault="00CB7EDD" w:rsidP="00CB7EDD">
      <w:pPr>
        <w:pStyle w:val="a4"/>
        <w:ind w:firstLine="700"/>
        <w:jc w:val="center"/>
        <w:rPr>
          <w:sz w:val="28"/>
          <w:szCs w:val="28"/>
        </w:rPr>
      </w:pPr>
      <w:r w:rsidRPr="00CB7EDD">
        <w:rPr>
          <w:sz w:val="28"/>
          <w:szCs w:val="28"/>
        </w:rPr>
        <w:t>У С Т А Н О В И Л :</w:t>
      </w:r>
    </w:p>
    <w:p w:rsidR="00CB7EDD" w:rsidRPr="00CB7EDD" w:rsidRDefault="00CB7EDD" w:rsidP="00CB7EDD">
      <w:pPr>
        <w:pStyle w:val="a4"/>
        <w:ind w:firstLine="700"/>
        <w:jc w:val="center"/>
        <w:rPr>
          <w:sz w:val="28"/>
          <w:szCs w:val="28"/>
        </w:rPr>
      </w:pPr>
    </w:p>
    <w:p w:rsidR="00CB7EDD" w:rsidRPr="00CB7EDD" w:rsidRDefault="00CB7EDD" w:rsidP="00CB7EDD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EDD">
        <w:rPr>
          <w:rFonts w:ascii="Times New Roman" w:hAnsi="Times New Roman" w:cs="Times New Roman"/>
          <w:sz w:val="28"/>
          <w:szCs w:val="28"/>
        </w:rPr>
        <w:t>Истец ТОО «Специальная финансовая компания «</w:t>
      </w:r>
      <w:proofErr w:type="spellStart"/>
      <w:r w:rsidRPr="00CB7EDD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CB7EDD">
        <w:rPr>
          <w:rFonts w:ascii="Times New Roman" w:hAnsi="Times New Roman" w:cs="Times New Roman"/>
          <w:sz w:val="28"/>
          <w:szCs w:val="28"/>
        </w:rPr>
        <w:t xml:space="preserve">»» обратилось в суд с иском к ответчику </w:t>
      </w:r>
      <w:proofErr w:type="spellStart"/>
      <w:r w:rsidRPr="00CB7EDD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CB7EDD">
        <w:rPr>
          <w:rFonts w:ascii="Times New Roman" w:hAnsi="Times New Roman" w:cs="Times New Roman"/>
          <w:sz w:val="28"/>
          <w:szCs w:val="28"/>
        </w:rPr>
        <w:t xml:space="preserve"> Л.И., о взыскании задолженности  по Договору банковского займа №1417-ЭК-1058609/2006 от 13.10.2006 года, заключенным между АО «Альянс Банк» и ответчиком, который был предоставлен Банком в размере 140376 тенге, сроком на 24 месяца, с выплатой ответчиком вознаграждения за пользование займом. </w:t>
      </w:r>
      <w:r w:rsidRPr="00CB7EDD">
        <w:rPr>
          <w:rFonts w:ascii="Times New Roman" w:hAnsi="Times New Roman" w:cs="Times New Roman"/>
          <w:bCs/>
          <w:sz w:val="28"/>
          <w:szCs w:val="28"/>
        </w:rPr>
        <w:t xml:space="preserve">29.07.2011 года согласно договора факторинга АО «Альянс банк» уступил права требования на </w:t>
      </w:r>
      <w:proofErr w:type="spellStart"/>
      <w:r w:rsidRPr="00CB7EDD">
        <w:rPr>
          <w:rFonts w:ascii="Times New Roman" w:hAnsi="Times New Roman" w:cs="Times New Roman"/>
          <w:bCs/>
          <w:sz w:val="28"/>
          <w:szCs w:val="28"/>
        </w:rPr>
        <w:t>Черкас</w:t>
      </w:r>
      <w:proofErr w:type="spellEnd"/>
      <w:r w:rsidRPr="00CB7EDD">
        <w:rPr>
          <w:rFonts w:ascii="Times New Roman" w:hAnsi="Times New Roman" w:cs="Times New Roman"/>
          <w:bCs/>
          <w:sz w:val="28"/>
          <w:szCs w:val="28"/>
        </w:rPr>
        <w:t xml:space="preserve"> Л.И. в пользу ТОО «</w:t>
      </w:r>
      <w:proofErr w:type="spellStart"/>
      <w:r w:rsidRPr="00CB7EDD">
        <w:rPr>
          <w:rFonts w:ascii="Times New Roman" w:hAnsi="Times New Roman" w:cs="Times New Roman"/>
          <w:bCs/>
          <w:sz w:val="28"/>
          <w:szCs w:val="28"/>
          <w:lang w:val="en-US"/>
        </w:rPr>
        <w:t>Spektr</w:t>
      </w:r>
      <w:proofErr w:type="spellEnd"/>
      <w:r w:rsidRPr="00CB7EDD">
        <w:rPr>
          <w:rFonts w:ascii="Times New Roman" w:hAnsi="Times New Roman" w:cs="Times New Roman"/>
          <w:bCs/>
          <w:sz w:val="28"/>
          <w:szCs w:val="28"/>
        </w:rPr>
        <w:t>-</w:t>
      </w:r>
      <w:r w:rsidRPr="00CB7EDD">
        <w:rPr>
          <w:rFonts w:ascii="Times New Roman" w:hAnsi="Times New Roman" w:cs="Times New Roman"/>
          <w:bCs/>
          <w:sz w:val="28"/>
          <w:szCs w:val="28"/>
          <w:lang w:val="en-US"/>
        </w:rPr>
        <w:t>Collect</w:t>
      </w:r>
      <w:r w:rsidRPr="00CB7EDD">
        <w:rPr>
          <w:rFonts w:ascii="Times New Roman" w:hAnsi="Times New Roman" w:cs="Times New Roman"/>
          <w:bCs/>
          <w:sz w:val="28"/>
          <w:szCs w:val="28"/>
        </w:rPr>
        <w:t>». Приказом от 15.09.2011 года ТОО «</w:t>
      </w:r>
      <w:proofErr w:type="spellStart"/>
      <w:r w:rsidRPr="00CB7EDD">
        <w:rPr>
          <w:rFonts w:ascii="Times New Roman" w:hAnsi="Times New Roman" w:cs="Times New Roman"/>
          <w:bCs/>
          <w:sz w:val="28"/>
          <w:szCs w:val="28"/>
          <w:lang w:val="en-US"/>
        </w:rPr>
        <w:t>Spektr</w:t>
      </w:r>
      <w:proofErr w:type="spellEnd"/>
      <w:r w:rsidRPr="00CB7EDD">
        <w:rPr>
          <w:rFonts w:ascii="Times New Roman" w:hAnsi="Times New Roman" w:cs="Times New Roman"/>
          <w:bCs/>
          <w:sz w:val="28"/>
          <w:szCs w:val="28"/>
        </w:rPr>
        <w:t>-</w:t>
      </w:r>
      <w:r w:rsidRPr="00CB7EDD">
        <w:rPr>
          <w:rFonts w:ascii="Times New Roman" w:hAnsi="Times New Roman" w:cs="Times New Roman"/>
          <w:bCs/>
          <w:sz w:val="28"/>
          <w:szCs w:val="28"/>
          <w:lang w:val="en-US"/>
        </w:rPr>
        <w:t>Collect</w:t>
      </w:r>
      <w:r w:rsidRPr="00CB7EDD">
        <w:rPr>
          <w:rFonts w:ascii="Times New Roman" w:hAnsi="Times New Roman" w:cs="Times New Roman"/>
          <w:bCs/>
          <w:sz w:val="28"/>
          <w:szCs w:val="28"/>
        </w:rPr>
        <w:t xml:space="preserve">» заменен на ТОО «Спектр </w:t>
      </w:r>
      <w:proofErr w:type="spellStart"/>
      <w:r w:rsidRPr="00CB7EDD">
        <w:rPr>
          <w:rFonts w:ascii="Times New Roman" w:hAnsi="Times New Roman" w:cs="Times New Roman"/>
          <w:bCs/>
          <w:sz w:val="28"/>
          <w:szCs w:val="28"/>
        </w:rPr>
        <w:t>Финанс</w:t>
      </w:r>
      <w:proofErr w:type="spellEnd"/>
      <w:r w:rsidRPr="00CB7EDD">
        <w:rPr>
          <w:rFonts w:ascii="Times New Roman" w:hAnsi="Times New Roman" w:cs="Times New Roman"/>
          <w:bCs/>
          <w:sz w:val="28"/>
          <w:szCs w:val="28"/>
        </w:rPr>
        <w:t>». 24.10.2011 года ТОО «</w:t>
      </w:r>
      <w:proofErr w:type="spellStart"/>
      <w:r w:rsidRPr="00CB7EDD">
        <w:rPr>
          <w:rFonts w:ascii="Times New Roman" w:hAnsi="Times New Roman" w:cs="Times New Roman"/>
          <w:bCs/>
          <w:sz w:val="28"/>
          <w:szCs w:val="28"/>
        </w:rPr>
        <w:t>Финанс</w:t>
      </w:r>
      <w:proofErr w:type="spellEnd"/>
      <w:r w:rsidRPr="00CB7EDD">
        <w:rPr>
          <w:rFonts w:ascii="Times New Roman" w:hAnsi="Times New Roman" w:cs="Times New Roman"/>
          <w:bCs/>
          <w:sz w:val="28"/>
          <w:szCs w:val="28"/>
        </w:rPr>
        <w:t xml:space="preserve">» уступил право требования к должникам ТОО </w:t>
      </w:r>
      <w:r w:rsidRPr="00CB7EDD">
        <w:rPr>
          <w:rFonts w:ascii="Times New Roman" w:hAnsi="Times New Roman" w:cs="Times New Roman"/>
          <w:sz w:val="28"/>
          <w:szCs w:val="28"/>
        </w:rPr>
        <w:t>«Специальная финансовая компания «</w:t>
      </w:r>
      <w:r w:rsidRPr="00CB7EDD">
        <w:rPr>
          <w:rFonts w:ascii="Times New Roman" w:hAnsi="Times New Roman" w:cs="Times New Roman"/>
          <w:sz w:val="28"/>
          <w:szCs w:val="28"/>
          <w:lang w:val="en-US"/>
        </w:rPr>
        <w:t>Finance</w:t>
      </w:r>
      <w:r w:rsidRPr="00CB7EDD">
        <w:rPr>
          <w:rFonts w:ascii="Times New Roman" w:hAnsi="Times New Roman" w:cs="Times New Roman"/>
          <w:sz w:val="28"/>
          <w:szCs w:val="28"/>
        </w:rPr>
        <w:t>», и по договору об оказании услуг от 05.12.2011 года последняя получила право по взысканию задолженности.</w:t>
      </w:r>
      <w:r w:rsidRPr="00CB7E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7EDD" w:rsidRPr="00CB7EDD" w:rsidRDefault="00CB7EDD" w:rsidP="00CB7E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7EDD">
        <w:rPr>
          <w:rFonts w:ascii="Times New Roman" w:hAnsi="Times New Roman" w:cs="Times New Roman"/>
          <w:sz w:val="28"/>
          <w:szCs w:val="28"/>
        </w:rPr>
        <w:t>Согласно ст.729 Гражданского Кодекса, по договору финансирования под уступку денежного требования одна сторона (финансовый агент) передает или обязуется передать деньги в распоряжение другой стороны (клиента), а клиент уступает или обязуется уступить финансовому агенту свое денежное требование к третьему лицу, вытекающее из отношений клиента (кредитора) с этим третьим лицом (должником).</w:t>
      </w:r>
    </w:p>
    <w:p w:rsidR="00CB7EDD" w:rsidRPr="00CB7EDD" w:rsidRDefault="00CB7EDD" w:rsidP="00CB7E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7EDD">
        <w:rPr>
          <w:rFonts w:ascii="Times New Roman" w:hAnsi="Times New Roman" w:cs="Times New Roman"/>
          <w:sz w:val="28"/>
          <w:szCs w:val="28"/>
        </w:rPr>
        <w:t>Существующее денежное требование считается перешедшим к финансовому агенту с момента заключения договора, если этим договором не предусмотрено иное, п.2 ст.731 ГК РК.</w:t>
      </w:r>
    </w:p>
    <w:p w:rsidR="00CB7EDD" w:rsidRPr="00CB7EDD" w:rsidRDefault="00CB7EDD" w:rsidP="00CB7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D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Приложением № 1А к Договору факторинга  от 29.07.2011 года задолженность ответчика </w:t>
      </w:r>
      <w:proofErr w:type="spellStart"/>
      <w:r w:rsidRPr="00CB7EDD">
        <w:rPr>
          <w:rFonts w:ascii="Times New Roman" w:hAnsi="Times New Roman" w:cs="Times New Roman"/>
          <w:bCs/>
          <w:sz w:val="28"/>
          <w:szCs w:val="28"/>
        </w:rPr>
        <w:t>Черкас</w:t>
      </w:r>
      <w:proofErr w:type="spellEnd"/>
      <w:r w:rsidRPr="00CB7EDD">
        <w:rPr>
          <w:rFonts w:ascii="Times New Roman" w:hAnsi="Times New Roman" w:cs="Times New Roman"/>
          <w:bCs/>
          <w:sz w:val="28"/>
          <w:szCs w:val="28"/>
        </w:rPr>
        <w:t xml:space="preserve"> Л.И. перед истцом  составляет 105221 тенге. Из них непогашенная сумма займа </w:t>
      </w:r>
      <w:r w:rsidRPr="00CB7EDD">
        <w:rPr>
          <w:rFonts w:ascii="Times New Roman" w:hAnsi="Times New Roman" w:cs="Times New Roman"/>
          <w:sz w:val="28"/>
          <w:szCs w:val="28"/>
        </w:rPr>
        <w:t xml:space="preserve">по основному долгу – 46880 тенге, невыплаченная сумма вознаграждения 58341 тенге. Ответчик частично погасил указанную выше задолженность, оплатив сумму 52000 тенге. С учетом произведенного ответчиком </w:t>
      </w:r>
      <w:proofErr w:type="spellStart"/>
      <w:r w:rsidRPr="00CB7EDD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CB7EDD">
        <w:rPr>
          <w:rFonts w:ascii="Times New Roman" w:hAnsi="Times New Roman" w:cs="Times New Roman"/>
          <w:sz w:val="28"/>
          <w:szCs w:val="28"/>
        </w:rPr>
        <w:t xml:space="preserve"> Л.И, частичного погашения, просит взыскать непогашенную сумму займа – 46880 тенге, невыплаченную сумму вознаграждения – 6341 тенге и в возмещение судебных расходов по оплате государственной пошлины в размере 1596 </w:t>
      </w:r>
      <w:r w:rsidRPr="00CB7EDD">
        <w:rPr>
          <w:rFonts w:ascii="Times New Roman" w:hAnsi="Times New Roman" w:cs="Times New Roman"/>
          <w:sz w:val="28"/>
          <w:szCs w:val="28"/>
        </w:rPr>
        <w:lastRenderedPageBreak/>
        <w:t xml:space="preserve">тенге 63 </w:t>
      </w:r>
      <w:proofErr w:type="spellStart"/>
      <w:r w:rsidRPr="00CB7EDD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Pr="00CB7EDD">
        <w:rPr>
          <w:rFonts w:ascii="Times New Roman" w:hAnsi="Times New Roman" w:cs="Times New Roman"/>
          <w:sz w:val="28"/>
          <w:szCs w:val="28"/>
        </w:rPr>
        <w:t xml:space="preserve">, всего взыскать 54817 (пятьдесят четыре тысячи восемьсот семнадцать) тенге 63 (шестьдесят три) </w:t>
      </w:r>
      <w:proofErr w:type="spellStart"/>
      <w:r w:rsidRPr="00CB7EDD">
        <w:rPr>
          <w:rFonts w:ascii="Times New Roman" w:hAnsi="Times New Roman" w:cs="Times New Roman"/>
          <w:sz w:val="28"/>
          <w:szCs w:val="28"/>
        </w:rPr>
        <w:t>тиына</w:t>
      </w:r>
      <w:proofErr w:type="spellEnd"/>
      <w:r w:rsidRPr="00CB7ED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B7EDD" w:rsidRPr="00CB7EDD" w:rsidRDefault="00CB7EDD" w:rsidP="00602E9F">
      <w:pPr>
        <w:pStyle w:val="a4"/>
        <w:rPr>
          <w:sz w:val="28"/>
          <w:szCs w:val="28"/>
        </w:rPr>
      </w:pPr>
      <w:r w:rsidRPr="00CB7EDD">
        <w:rPr>
          <w:sz w:val="28"/>
          <w:szCs w:val="28"/>
        </w:rPr>
        <w:tab/>
        <w:t xml:space="preserve">Представитель истца, в судебное заседание не явился, от него поступило заявление, в котором просил рассмотреть дело в его отсутствие, исковые требования к ответчику поддержал в полном объеме. </w:t>
      </w:r>
    </w:p>
    <w:p w:rsidR="00CB7EDD" w:rsidRPr="00CB7EDD" w:rsidRDefault="00CB7EDD" w:rsidP="00602E9F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EDD">
        <w:rPr>
          <w:rFonts w:ascii="Times New Roman" w:hAnsi="Times New Roman" w:cs="Times New Roman"/>
          <w:sz w:val="28"/>
          <w:szCs w:val="28"/>
        </w:rPr>
        <w:tab/>
        <w:t xml:space="preserve">Ответчик </w:t>
      </w:r>
      <w:proofErr w:type="spellStart"/>
      <w:r w:rsidRPr="00CB7EDD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CB7EDD">
        <w:rPr>
          <w:rFonts w:ascii="Times New Roman" w:hAnsi="Times New Roman" w:cs="Times New Roman"/>
          <w:sz w:val="28"/>
          <w:szCs w:val="28"/>
        </w:rPr>
        <w:t xml:space="preserve"> Л.И., предъявленные к ней исковые требования в судебном заседании признала полностью и обратилась в суд с письменным заявлением о признании исковых требований в полном объеме.  </w:t>
      </w:r>
    </w:p>
    <w:p w:rsidR="00CB7EDD" w:rsidRPr="00CB7EDD" w:rsidRDefault="00CB7EDD" w:rsidP="0060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EDD">
        <w:rPr>
          <w:rFonts w:ascii="Times New Roman" w:hAnsi="Times New Roman" w:cs="Times New Roman"/>
          <w:sz w:val="28"/>
          <w:szCs w:val="28"/>
        </w:rPr>
        <w:t>Выслушав объяснения сторон и иссл</w:t>
      </w:r>
      <w:bookmarkStart w:id="0" w:name="_GoBack"/>
      <w:bookmarkEnd w:id="0"/>
      <w:r w:rsidRPr="00CB7EDD">
        <w:rPr>
          <w:rFonts w:ascii="Times New Roman" w:hAnsi="Times New Roman" w:cs="Times New Roman"/>
          <w:sz w:val="28"/>
          <w:szCs w:val="28"/>
        </w:rPr>
        <w:t>едовав материалы гражданского дела, суд приходит к выводу об удовлетворении исковых требований истца к ответчику по нижеследующим основаниям.</w:t>
      </w:r>
    </w:p>
    <w:p w:rsidR="00CB7EDD" w:rsidRPr="00CB7EDD" w:rsidRDefault="00CB7EDD" w:rsidP="00CB7EDD">
      <w:pPr>
        <w:pStyle w:val="a4"/>
        <w:ind w:firstLine="700"/>
        <w:rPr>
          <w:sz w:val="28"/>
          <w:szCs w:val="28"/>
        </w:rPr>
      </w:pPr>
      <w:r w:rsidRPr="00CB7EDD">
        <w:rPr>
          <w:sz w:val="28"/>
          <w:szCs w:val="28"/>
        </w:rPr>
        <w:t>Согласно ч.5 ст.187 ГПК РК, стороны вправе в письменной форме просит суд о рассмотрении дела в их отсутствие и направлении им копии решения. Суд может признать обязательным участие сторон в судебном заседании, если это необходимо по обстоятельствам дела.</w:t>
      </w:r>
    </w:p>
    <w:p w:rsidR="00CB7EDD" w:rsidRPr="00CB7EDD" w:rsidRDefault="00CB7EDD" w:rsidP="00CB7EDD">
      <w:pPr>
        <w:pStyle w:val="a4"/>
        <w:ind w:firstLine="700"/>
        <w:rPr>
          <w:sz w:val="28"/>
          <w:szCs w:val="28"/>
        </w:rPr>
      </w:pPr>
      <w:r w:rsidRPr="00CB7EDD">
        <w:rPr>
          <w:sz w:val="28"/>
          <w:szCs w:val="28"/>
        </w:rPr>
        <w:tab/>
        <w:t>В соответствии с ч.1 ст.49 и ч. 1 ст.193 ГПК РК, ответчик вправе признать иск, о чем у него отбирается расписка. Если признание иска ответчиком, выражены в адресованных суду письменных заявлениях, эти заявления приобщаются к делу, о чем указывается в протоколе судебного заседания.</w:t>
      </w:r>
    </w:p>
    <w:p w:rsidR="00CB7EDD" w:rsidRPr="00CB7EDD" w:rsidRDefault="00CB7EDD" w:rsidP="00CB7EDD">
      <w:pPr>
        <w:pStyle w:val="a4"/>
        <w:ind w:firstLine="700"/>
        <w:rPr>
          <w:sz w:val="28"/>
          <w:szCs w:val="28"/>
        </w:rPr>
      </w:pPr>
      <w:r w:rsidRPr="00CB7EDD">
        <w:rPr>
          <w:sz w:val="28"/>
          <w:szCs w:val="28"/>
        </w:rPr>
        <w:t>При этом, в соответствии с ч.4 ст.193 и ч.5 ст.221 ГПК РК при признании ответчиком иска и принятии его судом выносится решение об удовлетворении заявленных требований. В случае признания иска ответчиком в мотивировочной части может быть указано лишь на признание иска и принятие его судом.</w:t>
      </w:r>
    </w:p>
    <w:p w:rsidR="00CB7EDD" w:rsidRPr="00CB7EDD" w:rsidRDefault="00CB7EDD" w:rsidP="00CB7EDD">
      <w:pPr>
        <w:pStyle w:val="a4"/>
        <w:ind w:firstLine="700"/>
        <w:rPr>
          <w:sz w:val="28"/>
          <w:szCs w:val="28"/>
        </w:rPr>
      </w:pPr>
      <w:r w:rsidRPr="00CB7EDD">
        <w:rPr>
          <w:sz w:val="28"/>
          <w:szCs w:val="28"/>
        </w:rPr>
        <w:t xml:space="preserve">Признание ответчиком иска не нарушает права, свободы и законные интересы сторон и третьих лиц и не противоречит  действующему законодательству РК, в связи с чем, суд не находит оснований для не принятия признания ответчиком иска и принимает признание ответчиком предъявленного к нему иска.  </w:t>
      </w:r>
    </w:p>
    <w:p w:rsidR="00CB7EDD" w:rsidRPr="00CB7EDD" w:rsidRDefault="00CB7EDD" w:rsidP="00CB7EDD">
      <w:pPr>
        <w:pStyle w:val="a4"/>
        <w:ind w:firstLine="700"/>
        <w:rPr>
          <w:sz w:val="28"/>
          <w:szCs w:val="28"/>
        </w:rPr>
      </w:pPr>
      <w:r w:rsidRPr="00CB7EDD">
        <w:rPr>
          <w:sz w:val="28"/>
          <w:szCs w:val="28"/>
        </w:rPr>
        <w:t>В соответствии с ч.1 ст.110 ГПК РК, стороне, в пользу которой состоялось решение, суд присуждает с другой стороны все понесенные по делу судебные расходы, хотя бы эта сторона и была освобождена от уплаты судебных расходов.</w:t>
      </w:r>
    </w:p>
    <w:p w:rsidR="00CB7EDD" w:rsidRPr="00CB7EDD" w:rsidRDefault="00CB7EDD" w:rsidP="00CB7EDD">
      <w:pPr>
        <w:pStyle w:val="a4"/>
        <w:ind w:firstLine="700"/>
        <w:rPr>
          <w:sz w:val="28"/>
          <w:szCs w:val="28"/>
        </w:rPr>
      </w:pPr>
      <w:r w:rsidRPr="00CB7EDD">
        <w:rPr>
          <w:sz w:val="28"/>
          <w:szCs w:val="28"/>
        </w:rPr>
        <w:t xml:space="preserve">Истцом при предъявлении в суд искового заявления о взыскании задолженности были понесены судебные расходы по оплате государственной пошлины в доход государства, в связи с чем понесенные истцом судебные расходы подлежат возмещению ответчиком.   </w:t>
      </w:r>
      <w:r w:rsidRPr="00CB7EDD">
        <w:rPr>
          <w:sz w:val="28"/>
          <w:szCs w:val="28"/>
        </w:rPr>
        <w:tab/>
      </w:r>
    </w:p>
    <w:p w:rsidR="00CB7EDD" w:rsidRPr="00CB7EDD" w:rsidRDefault="00CB7EDD" w:rsidP="00CB7EDD">
      <w:pPr>
        <w:pStyle w:val="a4"/>
        <w:ind w:firstLine="700"/>
        <w:rPr>
          <w:sz w:val="28"/>
          <w:szCs w:val="28"/>
        </w:rPr>
      </w:pPr>
      <w:r w:rsidRPr="00CB7EDD">
        <w:rPr>
          <w:sz w:val="28"/>
          <w:szCs w:val="28"/>
        </w:rPr>
        <w:tab/>
        <w:t xml:space="preserve"> На основании изложенного, руководствуясь ст.ст.49, 110, 193, 217-221 ГПК РК, суд</w:t>
      </w:r>
    </w:p>
    <w:p w:rsidR="00CB7EDD" w:rsidRPr="00CB7EDD" w:rsidRDefault="00CB7EDD" w:rsidP="00CB7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EDD">
        <w:rPr>
          <w:rFonts w:ascii="Times New Roman" w:hAnsi="Times New Roman" w:cs="Times New Roman"/>
          <w:sz w:val="28"/>
          <w:szCs w:val="28"/>
        </w:rPr>
        <w:t>Р Е Ш И Л :</w:t>
      </w:r>
    </w:p>
    <w:p w:rsidR="00CB7EDD" w:rsidRPr="00CB7EDD" w:rsidRDefault="00CB7EDD" w:rsidP="00CB7EDD">
      <w:pPr>
        <w:pStyle w:val="a4"/>
        <w:ind w:firstLine="720"/>
        <w:rPr>
          <w:sz w:val="28"/>
          <w:szCs w:val="28"/>
        </w:rPr>
      </w:pPr>
      <w:r w:rsidRPr="00CB7EDD">
        <w:rPr>
          <w:sz w:val="28"/>
          <w:szCs w:val="28"/>
        </w:rPr>
        <w:t>Исковое заявление товарищества с ограниченной ответственностью «Специальная финансовая компания «</w:t>
      </w:r>
      <w:proofErr w:type="spellStart"/>
      <w:r w:rsidRPr="00CB7EDD">
        <w:rPr>
          <w:sz w:val="28"/>
          <w:szCs w:val="28"/>
        </w:rPr>
        <w:t>Finance</w:t>
      </w:r>
      <w:proofErr w:type="spellEnd"/>
      <w:r w:rsidRPr="00CB7EDD">
        <w:rPr>
          <w:sz w:val="28"/>
          <w:szCs w:val="28"/>
        </w:rPr>
        <w:t xml:space="preserve">»» к </w:t>
      </w:r>
      <w:proofErr w:type="spellStart"/>
      <w:r w:rsidRPr="00CB7EDD">
        <w:rPr>
          <w:sz w:val="28"/>
          <w:szCs w:val="28"/>
        </w:rPr>
        <w:t>Черкас</w:t>
      </w:r>
      <w:proofErr w:type="spellEnd"/>
      <w:r w:rsidRPr="00CB7EDD">
        <w:rPr>
          <w:sz w:val="28"/>
          <w:szCs w:val="28"/>
        </w:rPr>
        <w:t xml:space="preserve"> Любовь Ивановне о взыскании задолженности – удовлетворить в полном объеме.</w:t>
      </w:r>
      <w:r w:rsidRPr="00CB7EDD">
        <w:rPr>
          <w:sz w:val="28"/>
          <w:szCs w:val="28"/>
        </w:rPr>
        <w:tab/>
        <w:t xml:space="preserve">  </w:t>
      </w:r>
    </w:p>
    <w:p w:rsidR="00CB7EDD" w:rsidRPr="00CB7EDD" w:rsidRDefault="00CB7EDD" w:rsidP="00CB7EDD">
      <w:pPr>
        <w:pStyle w:val="a4"/>
        <w:ind w:firstLine="720"/>
        <w:rPr>
          <w:sz w:val="28"/>
          <w:szCs w:val="28"/>
        </w:rPr>
      </w:pPr>
      <w:r w:rsidRPr="00CB7EDD">
        <w:rPr>
          <w:sz w:val="28"/>
          <w:szCs w:val="28"/>
        </w:rPr>
        <w:lastRenderedPageBreak/>
        <w:t xml:space="preserve">Взыскать с </w:t>
      </w:r>
      <w:proofErr w:type="spellStart"/>
      <w:r w:rsidRPr="00CB7EDD">
        <w:rPr>
          <w:sz w:val="28"/>
          <w:szCs w:val="28"/>
        </w:rPr>
        <w:t>Черкас</w:t>
      </w:r>
      <w:proofErr w:type="spellEnd"/>
      <w:r w:rsidRPr="00CB7EDD">
        <w:rPr>
          <w:sz w:val="28"/>
          <w:szCs w:val="28"/>
        </w:rPr>
        <w:t xml:space="preserve"> Любовь Ивановны в пользу товарищества с ограниченной ответственностью «Специальная финансовая компания «</w:t>
      </w:r>
      <w:proofErr w:type="spellStart"/>
      <w:r w:rsidRPr="00CB7EDD">
        <w:rPr>
          <w:sz w:val="28"/>
          <w:szCs w:val="28"/>
        </w:rPr>
        <w:t>Finance</w:t>
      </w:r>
      <w:proofErr w:type="spellEnd"/>
      <w:r w:rsidRPr="00CB7EDD">
        <w:rPr>
          <w:sz w:val="28"/>
          <w:szCs w:val="28"/>
        </w:rPr>
        <w:t xml:space="preserve">»» задолженность по основному долгу 46880 (сорок шесть тысяч восемьсот восемьдесят) тенге, по начисленному вознаграждению 6341 (шесть тысяч триста сорок одна) тенге, и в возмещение судебных расходов по оплате государственной пошлины в размере 1596 (одна тысяча пятьсот девяносто шесть) тенге 63 (шестьдесят три) </w:t>
      </w:r>
      <w:proofErr w:type="spellStart"/>
      <w:r w:rsidRPr="00CB7EDD">
        <w:rPr>
          <w:sz w:val="28"/>
          <w:szCs w:val="28"/>
        </w:rPr>
        <w:t>тиын</w:t>
      </w:r>
      <w:proofErr w:type="spellEnd"/>
      <w:r w:rsidRPr="00CB7EDD">
        <w:rPr>
          <w:sz w:val="28"/>
          <w:szCs w:val="28"/>
        </w:rPr>
        <w:t xml:space="preserve">, всего взыскать 54817 (пятьдесят четыре тысячи восемьсот семнадцать) тенге 63 (шестьдесят три) </w:t>
      </w:r>
      <w:proofErr w:type="spellStart"/>
      <w:r w:rsidRPr="00CB7EDD">
        <w:rPr>
          <w:sz w:val="28"/>
          <w:szCs w:val="28"/>
        </w:rPr>
        <w:t>тиын</w:t>
      </w:r>
      <w:proofErr w:type="spellEnd"/>
      <w:r w:rsidRPr="00CB7EDD">
        <w:rPr>
          <w:sz w:val="28"/>
          <w:szCs w:val="28"/>
        </w:rPr>
        <w:t xml:space="preserve">.    </w:t>
      </w:r>
    </w:p>
    <w:p w:rsidR="00CB7EDD" w:rsidRPr="00CB7EDD" w:rsidRDefault="00CB7EDD" w:rsidP="00CB7EDD">
      <w:pPr>
        <w:pStyle w:val="a4"/>
        <w:rPr>
          <w:sz w:val="28"/>
          <w:szCs w:val="28"/>
        </w:rPr>
      </w:pPr>
      <w:r w:rsidRPr="00CB7EDD">
        <w:rPr>
          <w:sz w:val="28"/>
          <w:szCs w:val="28"/>
        </w:rPr>
        <w:t xml:space="preserve">          </w:t>
      </w:r>
      <w:r w:rsidRPr="00CB7EDD">
        <w:rPr>
          <w:color w:val="000000"/>
          <w:sz w:val="28"/>
          <w:szCs w:val="28"/>
        </w:rPr>
        <w:t xml:space="preserve">Решение может быть обжаловано и (или) опротестовано с соблюдением требований статей 334, 335 </w:t>
      </w:r>
      <w:r w:rsidRPr="00CB7EDD">
        <w:rPr>
          <w:sz w:val="28"/>
          <w:szCs w:val="28"/>
        </w:rPr>
        <w:t>Гражданского процессуального кодекса Республики Казахстан</w:t>
      </w:r>
      <w:r w:rsidRPr="00CB7EDD">
        <w:rPr>
          <w:color w:val="000000"/>
          <w:sz w:val="28"/>
          <w:szCs w:val="28"/>
        </w:rPr>
        <w:t xml:space="preserve"> в апелляционную судебную коллегию </w:t>
      </w:r>
      <w:proofErr w:type="spellStart"/>
      <w:r w:rsidRPr="00CB7EDD">
        <w:rPr>
          <w:color w:val="000000"/>
          <w:sz w:val="28"/>
          <w:szCs w:val="28"/>
        </w:rPr>
        <w:t>Костанайского</w:t>
      </w:r>
      <w:proofErr w:type="spellEnd"/>
      <w:r w:rsidRPr="00CB7EDD">
        <w:rPr>
          <w:color w:val="000000"/>
          <w:sz w:val="28"/>
          <w:szCs w:val="28"/>
        </w:rPr>
        <w:t xml:space="preserve"> областного суда через </w:t>
      </w:r>
      <w:proofErr w:type="spellStart"/>
      <w:r w:rsidRPr="00CB7EDD">
        <w:rPr>
          <w:color w:val="000000"/>
          <w:sz w:val="28"/>
          <w:szCs w:val="28"/>
        </w:rPr>
        <w:t>Алтынсаринский</w:t>
      </w:r>
      <w:proofErr w:type="spellEnd"/>
      <w:r w:rsidRPr="00CB7EDD">
        <w:rPr>
          <w:color w:val="000000"/>
          <w:sz w:val="28"/>
          <w:szCs w:val="28"/>
        </w:rPr>
        <w:t xml:space="preserve"> районный суд в течение 15 дней со дня вручения копии решения.</w:t>
      </w:r>
    </w:p>
    <w:p w:rsidR="00CB7EDD" w:rsidRPr="00CB7EDD" w:rsidRDefault="00CB7EDD" w:rsidP="00CB7EDD">
      <w:pPr>
        <w:pStyle w:val="2"/>
        <w:ind w:firstLine="700"/>
        <w:rPr>
          <w:rFonts w:ascii="Times New Roman" w:hAnsi="Times New Roman" w:cs="Times New Roman"/>
          <w:sz w:val="28"/>
          <w:szCs w:val="28"/>
        </w:rPr>
      </w:pPr>
    </w:p>
    <w:p w:rsidR="00CB7EDD" w:rsidRPr="00CB7EDD" w:rsidRDefault="00CB7EDD" w:rsidP="00CB7EDD">
      <w:pPr>
        <w:pStyle w:val="2"/>
        <w:ind w:firstLine="700"/>
        <w:rPr>
          <w:rFonts w:ascii="Times New Roman" w:hAnsi="Times New Roman" w:cs="Times New Roman"/>
          <w:bCs/>
          <w:sz w:val="28"/>
          <w:szCs w:val="28"/>
        </w:rPr>
      </w:pPr>
      <w:r w:rsidRPr="00CB7EDD">
        <w:rPr>
          <w:rFonts w:ascii="Times New Roman" w:hAnsi="Times New Roman" w:cs="Times New Roman"/>
          <w:bCs/>
          <w:sz w:val="28"/>
          <w:szCs w:val="28"/>
        </w:rPr>
        <w:t>Судья:</w:t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  <w:t xml:space="preserve">               подпись </w:t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  <w:t xml:space="preserve">             Туганбаева А.Г.</w:t>
      </w:r>
    </w:p>
    <w:p w:rsidR="00CB7EDD" w:rsidRPr="00CB7EDD" w:rsidRDefault="00CB7EDD" w:rsidP="00CB7EDD">
      <w:pPr>
        <w:pStyle w:val="2"/>
        <w:ind w:firstLine="700"/>
        <w:rPr>
          <w:rFonts w:ascii="Times New Roman" w:hAnsi="Times New Roman" w:cs="Times New Roman"/>
          <w:bCs/>
          <w:sz w:val="28"/>
          <w:szCs w:val="28"/>
        </w:rPr>
      </w:pPr>
    </w:p>
    <w:p w:rsidR="00CB7EDD" w:rsidRPr="00CB7EDD" w:rsidRDefault="00CB7EDD" w:rsidP="00CB7EDD">
      <w:pPr>
        <w:pStyle w:val="11"/>
        <w:ind w:firstLine="708"/>
        <w:jc w:val="both"/>
        <w:rPr>
          <w:sz w:val="28"/>
          <w:szCs w:val="28"/>
        </w:rPr>
      </w:pPr>
      <w:r w:rsidRPr="00CB7EDD">
        <w:rPr>
          <w:sz w:val="28"/>
          <w:szCs w:val="28"/>
        </w:rPr>
        <w:t>Копия верна.</w:t>
      </w:r>
    </w:p>
    <w:p w:rsidR="00CB7EDD" w:rsidRPr="00CB7EDD" w:rsidRDefault="00CB7EDD" w:rsidP="00CB7EDD">
      <w:pPr>
        <w:pStyle w:val="11"/>
        <w:ind w:firstLine="708"/>
        <w:jc w:val="both"/>
        <w:rPr>
          <w:sz w:val="28"/>
          <w:szCs w:val="28"/>
        </w:rPr>
      </w:pPr>
      <w:r w:rsidRPr="00CB7EDD">
        <w:rPr>
          <w:sz w:val="28"/>
          <w:szCs w:val="28"/>
        </w:rPr>
        <w:t>Судья:</w:t>
      </w:r>
      <w:r w:rsidRPr="00CB7EDD">
        <w:rPr>
          <w:sz w:val="28"/>
          <w:szCs w:val="28"/>
        </w:rPr>
        <w:tab/>
      </w:r>
      <w:r w:rsidRPr="00CB7EDD">
        <w:rPr>
          <w:sz w:val="28"/>
          <w:szCs w:val="28"/>
        </w:rPr>
        <w:tab/>
      </w:r>
      <w:r w:rsidRPr="00CB7EDD">
        <w:rPr>
          <w:sz w:val="28"/>
          <w:szCs w:val="28"/>
        </w:rPr>
        <w:tab/>
      </w:r>
      <w:r w:rsidRPr="00CB7EDD">
        <w:rPr>
          <w:sz w:val="28"/>
          <w:szCs w:val="28"/>
        </w:rPr>
        <w:tab/>
      </w:r>
      <w:r w:rsidRPr="00CB7EDD">
        <w:rPr>
          <w:sz w:val="28"/>
          <w:szCs w:val="28"/>
        </w:rPr>
        <w:tab/>
      </w:r>
      <w:r w:rsidRPr="00CB7EDD">
        <w:rPr>
          <w:sz w:val="28"/>
          <w:szCs w:val="28"/>
        </w:rPr>
        <w:tab/>
        <w:t xml:space="preserve">   </w:t>
      </w:r>
      <w:r w:rsidRPr="00CB7EDD">
        <w:rPr>
          <w:sz w:val="28"/>
          <w:szCs w:val="28"/>
        </w:rPr>
        <w:tab/>
        <w:t xml:space="preserve">             Туганбаева А.Г.</w:t>
      </w:r>
    </w:p>
    <w:p w:rsidR="00CB7EDD" w:rsidRPr="00CB7EDD" w:rsidRDefault="00CB7EDD" w:rsidP="00CB7EDD">
      <w:pPr>
        <w:pStyle w:val="11"/>
        <w:ind w:firstLine="708"/>
        <w:jc w:val="both"/>
        <w:rPr>
          <w:sz w:val="28"/>
          <w:szCs w:val="28"/>
        </w:rPr>
      </w:pPr>
    </w:p>
    <w:p w:rsidR="00CB7EDD" w:rsidRPr="00CB7EDD" w:rsidRDefault="00CB7EDD" w:rsidP="00CB7EDD">
      <w:pPr>
        <w:pStyle w:val="11"/>
        <w:ind w:firstLine="708"/>
        <w:jc w:val="both"/>
        <w:rPr>
          <w:sz w:val="28"/>
          <w:szCs w:val="28"/>
        </w:rPr>
      </w:pPr>
      <w:r w:rsidRPr="00CB7EDD">
        <w:rPr>
          <w:sz w:val="28"/>
          <w:szCs w:val="28"/>
        </w:rPr>
        <w:t>Справка.</w:t>
      </w:r>
    </w:p>
    <w:p w:rsidR="00CB7EDD" w:rsidRPr="00CB7EDD" w:rsidRDefault="00CB7EDD" w:rsidP="00CB7EDD">
      <w:pPr>
        <w:pStyle w:val="11"/>
        <w:ind w:firstLine="708"/>
        <w:jc w:val="both"/>
        <w:rPr>
          <w:sz w:val="28"/>
          <w:szCs w:val="28"/>
        </w:rPr>
      </w:pPr>
      <w:r w:rsidRPr="00CB7EDD">
        <w:rPr>
          <w:sz w:val="28"/>
          <w:szCs w:val="28"/>
        </w:rPr>
        <w:t>Решение вступило в законную силу «___» ______ 2015г.</w:t>
      </w:r>
    </w:p>
    <w:p w:rsidR="00CB7EDD" w:rsidRPr="00CB7EDD" w:rsidRDefault="00CB7EDD" w:rsidP="00CB7EDD">
      <w:pPr>
        <w:pStyle w:val="2"/>
        <w:ind w:firstLine="700"/>
        <w:rPr>
          <w:rFonts w:ascii="Times New Roman" w:hAnsi="Times New Roman" w:cs="Times New Roman"/>
          <w:sz w:val="28"/>
          <w:szCs w:val="28"/>
        </w:rPr>
      </w:pPr>
      <w:r w:rsidRPr="00CB7EDD">
        <w:rPr>
          <w:rFonts w:ascii="Times New Roman" w:hAnsi="Times New Roman" w:cs="Times New Roman"/>
          <w:sz w:val="28"/>
          <w:szCs w:val="28"/>
        </w:rPr>
        <w:t>Судья:</w:t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</w:r>
      <w:r w:rsidRPr="00CB7EDD">
        <w:rPr>
          <w:rFonts w:ascii="Times New Roman" w:hAnsi="Times New Roman" w:cs="Times New Roman"/>
          <w:bCs/>
          <w:sz w:val="28"/>
          <w:szCs w:val="28"/>
        </w:rPr>
        <w:tab/>
        <w:t xml:space="preserve">            Туганбаева А.Г.</w:t>
      </w:r>
    </w:p>
    <w:p w:rsidR="00E4644F" w:rsidRPr="00CB7EDD" w:rsidRDefault="00E4644F" w:rsidP="00CB7EDD">
      <w:pPr>
        <w:rPr>
          <w:szCs w:val="28"/>
        </w:rPr>
      </w:pPr>
    </w:p>
    <w:sectPr w:rsidR="00E4644F" w:rsidRPr="00CB7EDD" w:rsidSect="0075457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71" w:rsidRDefault="007A4971" w:rsidP="00E4644F">
      <w:pPr>
        <w:spacing w:after="0" w:line="240" w:lineRule="auto"/>
      </w:pPr>
      <w:r>
        <w:separator/>
      </w:r>
    </w:p>
  </w:endnote>
  <w:endnote w:type="continuationSeparator" w:id="0">
    <w:p w:rsidR="007A4971" w:rsidRDefault="007A4971" w:rsidP="00E4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71" w:rsidRDefault="007A4971" w:rsidP="00E4644F">
      <w:pPr>
        <w:spacing w:after="0" w:line="240" w:lineRule="auto"/>
      </w:pPr>
      <w:r>
        <w:separator/>
      </w:r>
    </w:p>
  </w:footnote>
  <w:footnote w:type="continuationSeparator" w:id="0">
    <w:p w:rsidR="007A4971" w:rsidRDefault="007A4971" w:rsidP="00E46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CE9"/>
    <w:rsid w:val="00085F57"/>
    <w:rsid w:val="00097AB9"/>
    <w:rsid w:val="00103158"/>
    <w:rsid w:val="0013619C"/>
    <w:rsid w:val="001A560E"/>
    <w:rsid w:val="001B16CE"/>
    <w:rsid w:val="001B77F8"/>
    <w:rsid w:val="002377A3"/>
    <w:rsid w:val="002A56D5"/>
    <w:rsid w:val="002C37A3"/>
    <w:rsid w:val="00362FED"/>
    <w:rsid w:val="003833C3"/>
    <w:rsid w:val="00390A3A"/>
    <w:rsid w:val="003B3D79"/>
    <w:rsid w:val="003B7B47"/>
    <w:rsid w:val="003C1C16"/>
    <w:rsid w:val="00522347"/>
    <w:rsid w:val="00540689"/>
    <w:rsid w:val="00602E9F"/>
    <w:rsid w:val="00654469"/>
    <w:rsid w:val="006C0D72"/>
    <w:rsid w:val="006E2561"/>
    <w:rsid w:val="007A4971"/>
    <w:rsid w:val="007B1B65"/>
    <w:rsid w:val="00882683"/>
    <w:rsid w:val="008A0380"/>
    <w:rsid w:val="00903FDC"/>
    <w:rsid w:val="00942D01"/>
    <w:rsid w:val="009547BB"/>
    <w:rsid w:val="00A20BC6"/>
    <w:rsid w:val="00A27793"/>
    <w:rsid w:val="00A672B6"/>
    <w:rsid w:val="00AF17A8"/>
    <w:rsid w:val="00B0789B"/>
    <w:rsid w:val="00B43E70"/>
    <w:rsid w:val="00B51B53"/>
    <w:rsid w:val="00C019C8"/>
    <w:rsid w:val="00C04D2A"/>
    <w:rsid w:val="00C3222B"/>
    <w:rsid w:val="00C57A38"/>
    <w:rsid w:val="00C6678D"/>
    <w:rsid w:val="00C7387C"/>
    <w:rsid w:val="00CB7EDD"/>
    <w:rsid w:val="00DB11D6"/>
    <w:rsid w:val="00DC4A25"/>
    <w:rsid w:val="00E006D8"/>
    <w:rsid w:val="00E2469C"/>
    <w:rsid w:val="00E4644F"/>
    <w:rsid w:val="00ED7B14"/>
    <w:rsid w:val="00EE1E1C"/>
    <w:rsid w:val="00EF478F"/>
    <w:rsid w:val="00F453B1"/>
    <w:rsid w:val="00F458AB"/>
    <w:rsid w:val="00F45CE9"/>
    <w:rsid w:val="00F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14"/>
  </w:style>
  <w:style w:type="paragraph" w:styleId="1">
    <w:name w:val="heading 1"/>
    <w:basedOn w:val="a"/>
    <w:next w:val="a"/>
    <w:link w:val="10"/>
    <w:qFormat/>
    <w:rsid w:val="00E464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45C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Body Text"/>
    <w:basedOn w:val="a"/>
    <w:link w:val="a5"/>
    <w:rsid w:val="00F45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45CE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C322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3222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1031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0315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E4644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11"/>
    <w:basedOn w:val="a"/>
    <w:link w:val="1110"/>
    <w:qFormat/>
    <w:rsid w:val="00DB11D6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DB11D6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CB7E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7EDD"/>
  </w:style>
  <w:style w:type="paragraph" w:customStyle="1" w:styleId="11">
    <w:name w:val="Без интервала1"/>
    <w:rsid w:val="00CB7ED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714-4010</dc:creator>
  <cp:lastModifiedBy>МАХАМБЕТОВА АСИЯ КЕНЕСОВНА</cp:lastModifiedBy>
  <cp:revision>4</cp:revision>
  <cp:lastPrinted>2015-12-14T06:26:00Z</cp:lastPrinted>
  <dcterms:created xsi:type="dcterms:W3CDTF">2016-02-10T06:12:00Z</dcterms:created>
  <dcterms:modified xsi:type="dcterms:W3CDTF">2016-02-18T09:11:00Z</dcterms:modified>
</cp:coreProperties>
</file>