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77" w:rsidRPr="00E7659A" w:rsidRDefault="009A1877" w:rsidP="0033423C">
      <w:pPr>
        <w:pStyle w:val="a4"/>
        <w:rPr>
          <w:b/>
          <w:sz w:val="22"/>
        </w:rPr>
      </w:pPr>
      <w:bookmarkStart w:id="0" w:name="_GoBack"/>
      <w:bookmarkEnd w:id="0"/>
    </w:p>
    <w:p w:rsidR="009A1877" w:rsidRPr="00E7659A" w:rsidRDefault="009A1877" w:rsidP="009A1877">
      <w:pPr>
        <w:keepNext/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E7659A">
        <w:rPr>
          <w:sz w:val="22"/>
          <w:szCs w:val="22"/>
        </w:rPr>
        <w:tab/>
      </w:r>
      <w:r w:rsidRPr="00E7659A">
        <w:rPr>
          <w:sz w:val="22"/>
          <w:szCs w:val="22"/>
        </w:rPr>
        <w:tab/>
      </w:r>
      <w:r w:rsidRPr="00E7659A">
        <w:rPr>
          <w:sz w:val="22"/>
          <w:szCs w:val="22"/>
        </w:rPr>
        <w:tab/>
      </w:r>
      <w:r w:rsidRPr="00E7659A">
        <w:rPr>
          <w:sz w:val="22"/>
          <w:szCs w:val="22"/>
        </w:rPr>
        <w:tab/>
      </w:r>
      <w:r w:rsidRPr="00E7659A">
        <w:rPr>
          <w:sz w:val="22"/>
          <w:szCs w:val="22"/>
        </w:rPr>
        <w:tab/>
      </w:r>
      <w:r w:rsidRPr="00E7659A">
        <w:rPr>
          <w:sz w:val="22"/>
          <w:szCs w:val="22"/>
        </w:rPr>
        <w:tab/>
      </w:r>
      <w:r w:rsidRPr="00E7659A">
        <w:rPr>
          <w:sz w:val="22"/>
          <w:szCs w:val="22"/>
        </w:rPr>
        <w:tab/>
      </w:r>
      <w:r w:rsidRPr="00E7659A">
        <w:rPr>
          <w:sz w:val="22"/>
          <w:szCs w:val="22"/>
        </w:rPr>
        <w:tab/>
      </w:r>
      <w:r w:rsidRPr="00E7659A">
        <w:rPr>
          <w:sz w:val="22"/>
          <w:szCs w:val="22"/>
        </w:rPr>
        <w:tab/>
      </w:r>
    </w:p>
    <w:p w:rsidR="009A193E" w:rsidRPr="009A193E" w:rsidRDefault="009A1877" w:rsidP="009A1877">
      <w:pPr>
        <w:keepNext/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A193E">
        <w:rPr>
          <w:sz w:val="28"/>
          <w:szCs w:val="28"/>
        </w:rPr>
        <w:t>№ 2-</w:t>
      </w:r>
      <w:r w:rsidRPr="009A193E">
        <w:rPr>
          <w:sz w:val="28"/>
          <w:szCs w:val="28"/>
        </w:rPr>
        <w:t>3394</w:t>
      </w:r>
      <w:r w:rsidRPr="009A193E">
        <w:rPr>
          <w:sz w:val="28"/>
          <w:szCs w:val="28"/>
        </w:rPr>
        <w:t>/</w:t>
      </w:r>
      <w:r w:rsidRPr="009A193E">
        <w:rPr>
          <w:sz w:val="28"/>
          <w:szCs w:val="28"/>
        </w:rPr>
        <w:t>20</w:t>
      </w:r>
      <w:r w:rsidRPr="009A193E">
        <w:rPr>
          <w:sz w:val="28"/>
          <w:szCs w:val="28"/>
        </w:rPr>
        <w:t>1</w:t>
      </w:r>
      <w:r w:rsidRPr="009A193E">
        <w:rPr>
          <w:sz w:val="28"/>
          <w:szCs w:val="28"/>
        </w:rPr>
        <w:t>5</w:t>
      </w:r>
      <w:r w:rsidRPr="009A193E">
        <w:rPr>
          <w:sz w:val="28"/>
          <w:szCs w:val="28"/>
        </w:rPr>
        <w:t xml:space="preserve">                                         </w:t>
      </w:r>
    </w:p>
    <w:p w:rsidR="009A193E" w:rsidRPr="009A193E" w:rsidRDefault="009A193E" w:rsidP="009A1877">
      <w:pPr>
        <w:keepNext/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9A1877" w:rsidRPr="009A193E" w:rsidRDefault="009A1877" w:rsidP="009A1877">
      <w:pPr>
        <w:keepNext/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9A193E">
        <w:rPr>
          <w:sz w:val="28"/>
          <w:szCs w:val="28"/>
        </w:rPr>
        <w:t xml:space="preserve">              </w:t>
      </w:r>
    </w:p>
    <w:p w:rsidR="009A1877" w:rsidRPr="009A193E" w:rsidRDefault="009A1877" w:rsidP="009A193E">
      <w:pPr>
        <w:keepNext/>
        <w:widowControl w:val="0"/>
        <w:tabs>
          <w:tab w:val="left" w:pos="534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gramStart"/>
      <w:r w:rsidRPr="009A193E">
        <w:rPr>
          <w:bCs/>
          <w:sz w:val="28"/>
          <w:szCs w:val="28"/>
        </w:rPr>
        <w:t>Р</w:t>
      </w:r>
      <w:proofErr w:type="gramEnd"/>
      <w:r w:rsidRPr="009A193E">
        <w:rPr>
          <w:bCs/>
          <w:sz w:val="28"/>
          <w:szCs w:val="28"/>
        </w:rPr>
        <w:t xml:space="preserve"> Е Ш Е Н И Е</w:t>
      </w:r>
    </w:p>
    <w:p w:rsidR="009A1877" w:rsidRPr="009A193E" w:rsidRDefault="009A1877" w:rsidP="009A193E">
      <w:pPr>
        <w:keepNext/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9A193E">
        <w:rPr>
          <w:bCs/>
          <w:sz w:val="28"/>
          <w:szCs w:val="28"/>
        </w:rPr>
        <w:t>ИМЕНЕМ   РЕСПУБЛИКИ   КАЗАХСТАН</w:t>
      </w:r>
    </w:p>
    <w:p w:rsidR="009A193E" w:rsidRPr="009A193E" w:rsidRDefault="009A193E" w:rsidP="009A193E">
      <w:pPr>
        <w:keepNext/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9A1877" w:rsidRPr="009A193E" w:rsidRDefault="009A1877" w:rsidP="009A1877">
      <w:pPr>
        <w:keepNext/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A193E">
        <w:rPr>
          <w:sz w:val="28"/>
          <w:szCs w:val="28"/>
        </w:rPr>
        <w:t>02.04.</w:t>
      </w:r>
      <w:r w:rsidRPr="009A193E">
        <w:rPr>
          <w:sz w:val="28"/>
          <w:szCs w:val="28"/>
        </w:rPr>
        <w:t xml:space="preserve">  201</w:t>
      </w:r>
      <w:r w:rsidRPr="009A193E">
        <w:rPr>
          <w:sz w:val="28"/>
          <w:szCs w:val="28"/>
        </w:rPr>
        <w:t>5</w:t>
      </w:r>
      <w:r w:rsidRPr="009A193E">
        <w:rPr>
          <w:sz w:val="28"/>
          <w:szCs w:val="28"/>
        </w:rPr>
        <w:t xml:space="preserve"> года                                                                   г. Уральск</w:t>
      </w: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8370D5" w:rsidRPr="009A193E" w:rsidRDefault="009A1877" w:rsidP="009A1877">
      <w:pPr>
        <w:ind w:firstLine="720"/>
        <w:jc w:val="both"/>
        <w:rPr>
          <w:color w:val="000000"/>
          <w:sz w:val="28"/>
          <w:szCs w:val="28"/>
        </w:rPr>
      </w:pPr>
      <w:r w:rsidRPr="009A193E">
        <w:rPr>
          <w:sz w:val="28"/>
          <w:szCs w:val="28"/>
        </w:rPr>
        <w:t xml:space="preserve">Суд  № 2 г. Уральска Западно-Казахстанской области в составе председательствующего судьи Сергеева С.Е. при секретаре  судебного заседания </w:t>
      </w:r>
      <w:proofErr w:type="spellStart"/>
      <w:r w:rsidRPr="009A193E">
        <w:rPr>
          <w:sz w:val="28"/>
          <w:szCs w:val="28"/>
        </w:rPr>
        <w:t>Жумагалиеве</w:t>
      </w:r>
      <w:proofErr w:type="spellEnd"/>
      <w:r w:rsidRPr="009A193E">
        <w:rPr>
          <w:sz w:val="28"/>
          <w:szCs w:val="28"/>
        </w:rPr>
        <w:t xml:space="preserve"> Р.Н.</w:t>
      </w:r>
      <w:r w:rsidRPr="009A193E">
        <w:rPr>
          <w:sz w:val="28"/>
          <w:szCs w:val="28"/>
        </w:rPr>
        <w:t xml:space="preserve"> с участием прокурора </w:t>
      </w:r>
      <w:proofErr w:type="spellStart"/>
      <w:r w:rsidRPr="009A193E">
        <w:rPr>
          <w:sz w:val="28"/>
          <w:szCs w:val="28"/>
        </w:rPr>
        <w:t>Нурсултановой</w:t>
      </w:r>
      <w:proofErr w:type="spellEnd"/>
      <w:r w:rsidRPr="009A193E">
        <w:rPr>
          <w:sz w:val="28"/>
          <w:szCs w:val="28"/>
        </w:rPr>
        <w:t xml:space="preserve"> Д.Е.</w:t>
      </w:r>
      <w:r w:rsidRPr="009A193E">
        <w:rPr>
          <w:sz w:val="28"/>
          <w:szCs w:val="28"/>
        </w:rPr>
        <w:t>, представителя</w:t>
      </w:r>
      <w:r w:rsidRPr="009A193E">
        <w:rPr>
          <w:sz w:val="28"/>
          <w:szCs w:val="28"/>
        </w:rPr>
        <w:t xml:space="preserve"> истца ГУ «Департамент  государственных доходов по Западн</w:t>
      </w:r>
      <w:proofErr w:type="gramStart"/>
      <w:r w:rsidRPr="009A193E">
        <w:rPr>
          <w:sz w:val="28"/>
          <w:szCs w:val="28"/>
        </w:rPr>
        <w:t>о-</w:t>
      </w:r>
      <w:proofErr w:type="gramEnd"/>
      <w:r w:rsidRPr="009A193E">
        <w:rPr>
          <w:sz w:val="28"/>
          <w:szCs w:val="28"/>
        </w:rPr>
        <w:t xml:space="preserve"> Казахстанской области Комитета государственных доходов Министерства финансов Республики Казахстан» </w:t>
      </w:r>
      <w:proofErr w:type="spellStart"/>
      <w:r w:rsidR="007378B2" w:rsidRPr="009A193E">
        <w:rPr>
          <w:sz w:val="28"/>
          <w:szCs w:val="28"/>
        </w:rPr>
        <w:t>Истлеу</w:t>
      </w:r>
      <w:proofErr w:type="spellEnd"/>
      <w:r w:rsidR="007378B2" w:rsidRPr="009A193E">
        <w:rPr>
          <w:sz w:val="28"/>
          <w:szCs w:val="28"/>
        </w:rPr>
        <w:t xml:space="preserve"> А.Б.</w:t>
      </w:r>
      <w:r w:rsidRPr="009A193E">
        <w:rPr>
          <w:sz w:val="28"/>
          <w:szCs w:val="28"/>
        </w:rPr>
        <w:t xml:space="preserve"> </w:t>
      </w:r>
      <w:r w:rsidR="007378B2" w:rsidRPr="009A193E">
        <w:rPr>
          <w:sz w:val="28"/>
          <w:szCs w:val="28"/>
        </w:rPr>
        <w:t xml:space="preserve">, действующей  на основании доверенности,  представителя </w:t>
      </w:r>
      <w:r w:rsidRPr="009A193E">
        <w:rPr>
          <w:sz w:val="28"/>
          <w:szCs w:val="28"/>
        </w:rPr>
        <w:t xml:space="preserve"> ответчика</w:t>
      </w:r>
      <w:r w:rsidR="007378B2" w:rsidRPr="009A193E">
        <w:rPr>
          <w:sz w:val="28"/>
          <w:szCs w:val="28"/>
        </w:rPr>
        <w:t xml:space="preserve"> </w:t>
      </w:r>
      <w:proofErr w:type="spellStart"/>
      <w:r w:rsidR="007378B2" w:rsidRPr="009A193E">
        <w:rPr>
          <w:sz w:val="28"/>
          <w:szCs w:val="28"/>
        </w:rPr>
        <w:t>Харесовой</w:t>
      </w:r>
      <w:proofErr w:type="spellEnd"/>
      <w:r w:rsidR="007378B2" w:rsidRPr="009A193E">
        <w:rPr>
          <w:sz w:val="28"/>
          <w:szCs w:val="28"/>
        </w:rPr>
        <w:t xml:space="preserve"> Г.Б. – </w:t>
      </w:r>
      <w:proofErr w:type="spellStart"/>
      <w:r w:rsidR="007378B2" w:rsidRPr="009A193E">
        <w:rPr>
          <w:sz w:val="28"/>
          <w:szCs w:val="28"/>
        </w:rPr>
        <w:t>Юсубалиева</w:t>
      </w:r>
      <w:proofErr w:type="spellEnd"/>
      <w:r w:rsidR="007378B2" w:rsidRPr="009A193E">
        <w:rPr>
          <w:sz w:val="28"/>
          <w:szCs w:val="28"/>
        </w:rPr>
        <w:t xml:space="preserve"> Н.М.</w:t>
      </w:r>
      <w:r w:rsidRPr="009A193E">
        <w:rPr>
          <w:sz w:val="28"/>
          <w:szCs w:val="28"/>
        </w:rPr>
        <w:t>, действующего на основании   доверенности</w:t>
      </w:r>
      <w:r w:rsidR="007378B2" w:rsidRPr="009A193E">
        <w:rPr>
          <w:sz w:val="28"/>
          <w:szCs w:val="28"/>
        </w:rPr>
        <w:t>,</w:t>
      </w:r>
      <w:r w:rsidRPr="009A193E">
        <w:rPr>
          <w:sz w:val="28"/>
          <w:szCs w:val="28"/>
        </w:rPr>
        <w:t xml:space="preserve">  рассмотрев в открытом судебном заседании в помещении суда  гражданское дело по иску</w:t>
      </w:r>
      <w:r w:rsidR="007378B2" w:rsidRPr="009A193E">
        <w:rPr>
          <w:sz w:val="28"/>
          <w:szCs w:val="28"/>
        </w:rPr>
        <w:t xml:space="preserve"> </w:t>
      </w:r>
      <w:r w:rsidR="007378B2" w:rsidRPr="009A193E">
        <w:rPr>
          <w:sz w:val="28"/>
          <w:szCs w:val="28"/>
        </w:rPr>
        <w:t>ГУ «Департамент  государственных доходов по Западн</w:t>
      </w:r>
      <w:proofErr w:type="gramStart"/>
      <w:r w:rsidR="007378B2" w:rsidRPr="009A193E">
        <w:rPr>
          <w:sz w:val="28"/>
          <w:szCs w:val="28"/>
        </w:rPr>
        <w:t>о-</w:t>
      </w:r>
      <w:proofErr w:type="gramEnd"/>
      <w:r w:rsidR="007378B2" w:rsidRPr="009A193E">
        <w:rPr>
          <w:sz w:val="28"/>
          <w:szCs w:val="28"/>
        </w:rPr>
        <w:t xml:space="preserve"> Казахстанской области Комитета государственных доходов Министерства финансов Республики Казахстан»</w:t>
      </w:r>
      <w:r w:rsidRPr="009A193E">
        <w:rPr>
          <w:color w:val="000000"/>
          <w:sz w:val="28"/>
          <w:szCs w:val="28"/>
        </w:rPr>
        <w:t xml:space="preserve"> к </w:t>
      </w:r>
      <w:proofErr w:type="spellStart"/>
      <w:r w:rsidR="007378B2" w:rsidRPr="009A193E">
        <w:rPr>
          <w:sz w:val="28"/>
          <w:szCs w:val="28"/>
        </w:rPr>
        <w:t>Харесовой</w:t>
      </w:r>
      <w:proofErr w:type="spellEnd"/>
      <w:r w:rsidR="007378B2" w:rsidRPr="009A193E">
        <w:rPr>
          <w:sz w:val="28"/>
          <w:szCs w:val="28"/>
        </w:rPr>
        <w:t xml:space="preserve"> </w:t>
      </w:r>
      <w:proofErr w:type="spellStart"/>
      <w:r w:rsidR="007378B2" w:rsidRPr="009A193E">
        <w:rPr>
          <w:sz w:val="28"/>
          <w:szCs w:val="28"/>
        </w:rPr>
        <w:t>Гулайым</w:t>
      </w:r>
      <w:proofErr w:type="spellEnd"/>
      <w:r w:rsidR="007378B2" w:rsidRPr="009A193E">
        <w:rPr>
          <w:sz w:val="28"/>
          <w:szCs w:val="28"/>
        </w:rPr>
        <w:t xml:space="preserve"> </w:t>
      </w:r>
      <w:proofErr w:type="spellStart"/>
      <w:r w:rsidR="007378B2" w:rsidRPr="009A193E">
        <w:rPr>
          <w:sz w:val="28"/>
          <w:szCs w:val="28"/>
        </w:rPr>
        <w:t>Бисенбаевне</w:t>
      </w:r>
      <w:proofErr w:type="spellEnd"/>
      <w:r w:rsidR="007378B2" w:rsidRPr="009A193E">
        <w:rPr>
          <w:sz w:val="28"/>
          <w:szCs w:val="28"/>
        </w:rPr>
        <w:t xml:space="preserve"> о взыскании  задолженности </w:t>
      </w:r>
      <w:r w:rsidR="007378B2" w:rsidRPr="009A193E">
        <w:rPr>
          <w:color w:val="000000"/>
          <w:sz w:val="28"/>
          <w:szCs w:val="28"/>
        </w:rPr>
        <w:t xml:space="preserve"> </w:t>
      </w:r>
      <w:r w:rsidRPr="009A193E">
        <w:rPr>
          <w:color w:val="000000"/>
          <w:sz w:val="28"/>
          <w:szCs w:val="28"/>
        </w:rPr>
        <w:t>по таможенным платежам, налогам и пени,</w:t>
      </w:r>
    </w:p>
    <w:p w:rsidR="007378B2" w:rsidRPr="009A193E" w:rsidRDefault="009A1877" w:rsidP="009A1877">
      <w:pPr>
        <w:ind w:firstLine="720"/>
        <w:jc w:val="both"/>
        <w:rPr>
          <w:sz w:val="28"/>
          <w:szCs w:val="28"/>
        </w:rPr>
      </w:pPr>
      <w:r w:rsidRPr="009A193E">
        <w:rPr>
          <w:sz w:val="28"/>
          <w:szCs w:val="28"/>
        </w:rPr>
        <w:t xml:space="preserve">  </w:t>
      </w:r>
    </w:p>
    <w:p w:rsidR="009A1877" w:rsidRPr="009A193E" w:rsidRDefault="009A1877" w:rsidP="008370D5">
      <w:pPr>
        <w:ind w:firstLine="720"/>
        <w:jc w:val="both"/>
        <w:rPr>
          <w:bCs/>
          <w:sz w:val="28"/>
          <w:szCs w:val="28"/>
        </w:rPr>
      </w:pPr>
      <w:r w:rsidRPr="009A193E">
        <w:rPr>
          <w:sz w:val="28"/>
          <w:szCs w:val="28"/>
        </w:rPr>
        <w:t xml:space="preserve">                                          </w:t>
      </w:r>
      <w:r w:rsidRPr="009A193E">
        <w:rPr>
          <w:bCs/>
          <w:sz w:val="28"/>
          <w:szCs w:val="28"/>
        </w:rPr>
        <w:t>У с т а н о в и л</w:t>
      </w:r>
      <w:proofErr w:type="gramStart"/>
      <w:r w:rsidRPr="009A193E">
        <w:rPr>
          <w:bCs/>
          <w:sz w:val="28"/>
          <w:szCs w:val="28"/>
        </w:rPr>
        <w:t xml:space="preserve"> :</w:t>
      </w:r>
      <w:proofErr w:type="gramEnd"/>
    </w:p>
    <w:p w:rsidR="008370D5" w:rsidRPr="009A193E" w:rsidRDefault="008370D5" w:rsidP="008370D5">
      <w:pPr>
        <w:ind w:firstLine="720"/>
        <w:jc w:val="both"/>
        <w:rPr>
          <w:bCs/>
          <w:sz w:val="28"/>
          <w:szCs w:val="28"/>
        </w:rPr>
      </w:pPr>
    </w:p>
    <w:p w:rsidR="007A1D77" w:rsidRPr="009A193E" w:rsidRDefault="007A1D77" w:rsidP="007A1D7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A193E">
        <w:rPr>
          <w:sz w:val="28"/>
          <w:szCs w:val="28"/>
        </w:rPr>
        <w:t>ГУ «Департамент таможенного контроля по Западно-Казахстанской области Комитета таможенного контроля Министерства финансов Республики Казахстан» (далее - ГУ ДТК</w:t>
      </w:r>
      <w:proofErr w:type="gramStart"/>
      <w:r w:rsidRPr="009A193E">
        <w:rPr>
          <w:sz w:val="28"/>
          <w:szCs w:val="28"/>
        </w:rPr>
        <w:t xml:space="preserve"> </w:t>
      </w:r>
      <w:r w:rsidR="008370D5" w:rsidRPr="009A193E">
        <w:rPr>
          <w:sz w:val="28"/>
          <w:szCs w:val="28"/>
        </w:rPr>
        <w:t>)</w:t>
      </w:r>
      <w:proofErr w:type="gramEnd"/>
      <w:r w:rsidRPr="009A193E">
        <w:rPr>
          <w:sz w:val="28"/>
          <w:szCs w:val="28"/>
        </w:rPr>
        <w:t xml:space="preserve"> обратилось в суд с  иском </w:t>
      </w:r>
      <w:proofErr w:type="spellStart"/>
      <w:r w:rsidRPr="009A193E">
        <w:rPr>
          <w:sz w:val="28"/>
          <w:szCs w:val="28"/>
        </w:rPr>
        <w:t>Харесовой</w:t>
      </w:r>
      <w:proofErr w:type="spellEnd"/>
      <w:r w:rsidRPr="009A193E">
        <w:rPr>
          <w:sz w:val="28"/>
          <w:szCs w:val="28"/>
        </w:rPr>
        <w:t xml:space="preserve"> Г.  о взыскании  задолженности по таможенным платежам и налогам и  пени в общей сумме  1 459 729 тенге за автомобиль </w:t>
      </w:r>
      <w:r w:rsidRPr="009A193E">
        <w:rPr>
          <w:sz w:val="28"/>
          <w:szCs w:val="28"/>
        </w:rPr>
        <w:t>марки «</w:t>
      </w:r>
      <w:r w:rsidRPr="009A193E">
        <w:rPr>
          <w:sz w:val="28"/>
          <w:szCs w:val="28"/>
          <w:lang w:val="en-US"/>
        </w:rPr>
        <w:t>NISSAN</w:t>
      </w:r>
      <w:r w:rsidRPr="009A193E">
        <w:rPr>
          <w:sz w:val="28"/>
          <w:szCs w:val="28"/>
        </w:rPr>
        <w:t xml:space="preserve"> АТ</w:t>
      </w:r>
      <w:r w:rsidRPr="009A193E">
        <w:rPr>
          <w:sz w:val="28"/>
          <w:szCs w:val="28"/>
          <w:lang w:val="en-US"/>
        </w:rPr>
        <w:t>V</w:t>
      </w:r>
      <w:r w:rsidRPr="009A193E">
        <w:rPr>
          <w:sz w:val="28"/>
          <w:szCs w:val="28"/>
        </w:rPr>
        <w:t>10» номер кузова №</w:t>
      </w:r>
      <w:r w:rsidRPr="009A193E">
        <w:rPr>
          <w:sz w:val="28"/>
          <w:szCs w:val="28"/>
          <w:lang w:val="en-US"/>
        </w:rPr>
        <w:t>VSKTBAV</w:t>
      </w:r>
      <w:r w:rsidRPr="009A193E">
        <w:rPr>
          <w:sz w:val="28"/>
          <w:szCs w:val="28"/>
        </w:rPr>
        <w:t>10</w:t>
      </w:r>
      <w:r w:rsidRPr="009A193E">
        <w:rPr>
          <w:sz w:val="28"/>
          <w:szCs w:val="28"/>
          <w:lang w:val="en-US"/>
        </w:rPr>
        <w:t>U</w:t>
      </w:r>
      <w:r w:rsidRPr="009A193E">
        <w:rPr>
          <w:sz w:val="28"/>
          <w:szCs w:val="28"/>
        </w:rPr>
        <w:t>0026492</w:t>
      </w:r>
      <w:r w:rsidRPr="009A193E">
        <w:rPr>
          <w:sz w:val="28"/>
          <w:szCs w:val="28"/>
        </w:rPr>
        <w:t xml:space="preserve">, ввезенный </w:t>
      </w:r>
      <w:r w:rsidRPr="009A193E">
        <w:rPr>
          <w:sz w:val="28"/>
          <w:szCs w:val="28"/>
        </w:rPr>
        <w:t>14.01.2011 г</w:t>
      </w:r>
      <w:r w:rsidRPr="009A193E">
        <w:rPr>
          <w:sz w:val="28"/>
          <w:szCs w:val="28"/>
        </w:rPr>
        <w:t xml:space="preserve">.,  мотивируя тем, что </w:t>
      </w:r>
      <w:r w:rsidRPr="009A193E">
        <w:rPr>
          <w:sz w:val="28"/>
          <w:szCs w:val="28"/>
        </w:rPr>
        <w:t xml:space="preserve"> </w:t>
      </w:r>
      <w:r w:rsidRPr="009A193E">
        <w:rPr>
          <w:color w:val="000000"/>
          <w:sz w:val="28"/>
          <w:szCs w:val="28"/>
        </w:rPr>
        <w:t xml:space="preserve">при декларировании автомобиля в льготном </w:t>
      </w:r>
      <w:proofErr w:type="gramStart"/>
      <w:r w:rsidRPr="009A193E">
        <w:rPr>
          <w:color w:val="000000"/>
          <w:sz w:val="28"/>
          <w:szCs w:val="28"/>
        </w:rPr>
        <w:t>порядке</w:t>
      </w:r>
      <w:proofErr w:type="gramEnd"/>
      <w:r w:rsidRPr="009A193E">
        <w:rPr>
          <w:color w:val="000000"/>
          <w:sz w:val="28"/>
          <w:szCs w:val="28"/>
        </w:rPr>
        <w:t xml:space="preserve"> </w:t>
      </w:r>
      <w:proofErr w:type="spellStart"/>
      <w:r w:rsidRPr="009A193E">
        <w:rPr>
          <w:sz w:val="28"/>
          <w:szCs w:val="28"/>
        </w:rPr>
        <w:t>Харесова</w:t>
      </w:r>
      <w:proofErr w:type="spellEnd"/>
      <w:r w:rsidRPr="009A193E">
        <w:rPr>
          <w:sz w:val="28"/>
          <w:szCs w:val="28"/>
        </w:rPr>
        <w:t xml:space="preserve"> Г.</w:t>
      </w:r>
      <w:r w:rsidRPr="009A193E">
        <w:rPr>
          <w:color w:val="000000"/>
          <w:sz w:val="28"/>
          <w:szCs w:val="28"/>
        </w:rPr>
        <w:t xml:space="preserve"> уплатил</w:t>
      </w:r>
      <w:r w:rsidRPr="009A193E">
        <w:rPr>
          <w:color w:val="000000"/>
          <w:sz w:val="28"/>
          <w:szCs w:val="28"/>
        </w:rPr>
        <w:t>а</w:t>
      </w:r>
      <w:r w:rsidRPr="009A193E">
        <w:rPr>
          <w:color w:val="000000"/>
          <w:sz w:val="28"/>
          <w:szCs w:val="28"/>
        </w:rPr>
        <w:t xml:space="preserve"> таможенные платежи на сумму </w:t>
      </w:r>
      <w:r w:rsidRPr="009A193E">
        <w:rPr>
          <w:color w:val="000000"/>
          <w:sz w:val="28"/>
          <w:szCs w:val="28"/>
        </w:rPr>
        <w:t>136 793</w:t>
      </w:r>
      <w:r w:rsidRPr="009A193E">
        <w:rPr>
          <w:sz w:val="28"/>
          <w:szCs w:val="28"/>
        </w:rPr>
        <w:t xml:space="preserve"> </w:t>
      </w:r>
      <w:r w:rsidRPr="009A193E">
        <w:rPr>
          <w:color w:val="000000"/>
          <w:sz w:val="28"/>
          <w:szCs w:val="28"/>
        </w:rPr>
        <w:t xml:space="preserve"> тенге, исходя из даты выпуска автомобиля – </w:t>
      </w:r>
      <w:r w:rsidRPr="009A193E">
        <w:rPr>
          <w:color w:val="000000"/>
          <w:sz w:val="28"/>
          <w:szCs w:val="28"/>
        </w:rPr>
        <w:t>03.05.2001г.</w:t>
      </w:r>
    </w:p>
    <w:p w:rsidR="009A1877" w:rsidRPr="009A193E" w:rsidRDefault="00DF11CB" w:rsidP="00DF11C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A193E">
        <w:rPr>
          <w:snapToGrid w:val="0"/>
          <w:sz w:val="28"/>
          <w:szCs w:val="28"/>
        </w:rPr>
        <w:t xml:space="preserve">Однако </w:t>
      </w:r>
      <w:r w:rsidRPr="009A193E">
        <w:rPr>
          <w:snapToGrid w:val="0"/>
          <w:sz w:val="28"/>
          <w:szCs w:val="28"/>
        </w:rPr>
        <w:t xml:space="preserve">Комитетом таможенного контроля Министерства финансов Республики Казахстан были проведены проверки соответствия указанных сведений по заявленному автомобилю и был направлен запрос 10.01.2012 года №9-8-29/143 в </w:t>
      </w:r>
      <w:r w:rsidR="0092516D" w:rsidRPr="009A193E">
        <w:rPr>
          <w:rStyle w:val="Bodytext2"/>
          <w:rFonts w:eastAsiaTheme="majorEastAsia"/>
          <w:color w:val="000000"/>
        </w:rPr>
        <w:t>ТОО «А-</w:t>
      </w:r>
      <w:proofErr w:type="spellStart"/>
      <w:r w:rsidR="0092516D" w:rsidRPr="009A193E">
        <w:rPr>
          <w:rStyle w:val="Bodytext2"/>
          <w:rFonts w:eastAsiaTheme="majorEastAsia"/>
          <w:color w:val="000000"/>
        </w:rPr>
        <w:t>Мото</w:t>
      </w:r>
      <w:r w:rsidR="0092516D" w:rsidRPr="009A193E">
        <w:rPr>
          <w:rStyle w:val="Bodytext2"/>
          <w:rFonts w:eastAsiaTheme="majorEastAsia"/>
          <w:color w:val="000000"/>
          <w:lang w:val="en-US"/>
        </w:rPr>
        <w:t>rs</w:t>
      </w:r>
      <w:proofErr w:type="spellEnd"/>
      <w:r w:rsidR="0092516D" w:rsidRPr="009A193E">
        <w:rPr>
          <w:rStyle w:val="Bodytext2"/>
          <w:rFonts w:eastAsiaTheme="majorEastAsia"/>
          <w:color w:val="000000"/>
        </w:rPr>
        <w:t xml:space="preserve"> А</w:t>
      </w:r>
      <w:proofErr w:type="gramStart"/>
      <w:r w:rsidR="0092516D" w:rsidRPr="009A193E">
        <w:rPr>
          <w:rStyle w:val="Bodytext2"/>
          <w:rFonts w:eastAsiaTheme="majorEastAsia"/>
          <w:color w:val="000000"/>
          <w:lang w:val="en-US"/>
        </w:rPr>
        <w:t>u</w:t>
      </w:r>
      <w:proofErr w:type="gramEnd"/>
      <w:r w:rsidR="0092516D" w:rsidRPr="009A193E">
        <w:rPr>
          <w:rStyle w:val="Bodytext2"/>
          <w:rFonts w:eastAsiaTheme="majorEastAsia"/>
          <w:color w:val="000000"/>
        </w:rPr>
        <w:t>то»</w:t>
      </w:r>
      <w:r w:rsidRPr="009A193E">
        <w:rPr>
          <w:snapToGrid w:val="0"/>
          <w:sz w:val="28"/>
          <w:szCs w:val="28"/>
        </w:rPr>
        <w:t xml:space="preserve">. </w:t>
      </w:r>
      <w:proofErr w:type="gramStart"/>
      <w:r w:rsidRPr="009A193E">
        <w:rPr>
          <w:snapToGrid w:val="0"/>
          <w:sz w:val="28"/>
          <w:szCs w:val="28"/>
        </w:rPr>
        <w:t>Согласно ответа</w:t>
      </w:r>
      <w:proofErr w:type="gramEnd"/>
      <w:r w:rsidRPr="009A193E">
        <w:rPr>
          <w:snapToGrid w:val="0"/>
          <w:sz w:val="28"/>
          <w:szCs w:val="28"/>
        </w:rPr>
        <w:t xml:space="preserve"> от 05.03.2012 года за №93 автомобиль марки </w:t>
      </w:r>
      <w:r w:rsidRPr="009A193E">
        <w:rPr>
          <w:sz w:val="28"/>
          <w:szCs w:val="28"/>
        </w:rPr>
        <w:t>«</w:t>
      </w:r>
      <w:r w:rsidRPr="009A193E">
        <w:rPr>
          <w:sz w:val="28"/>
          <w:szCs w:val="28"/>
          <w:lang w:val="en-US"/>
        </w:rPr>
        <w:t>NISSAN</w:t>
      </w:r>
      <w:r w:rsidRPr="009A193E">
        <w:rPr>
          <w:sz w:val="28"/>
          <w:szCs w:val="28"/>
        </w:rPr>
        <w:t xml:space="preserve"> АТ</w:t>
      </w:r>
      <w:r w:rsidRPr="009A193E">
        <w:rPr>
          <w:sz w:val="28"/>
          <w:szCs w:val="28"/>
          <w:lang w:val="en-US"/>
        </w:rPr>
        <w:t>V</w:t>
      </w:r>
      <w:r w:rsidRPr="009A193E">
        <w:rPr>
          <w:sz w:val="28"/>
          <w:szCs w:val="28"/>
        </w:rPr>
        <w:t>10» номер кузова №</w:t>
      </w:r>
      <w:r w:rsidRPr="009A193E">
        <w:rPr>
          <w:sz w:val="28"/>
          <w:szCs w:val="28"/>
          <w:lang w:val="en-US"/>
        </w:rPr>
        <w:t>VSKTBAV</w:t>
      </w:r>
      <w:r w:rsidRPr="009A193E">
        <w:rPr>
          <w:sz w:val="28"/>
          <w:szCs w:val="28"/>
        </w:rPr>
        <w:t>10</w:t>
      </w:r>
      <w:r w:rsidRPr="009A193E">
        <w:rPr>
          <w:sz w:val="28"/>
          <w:szCs w:val="28"/>
          <w:lang w:val="en-US"/>
        </w:rPr>
        <w:t>U</w:t>
      </w:r>
      <w:r w:rsidRPr="009A193E">
        <w:rPr>
          <w:sz w:val="28"/>
          <w:szCs w:val="28"/>
        </w:rPr>
        <w:t>0026492 был выпущен в декабре 2000 года, в связи с чем</w:t>
      </w:r>
      <w:r w:rsidRPr="009A193E">
        <w:rPr>
          <w:sz w:val="28"/>
          <w:szCs w:val="28"/>
        </w:rPr>
        <w:t>,</w:t>
      </w:r>
      <w:r w:rsidRPr="009A193E">
        <w:rPr>
          <w:sz w:val="28"/>
          <w:szCs w:val="28"/>
        </w:rPr>
        <w:t xml:space="preserve"> срок с момента выпуска автомобиля при декларировании составил более 10 лет. </w:t>
      </w:r>
      <w:proofErr w:type="gramStart"/>
      <w:r w:rsidRPr="009A193E">
        <w:rPr>
          <w:snapToGrid w:val="0"/>
          <w:sz w:val="28"/>
          <w:szCs w:val="28"/>
        </w:rPr>
        <w:t>Согласно письма</w:t>
      </w:r>
      <w:proofErr w:type="gramEnd"/>
      <w:r w:rsidRPr="009A193E">
        <w:rPr>
          <w:snapToGrid w:val="0"/>
          <w:sz w:val="28"/>
          <w:szCs w:val="28"/>
        </w:rPr>
        <w:t xml:space="preserve"> КТК МФ Республики Казахстан 04.04.2012 года была проведена камеральная таможенная проверка по указанному автомобилю. </w:t>
      </w:r>
      <w:r w:rsidRPr="009A193E">
        <w:rPr>
          <w:snapToGrid w:val="0"/>
          <w:sz w:val="28"/>
          <w:szCs w:val="28"/>
        </w:rPr>
        <w:lastRenderedPageBreak/>
        <w:t xml:space="preserve">Поскольку на момент оформления ТПО срок с момента выпуска данного автомобиля </w:t>
      </w:r>
      <w:r w:rsidRPr="009A193E">
        <w:rPr>
          <w:sz w:val="28"/>
          <w:szCs w:val="28"/>
        </w:rPr>
        <w:t>составил более 10 лет, то в соответствии с Постановлением Правительства Республики Казахстан от 01 июля 2010 года №682 льготный порядок таможенного оформления с применением ТПО на него не предусмотрен</w:t>
      </w:r>
      <w:r w:rsidRPr="009A193E">
        <w:rPr>
          <w:sz w:val="28"/>
          <w:szCs w:val="28"/>
        </w:rPr>
        <w:t xml:space="preserve">. </w:t>
      </w:r>
      <w:r w:rsidR="009A1877" w:rsidRPr="009A193E">
        <w:rPr>
          <w:color w:val="000000"/>
          <w:sz w:val="28"/>
          <w:szCs w:val="28"/>
        </w:rPr>
        <w:t xml:space="preserve"> В связи с чем, были начислены таможенные платежи, налоги и пени в соответствии с Единым таможенным тарифом Таможенного союза, Кодексом «О таможенном деле в Республике Казахстан» и Налоговым кодексом. </w:t>
      </w:r>
    </w:p>
    <w:p w:rsidR="009A1877" w:rsidRPr="009A193E" w:rsidRDefault="009A1877" w:rsidP="009A18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A193E">
        <w:rPr>
          <w:color w:val="000000"/>
          <w:sz w:val="28"/>
          <w:szCs w:val="28"/>
        </w:rPr>
        <w:t xml:space="preserve">Решением суда №2 </w:t>
      </w:r>
      <w:proofErr w:type="spellStart"/>
      <w:r w:rsidRPr="009A193E">
        <w:rPr>
          <w:color w:val="000000"/>
          <w:sz w:val="28"/>
          <w:szCs w:val="28"/>
        </w:rPr>
        <w:t>г</w:t>
      </w:r>
      <w:proofErr w:type="gramStart"/>
      <w:r w:rsidRPr="009A193E">
        <w:rPr>
          <w:color w:val="000000"/>
          <w:sz w:val="28"/>
          <w:szCs w:val="28"/>
        </w:rPr>
        <w:t>.У</w:t>
      </w:r>
      <w:proofErr w:type="gramEnd"/>
      <w:r w:rsidRPr="009A193E">
        <w:rPr>
          <w:color w:val="000000"/>
          <w:sz w:val="28"/>
          <w:szCs w:val="28"/>
        </w:rPr>
        <w:t>ральска</w:t>
      </w:r>
      <w:proofErr w:type="spellEnd"/>
      <w:r w:rsidRPr="009A193E">
        <w:rPr>
          <w:color w:val="000000"/>
          <w:sz w:val="28"/>
          <w:szCs w:val="28"/>
        </w:rPr>
        <w:t xml:space="preserve"> от 1</w:t>
      </w:r>
      <w:r w:rsidR="00DF11CB" w:rsidRPr="009A193E">
        <w:rPr>
          <w:color w:val="000000"/>
          <w:sz w:val="28"/>
          <w:szCs w:val="28"/>
        </w:rPr>
        <w:t>5</w:t>
      </w:r>
      <w:r w:rsidRPr="009A193E">
        <w:rPr>
          <w:color w:val="000000"/>
          <w:sz w:val="28"/>
          <w:szCs w:val="28"/>
        </w:rPr>
        <w:t>.0</w:t>
      </w:r>
      <w:r w:rsidR="00DF11CB" w:rsidRPr="009A193E">
        <w:rPr>
          <w:color w:val="000000"/>
          <w:sz w:val="28"/>
          <w:szCs w:val="28"/>
        </w:rPr>
        <w:t>6</w:t>
      </w:r>
      <w:r w:rsidRPr="009A193E">
        <w:rPr>
          <w:color w:val="000000"/>
          <w:sz w:val="28"/>
          <w:szCs w:val="28"/>
        </w:rPr>
        <w:t xml:space="preserve">.2012г. данный иск удовлетворен  и с </w:t>
      </w:r>
      <w:proofErr w:type="spellStart"/>
      <w:r w:rsidR="00DF11CB" w:rsidRPr="009A193E">
        <w:rPr>
          <w:color w:val="000000"/>
          <w:sz w:val="28"/>
          <w:szCs w:val="28"/>
        </w:rPr>
        <w:t>Харесовой</w:t>
      </w:r>
      <w:proofErr w:type="spellEnd"/>
      <w:r w:rsidR="00DF11CB" w:rsidRPr="009A193E">
        <w:rPr>
          <w:color w:val="000000"/>
          <w:sz w:val="28"/>
          <w:szCs w:val="28"/>
        </w:rPr>
        <w:t xml:space="preserve"> Г.Б.</w:t>
      </w:r>
      <w:r w:rsidRPr="009A193E">
        <w:rPr>
          <w:color w:val="000000"/>
          <w:sz w:val="28"/>
          <w:szCs w:val="28"/>
        </w:rPr>
        <w:t xml:space="preserve">  в доход государства взыскана вышеуказанная сумма.</w:t>
      </w:r>
    </w:p>
    <w:p w:rsidR="009A1877" w:rsidRPr="009A193E" w:rsidRDefault="00DF11CB" w:rsidP="009A18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spellStart"/>
      <w:r w:rsidRPr="009A193E">
        <w:rPr>
          <w:color w:val="000000"/>
          <w:sz w:val="28"/>
          <w:szCs w:val="28"/>
        </w:rPr>
        <w:t>Харесова</w:t>
      </w:r>
      <w:proofErr w:type="spellEnd"/>
      <w:r w:rsidRPr="009A193E">
        <w:rPr>
          <w:color w:val="000000"/>
          <w:sz w:val="28"/>
          <w:szCs w:val="28"/>
        </w:rPr>
        <w:t xml:space="preserve"> Г.</w:t>
      </w:r>
      <w:r w:rsidR="009A1877" w:rsidRPr="009A193E">
        <w:rPr>
          <w:color w:val="000000"/>
          <w:sz w:val="28"/>
          <w:szCs w:val="28"/>
        </w:rPr>
        <w:t xml:space="preserve"> обратил</w:t>
      </w:r>
      <w:r w:rsidRPr="009A193E">
        <w:rPr>
          <w:color w:val="000000"/>
          <w:sz w:val="28"/>
          <w:szCs w:val="28"/>
        </w:rPr>
        <w:t>ась</w:t>
      </w:r>
      <w:r w:rsidR="009A1877" w:rsidRPr="009A193E">
        <w:rPr>
          <w:color w:val="000000"/>
          <w:sz w:val="28"/>
          <w:szCs w:val="28"/>
        </w:rPr>
        <w:t xml:space="preserve"> в суд с заявлением  о пересмотре  решения суда по вновь открывшимся обстоятельствам. Определением суда</w:t>
      </w:r>
      <w:r w:rsidRPr="009A193E">
        <w:rPr>
          <w:color w:val="000000"/>
          <w:sz w:val="28"/>
          <w:szCs w:val="28"/>
        </w:rPr>
        <w:t>,</w:t>
      </w:r>
      <w:r w:rsidR="009A1877" w:rsidRPr="009A193E">
        <w:rPr>
          <w:color w:val="000000"/>
          <w:sz w:val="28"/>
          <w:szCs w:val="28"/>
        </w:rPr>
        <w:t xml:space="preserve"> данное  заявление удовлетворено и дело  принято к производству для пересмотра по вновь открывшимся обстоятельствам.</w:t>
      </w:r>
    </w:p>
    <w:p w:rsidR="00DF11CB" w:rsidRPr="009A193E" w:rsidRDefault="00DF11CB" w:rsidP="009A1877">
      <w:pPr>
        <w:shd w:val="clear" w:color="auto" w:fill="FFFFFF"/>
        <w:ind w:firstLine="720"/>
        <w:jc w:val="both"/>
        <w:rPr>
          <w:sz w:val="28"/>
          <w:szCs w:val="28"/>
        </w:rPr>
      </w:pPr>
      <w:r w:rsidRPr="009A193E">
        <w:rPr>
          <w:sz w:val="28"/>
          <w:szCs w:val="28"/>
        </w:rPr>
        <w:t xml:space="preserve">Определением суда от 18.03.15г.,  в  связи реорганизацией  таможенных органов РК, произведена  замена стороны   истца </w:t>
      </w:r>
      <w:r w:rsidRPr="009A193E">
        <w:rPr>
          <w:sz w:val="28"/>
          <w:szCs w:val="28"/>
        </w:rPr>
        <w:t>ГУ «Департамент таможенного контроля по Западно-Казахстанской области Комитета таможенного контроля Министерства финансов Республики Казахстан»</w:t>
      </w:r>
      <w:r w:rsidRPr="009A193E">
        <w:rPr>
          <w:sz w:val="28"/>
          <w:szCs w:val="28"/>
        </w:rPr>
        <w:t xml:space="preserve"> на его правопреемник</w:t>
      </w:r>
      <w:proofErr w:type="gramStart"/>
      <w:r w:rsidRPr="009A193E">
        <w:rPr>
          <w:sz w:val="28"/>
          <w:szCs w:val="28"/>
        </w:rPr>
        <w:t>а-</w:t>
      </w:r>
      <w:proofErr w:type="gramEnd"/>
      <w:r w:rsidRPr="009A193E">
        <w:rPr>
          <w:sz w:val="28"/>
          <w:szCs w:val="28"/>
        </w:rPr>
        <w:t xml:space="preserve"> </w:t>
      </w:r>
      <w:r w:rsidRPr="009A193E">
        <w:rPr>
          <w:sz w:val="28"/>
          <w:szCs w:val="28"/>
        </w:rPr>
        <w:t>ГУ «Департамент  государственных доходов по Западно- Казахстанской области Комитета государственных доходов Министерства финансов Республики Казахстан»</w:t>
      </w:r>
      <w:r w:rsidRPr="009A193E">
        <w:rPr>
          <w:sz w:val="28"/>
          <w:szCs w:val="28"/>
        </w:rPr>
        <w:t>.</w:t>
      </w:r>
    </w:p>
    <w:p w:rsidR="00DF11CB" w:rsidRPr="009A193E" w:rsidRDefault="00DF11CB" w:rsidP="009A1877">
      <w:pPr>
        <w:shd w:val="clear" w:color="auto" w:fill="FFFFFF"/>
        <w:ind w:firstLine="720"/>
        <w:jc w:val="both"/>
        <w:rPr>
          <w:sz w:val="28"/>
          <w:szCs w:val="28"/>
        </w:rPr>
      </w:pPr>
      <w:r w:rsidRPr="009A193E">
        <w:rPr>
          <w:sz w:val="28"/>
          <w:szCs w:val="28"/>
        </w:rPr>
        <w:t xml:space="preserve">В своем  заявлении  от 18.03.15г. руководитель </w:t>
      </w:r>
      <w:r w:rsidRPr="009A193E">
        <w:rPr>
          <w:sz w:val="28"/>
          <w:szCs w:val="28"/>
        </w:rPr>
        <w:t>ГУ «Департамент  государственных доходов по Западн</w:t>
      </w:r>
      <w:proofErr w:type="gramStart"/>
      <w:r w:rsidRPr="009A193E">
        <w:rPr>
          <w:sz w:val="28"/>
          <w:szCs w:val="28"/>
        </w:rPr>
        <w:t>о-</w:t>
      </w:r>
      <w:proofErr w:type="gramEnd"/>
      <w:r w:rsidRPr="009A193E">
        <w:rPr>
          <w:sz w:val="28"/>
          <w:szCs w:val="28"/>
        </w:rPr>
        <w:t xml:space="preserve"> Казахстанской области Комитета государственных доходов Министерства финансов Республики Казахстан»</w:t>
      </w:r>
      <w:r w:rsidRPr="009A193E">
        <w:rPr>
          <w:sz w:val="28"/>
          <w:szCs w:val="28"/>
        </w:rPr>
        <w:t xml:space="preserve"> </w:t>
      </w:r>
      <w:r w:rsidR="00F22DB3" w:rsidRPr="009A193E">
        <w:rPr>
          <w:sz w:val="28"/>
          <w:szCs w:val="28"/>
        </w:rPr>
        <w:t>(далее ГУ ДГД)</w:t>
      </w:r>
      <w:r w:rsidRPr="009A193E">
        <w:rPr>
          <w:sz w:val="28"/>
          <w:szCs w:val="28"/>
        </w:rPr>
        <w:t xml:space="preserve"> полностью  поддержал  ранее  поданн</w:t>
      </w:r>
      <w:r w:rsidR="00ED3721" w:rsidRPr="009A193E">
        <w:rPr>
          <w:sz w:val="28"/>
          <w:szCs w:val="28"/>
        </w:rPr>
        <w:t>ое</w:t>
      </w:r>
      <w:r w:rsidRPr="009A193E">
        <w:rPr>
          <w:sz w:val="28"/>
          <w:szCs w:val="28"/>
        </w:rPr>
        <w:t xml:space="preserve"> ДТК ЗКО  исковое заявление о взыскании с  ответчика </w:t>
      </w:r>
      <w:proofErr w:type="spellStart"/>
      <w:r w:rsidRPr="009A193E">
        <w:rPr>
          <w:sz w:val="28"/>
          <w:szCs w:val="28"/>
        </w:rPr>
        <w:t>Харесовой</w:t>
      </w:r>
      <w:proofErr w:type="spellEnd"/>
      <w:r w:rsidRPr="009A193E">
        <w:rPr>
          <w:sz w:val="28"/>
          <w:szCs w:val="28"/>
        </w:rPr>
        <w:t xml:space="preserve"> Г. </w:t>
      </w:r>
      <w:r w:rsidRPr="009A193E">
        <w:rPr>
          <w:sz w:val="28"/>
          <w:szCs w:val="28"/>
        </w:rPr>
        <w:t>задолженности по таможенным платежам и налогам и  пени в общей сумме  1 459 729 тенге</w:t>
      </w:r>
      <w:r w:rsidR="00876CB6" w:rsidRPr="009A193E">
        <w:rPr>
          <w:sz w:val="28"/>
          <w:szCs w:val="28"/>
        </w:rPr>
        <w:t>.</w:t>
      </w:r>
    </w:p>
    <w:p w:rsidR="00F22DB3" w:rsidRPr="009A193E" w:rsidRDefault="00F22DB3" w:rsidP="009A1877">
      <w:pPr>
        <w:shd w:val="clear" w:color="auto" w:fill="FFFFFF"/>
        <w:ind w:firstLine="720"/>
        <w:jc w:val="both"/>
        <w:rPr>
          <w:sz w:val="28"/>
          <w:szCs w:val="28"/>
        </w:rPr>
      </w:pPr>
      <w:r w:rsidRPr="009A193E">
        <w:rPr>
          <w:sz w:val="28"/>
          <w:szCs w:val="28"/>
        </w:rPr>
        <w:t xml:space="preserve">В судебном заседании представитель  ГУ ДГД </w:t>
      </w:r>
      <w:proofErr w:type="spellStart"/>
      <w:r w:rsidRPr="009A193E">
        <w:rPr>
          <w:sz w:val="28"/>
          <w:szCs w:val="28"/>
        </w:rPr>
        <w:t>Истлеу</w:t>
      </w:r>
      <w:proofErr w:type="spellEnd"/>
      <w:r w:rsidRPr="009A193E">
        <w:rPr>
          <w:sz w:val="28"/>
          <w:szCs w:val="28"/>
        </w:rPr>
        <w:t xml:space="preserve"> А.Б.,  </w:t>
      </w:r>
      <w:proofErr w:type="gramStart"/>
      <w:r w:rsidRPr="009A193E">
        <w:rPr>
          <w:sz w:val="28"/>
          <w:szCs w:val="28"/>
        </w:rPr>
        <w:t>действующая</w:t>
      </w:r>
      <w:proofErr w:type="gramEnd"/>
      <w:r w:rsidRPr="009A193E">
        <w:rPr>
          <w:sz w:val="28"/>
          <w:szCs w:val="28"/>
        </w:rPr>
        <w:t xml:space="preserve"> на основании доверенности, полностью поддержала исковые требования, основываясь на доводах  указанных  в исковом заявлении ДТК.</w:t>
      </w:r>
    </w:p>
    <w:p w:rsidR="004E349B" w:rsidRPr="009A193E" w:rsidRDefault="009A1877" w:rsidP="004E349B">
      <w:pPr>
        <w:pStyle w:val="Bodytext20"/>
        <w:shd w:val="clear" w:color="auto" w:fill="auto"/>
        <w:spacing w:line="322" w:lineRule="exact"/>
        <w:ind w:firstLine="740"/>
        <w:jc w:val="both"/>
        <w:rPr>
          <w:rStyle w:val="Bodytext2"/>
          <w:color w:val="000000"/>
        </w:rPr>
      </w:pPr>
      <w:r w:rsidRPr="009A193E">
        <w:t xml:space="preserve">В судебном заседании представитель ответчика </w:t>
      </w:r>
      <w:proofErr w:type="spellStart"/>
      <w:r w:rsidR="00F22DB3" w:rsidRPr="009A193E">
        <w:t>Харесовой</w:t>
      </w:r>
      <w:proofErr w:type="spellEnd"/>
      <w:r w:rsidR="00F22DB3" w:rsidRPr="009A193E">
        <w:t xml:space="preserve">  Г. -</w:t>
      </w:r>
      <w:r w:rsidRPr="009A193E">
        <w:t xml:space="preserve">  </w:t>
      </w:r>
      <w:proofErr w:type="spellStart"/>
      <w:r w:rsidRPr="009A193E">
        <w:t>Юсубалиев</w:t>
      </w:r>
      <w:proofErr w:type="spellEnd"/>
      <w:r w:rsidRPr="009A193E">
        <w:t xml:space="preserve"> Н.М. не признав  исковые требования, просил</w:t>
      </w:r>
      <w:r w:rsidR="00C432B1" w:rsidRPr="009A193E">
        <w:t xml:space="preserve"> в удовлетворении иска</w:t>
      </w:r>
      <w:r w:rsidR="00ED3721" w:rsidRPr="009A193E">
        <w:t xml:space="preserve"> отказать</w:t>
      </w:r>
      <w:r w:rsidR="00C432B1" w:rsidRPr="009A193E">
        <w:t>, по следующим основаниям:</w:t>
      </w:r>
      <w:r w:rsidR="004E349B" w:rsidRPr="009A193E">
        <w:rPr>
          <w:rStyle w:val="Bodytext2"/>
          <w:rFonts w:eastAsiaTheme="majorEastAsia"/>
          <w:color w:val="000000"/>
        </w:rPr>
        <w:t xml:space="preserve"> </w:t>
      </w:r>
      <w:r w:rsidR="0092516D" w:rsidRPr="009A193E">
        <w:rPr>
          <w:rStyle w:val="Bodytext2"/>
          <w:rFonts w:eastAsiaTheme="majorEastAsia"/>
          <w:color w:val="000000"/>
        </w:rPr>
        <w:t>ТОО «А-</w:t>
      </w:r>
      <w:proofErr w:type="spellStart"/>
      <w:r w:rsidR="0092516D" w:rsidRPr="009A193E">
        <w:rPr>
          <w:rStyle w:val="Bodytext2"/>
          <w:rFonts w:eastAsiaTheme="majorEastAsia"/>
          <w:color w:val="000000"/>
        </w:rPr>
        <w:t>Мото</w:t>
      </w:r>
      <w:r w:rsidR="0092516D" w:rsidRPr="009A193E">
        <w:rPr>
          <w:rStyle w:val="Bodytext2"/>
          <w:rFonts w:eastAsiaTheme="majorEastAsia"/>
          <w:color w:val="000000"/>
          <w:lang w:val="en-US"/>
        </w:rPr>
        <w:t>rs</w:t>
      </w:r>
      <w:proofErr w:type="spellEnd"/>
      <w:r w:rsidR="0092516D" w:rsidRPr="009A193E">
        <w:rPr>
          <w:rStyle w:val="Bodytext2"/>
          <w:rFonts w:eastAsiaTheme="majorEastAsia"/>
          <w:color w:val="000000"/>
        </w:rPr>
        <w:t xml:space="preserve"> А</w:t>
      </w:r>
      <w:proofErr w:type="gramStart"/>
      <w:r w:rsidR="0092516D" w:rsidRPr="009A193E">
        <w:rPr>
          <w:rStyle w:val="Bodytext2"/>
          <w:rFonts w:eastAsiaTheme="majorEastAsia"/>
          <w:color w:val="000000"/>
          <w:lang w:val="en-US"/>
        </w:rPr>
        <w:t>u</w:t>
      </w:r>
      <w:proofErr w:type="gramEnd"/>
      <w:r w:rsidR="0092516D" w:rsidRPr="009A193E">
        <w:rPr>
          <w:rStyle w:val="Bodytext2"/>
          <w:rFonts w:eastAsiaTheme="majorEastAsia"/>
          <w:color w:val="000000"/>
        </w:rPr>
        <w:t>то»</w:t>
      </w:r>
      <w:r w:rsidR="004E349B" w:rsidRPr="009A193E">
        <w:rPr>
          <w:rStyle w:val="Bodytext2"/>
          <w:rFonts w:eastAsiaTheme="majorEastAsia"/>
          <w:color w:val="000000"/>
        </w:rPr>
        <w:t xml:space="preserve"> не является официальным дилером либо дистрибьют</w:t>
      </w:r>
      <w:r w:rsidR="00ED3721" w:rsidRPr="009A193E">
        <w:rPr>
          <w:rStyle w:val="Bodytext2"/>
          <w:rFonts w:eastAsiaTheme="majorEastAsia"/>
          <w:color w:val="000000"/>
        </w:rPr>
        <w:t>о</w:t>
      </w:r>
      <w:r w:rsidR="004E349B" w:rsidRPr="009A193E">
        <w:rPr>
          <w:rStyle w:val="Bodytext2"/>
          <w:rFonts w:eastAsiaTheme="majorEastAsia"/>
          <w:color w:val="000000"/>
        </w:rPr>
        <w:t xml:space="preserve">ром автомашин марки </w:t>
      </w:r>
      <w:r w:rsidR="004E349B" w:rsidRPr="009A193E">
        <w:rPr>
          <w:rStyle w:val="Bodytext2"/>
          <w:rFonts w:eastAsiaTheme="majorEastAsia"/>
          <w:color w:val="000000"/>
          <w:lang w:val="en-US"/>
        </w:rPr>
        <w:t>NISSAN</w:t>
      </w:r>
      <w:r w:rsidR="004E349B" w:rsidRPr="009A193E">
        <w:rPr>
          <w:rStyle w:val="Bodytext2"/>
          <w:rFonts w:eastAsiaTheme="majorEastAsia"/>
          <w:color w:val="000000"/>
        </w:rPr>
        <w:t xml:space="preserve"> и не имеет полномочий по предоставлению информации о дате выпуск</w:t>
      </w:r>
      <w:r w:rsidR="00DD5524" w:rsidRPr="009A193E">
        <w:rPr>
          <w:rStyle w:val="Bodytext2"/>
          <w:rFonts w:eastAsiaTheme="majorEastAsia"/>
          <w:color w:val="000000"/>
        </w:rPr>
        <w:t>а</w:t>
      </w:r>
      <w:r w:rsidR="004E349B" w:rsidRPr="009A193E">
        <w:rPr>
          <w:rStyle w:val="Bodytext2"/>
          <w:rFonts w:eastAsiaTheme="majorEastAsia"/>
          <w:color w:val="000000"/>
        </w:rPr>
        <w:t xml:space="preserve">. Указанные обстоятельства были установлены  постановлениями </w:t>
      </w:r>
      <w:r w:rsidR="004E349B" w:rsidRPr="009A193E">
        <w:rPr>
          <w:rStyle w:val="Bodytext2"/>
          <w:color w:val="000000"/>
        </w:rPr>
        <w:t>надзорной судебной коллегии Верховного суда РК, постановлениями судов Западно-Казахстанской области по аналогичным гражданским делам иску Департамента таможенного контроля по ЗКО к Конюхову Н.</w:t>
      </w:r>
      <w:proofErr w:type="gramStart"/>
      <w:r w:rsidR="004E349B" w:rsidRPr="009A193E">
        <w:rPr>
          <w:rStyle w:val="Bodytext2"/>
          <w:color w:val="000000"/>
        </w:rPr>
        <w:t>П</w:t>
      </w:r>
      <w:proofErr w:type="gramEnd"/>
      <w:r w:rsidR="004E349B" w:rsidRPr="009A193E">
        <w:rPr>
          <w:rStyle w:val="Bodytext2"/>
          <w:color w:val="000000"/>
        </w:rPr>
        <w:t xml:space="preserve">, </w:t>
      </w:r>
      <w:proofErr w:type="spellStart"/>
      <w:r w:rsidR="004E349B" w:rsidRPr="009A193E">
        <w:rPr>
          <w:rStyle w:val="Bodytext2"/>
          <w:color w:val="000000"/>
        </w:rPr>
        <w:t>Тапишеву</w:t>
      </w:r>
      <w:proofErr w:type="spellEnd"/>
      <w:r w:rsidR="004E349B" w:rsidRPr="009A193E">
        <w:rPr>
          <w:rStyle w:val="Bodytext2"/>
          <w:color w:val="000000"/>
        </w:rPr>
        <w:t xml:space="preserve"> Ж.Н., </w:t>
      </w:r>
      <w:proofErr w:type="spellStart"/>
      <w:r w:rsidR="004E349B" w:rsidRPr="009A193E">
        <w:rPr>
          <w:rStyle w:val="Bodytext2"/>
          <w:color w:val="000000"/>
        </w:rPr>
        <w:t>Сейтову</w:t>
      </w:r>
      <w:proofErr w:type="spellEnd"/>
      <w:r w:rsidR="004E349B" w:rsidRPr="009A193E">
        <w:rPr>
          <w:rStyle w:val="Bodytext2"/>
          <w:color w:val="000000"/>
        </w:rPr>
        <w:t xml:space="preserve"> А.М.„ </w:t>
      </w:r>
      <w:proofErr w:type="spellStart"/>
      <w:r w:rsidR="004E349B" w:rsidRPr="009A193E">
        <w:rPr>
          <w:rStyle w:val="Bodytext2"/>
          <w:color w:val="000000"/>
        </w:rPr>
        <w:t>Сагимбаевой</w:t>
      </w:r>
      <w:proofErr w:type="spellEnd"/>
      <w:r w:rsidR="004E349B" w:rsidRPr="009A193E">
        <w:rPr>
          <w:rStyle w:val="Bodytext2"/>
          <w:color w:val="000000"/>
        </w:rPr>
        <w:t xml:space="preserve"> А.Г., Казимову К.У., </w:t>
      </w:r>
      <w:proofErr w:type="spellStart"/>
      <w:r w:rsidR="004E349B" w:rsidRPr="009A193E">
        <w:rPr>
          <w:rStyle w:val="Bodytext2"/>
          <w:color w:val="000000"/>
        </w:rPr>
        <w:t>Утепову</w:t>
      </w:r>
      <w:proofErr w:type="spellEnd"/>
      <w:r w:rsidR="004E349B" w:rsidRPr="009A193E">
        <w:rPr>
          <w:rStyle w:val="Bodytext2"/>
          <w:color w:val="000000"/>
        </w:rPr>
        <w:t xml:space="preserve"> М.Т., </w:t>
      </w:r>
      <w:proofErr w:type="spellStart"/>
      <w:r w:rsidR="004E349B" w:rsidRPr="009A193E">
        <w:rPr>
          <w:rStyle w:val="Bodytext2"/>
          <w:color w:val="000000"/>
        </w:rPr>
        <w:t>Батыргалиеву</w:t>
      </w:r>
      <w:proofErr w:type="spellEnd"/>
      <w:r w:rsidR="004E349B" w:rsidRPr="009A193E">
        <w:rPr>
          <w:rStyle w:val="Bodytext2"/>
          <w:color w:val="000000"/>
        </w:rPr>
        <w:t xml:space="preserve"> Е.Н., </w:t>
      </w:r>
      <w:proofErr w:type="spellStart"/>
      <w:r w:rsidR="004E349B" w:rsidRPr="009A193E">
        <w:rPr>
          <w:rStyle w:val="Bodytext2"/>
          <w:color w:val="000000"/>
        </w:rPr>
        <w:t>Алмагамбетовой</w:t>
      </w:r>
      <w:proofErr w:type="spellEnd"/>
      <w:r w:rsidR="004E349B" w:rsidRPr="009A193E">
        <w:rPr>
          <w:rStyle w:val="Bodytext2"/>
          <w:color w:val="000000"/>
        </w:rPr>
        <w:t xml:space="preserve"> А.С. и </w:t>
      </w:r>
      <w:proofErr w:type="spellStart"/>
      <w:r w:rsidR="004E349B" w:rsidRPr="009A193E">
        <w:rPr>
          <w:rStyle w:val="Bodytext2"/>
          <w:color w:val="000000"/>
        </w:rPr>
        <w:t>др</w:t>
      </w:r>
      <w:proofErr w:type="spellEnd"/>
      <w:r w:rsidR="004E349B" w:rsidRPr="009A193E">
        <w:rPr>
          <w:rStyle w:val="Bodytext2"/>
          <w:color w:val="000000"/>
        </w:rPr>
        <w:t xml:space="preserve"> о взыскании задолженности по таможенным платежам, налогам и пени.</w:t>
      </w:r>
    </w:p>
    <w:p w:rsidR="00C432B1" w:rsidRPr="009A193E" w:rsidRDefault="00C432B1" w:rsidP="004E349B">
      <w:pPr>
        <w:pStyle w:val="Bodytext20"/>
        <w:shd w:val="clear" w:color="auto" w:fill="auto"/>
        <w:spacing w:line="322" w:lineRule="exact"/>
        <w:ind w:firstLine="740"/>
        <w:jc w:val="both"/>
        <w:rPr>
          <w:rStyle w:val="Bodytext2"/>
          <w:color w:val="000000"/>
        </w:rPr>
      </w:pPr>
      <w:r w:rsidRPr="009A193E">
        <w:rPr>
          <w:rStyle w:val="Bodytext2"/>
          <w:color w:val="000000"/>
        </w:rPr>
        <w:t xml:space="preserve">ДТК   необоснованно  принял во внимание  письмо </w:t>
      </w:r>
      <w:r w:rsidR="0092516D" w:rsidRPr="009A193E">
        <w:rPr>
          <w:rStyle w:val="Bodytext2"/>
          <w:rFonts w:eastAsiaTheme="majorEastAsia"/>
          <w:color w:val="000000"/>
        </w:rPr>
        <w:t>ТОО «А-</w:t>
      </w:r>
      <w:proofErr w:type="spellStart"/>
      <w:r w:rsidR="0092516D" w:rsidRPr="009A193E">
        <w:rPr>
          <w:rStyle w:val="Bodytext2"/>
          <w:rFonts w:eastAsiaTheme="majorEastAsia"/>
          <w:color w:val="000000"/>
        </w:rPr>
        <w:t>Мото</w:t>
      </w:r>
      <w:r w:rsidR="0092516D" w:rsidRPr="009A193E">
        <w:rPr>
          <w:rStyle w:val="Bodytext2"/>
          <w:rFonts w:eastAsiaTheme="majorEastAsia"/>
          <w:color w:val="000000"/>
          <w:lang w:val="en-US"/>
        </w:rPr>
        <w:t>rs</w:t>
      </w:r>
      <w:proofErr w:type="spellEnd"/>
      <w:r w:rsidR="0092516D" w:rsidRPr="009A193E">
        <w:rPr>
          <w:rStyle w:val="Bodytext2"/>
          <w:rFonts w:eastAsiaTheme="majorEastAsia"/>
          <w:color w:val="000000"/>
        </w:rPr>
        <w:t xml:space="preserve"> </w:t>
      </w:r>
      <w:r w:rsidR="0092516D" w:rsidRPr="009A193E">
        <w:rPr>
          <w:rStyle w:val="Bodytext2"/>
          <w:rFonts w:eastAsiaTheme="majorEastAsia"/>
          <w:color w:val="000000"/>
        </w:rPr>
        <w:lastRenderedPageBreak/>
        <w:t>А</w:t>
      </w:r>
      <w:r w:rsidR="0092516D" w:rsidRPr="009A193E">
        <w:rPr>
          <w:rStyle w:val="Bodytext2"/>
          <w:rFonts w:eastAsiaTheme="majorEastAsia"/>
          <w:color w:val="000000"/>
          <w:lang w:val="en-US"/>
        </w:rPr>
        <w:t>u</w:t>
      </w:r>
      <w:r w:rsidR="0092516D" w:rsidRPr="009A193E">
        <w:rPr>
          <w:rStyle w:val="Bodytext2"/>
          <w:rFonts w:eastAsiaTheme="majorEastAsia"/>
          <w:color w:val="000000"/>
        </w:rPr>
        <w:t>то»</w:t>
      </w:r>
      <w:r w:rsidRPr="009A193E">
        <w:rPr>
          <w:rStyle w:val="Bodytext2"/>
          <w:rFonts w:eastAsiaTheme="majorEastAsia"/>
          <w:color w:val="000000"/>
        </w:rPr>
        <w:t xml:space="preserve"> от 05.03.12г.  согласно которого  указанный автомобиль  был выпущен  в декабре  2000 г.</w:t>
      </w:r>
      <w:proofErr w:type="gramStart"/>
      <w:r w:rsidRPr="009A193E">
        <w:rPr>
          <w:rStyle w:val="Bodytext2"/>
          <w:rFonts w:eastAsiaTheme="majorEastAsia"/>
          <w:color w:val="000000"/>
        </w:rPr>
        <w:t xml:space="preserve"> ,</w:t>
      </w:r>
      <w:proofErr w:type="gramEnd"/>
      <w:r w:rsidRPr="009A193E">
        <w:rPr>
          <w:rStyle w:val="Bodytext2"/>
          <w:rFonts w:eastAsiaTheme="majorEastAsia"/>
          <w:color w:val="000000"/>
        </w:rPr>
        <w:t xml:space="preserve"> но при этом   расшифровка </w:t>
      </w:r>
      <w:r w:rsidRPr="009A193E">
        <w:rPr>
          <w:rStyle w:val="Bodytext2"/>
          <w:rFonts w:eastAsiaTheme="majorEastAsia"/>
          <w:color w:val="000000"/>
          <w:lang w:val="en-US"/>
        </w:rPr>
        <w:t>VIN</w:t>
      </w:r>
      <w:r w:rsidRPr="009A193E">
        <w:rPr>
          <w:rStyle w:val="Bodytext2"/>
          <w:rFonts w:eastAsiaTheme="majorEastAsia"/>
          <w:color w:val="000000"/>
        </w:rPr>
        <w:t xml:space="preserve"> –кода не приводится. </w:t>
      </w:r>
    </w:p>
    <w:p w:rsidR="004E349B" w:rsidRPr="009A193E" w:rsidRDefault="004E349B" w:rsidP="004E349B">
      <w:pPr>
        <w:pStyle w:val="Bodytext20"/>
        <w:shd w:val="clear" w:color="auto" w:fill="auto"/>
        <w:spacing w:line="322" w:lineRule="exact"/>
        <w:ind w:firstLine="740"/>
        <w:jc w:val="both"/>
      </w:pPr>
      <w:r w:rsidRPr="009A193E">
        <w:rPr>
          <w:rStyle w:val="Bodytext2"/>
          <w:color w:val="000000"/>
        </w:rPr>
        <w:t xml:space="preserve">При таможенном  оформлении </w:t>
      </w:r>
      <w:proofErr w:type="spellStart"/>
      <w:r w:rsidRPr="009A193E">
        <w:rPr>
          <w:rStyle w:val="Bodytext2"/>
          <w:color w:val="000000"/>
        </w:rPr>
        <w:t>Харесовой</w:t>
      </w:r>
      <w:proofErr w:type="spellEnd"/>
      <w:r w:rsidRPr="009A193E">
        <w:rPr>
          <w:rStyle w:val="Bodytext2"/>
          <w:color w:val="000000"/>
        </w:rPr>
        <w:t xml:space="preserve"> Г, как  декларантом  были представлены все документы</w:t>
      </w:r>
      <w:r w:rsidR="00DD5524" w:rsidRPr="009A193E">
        <w:rPr>
          <w:rStyle w:val="Bodytext2"/>
          <w:color w:val="000000"/>
        </w:rPr>
        <w:t>,</w:t>
      </w:r>
      <w:r w:rsidRPr="009A193E">
        <w:rPr>
          <w:rStyle w:val="Bodytext2"/>
          <w:color w:val="000000"/>
        </w:rPr>
        <w:t xml:space="preserve">  позволяющие  </w:t>
      </w:r>
      <w:proofErr w:type="spellStart"/>
      <w:r w:rsidRPr="009A193E">
        <w:rPr>
          <w:rStyle w:val="Bodytext2"/>
          <w:color w:val="000000"/>
        </w:rPr>
        <w:t>индентифицировать</w:t>
      </w:r>
      <w:proofErr w:type="spellEnd"/>
      <w:r w:rsidRPr="009A193E">
        <w:rPr>
          <w:rStyle w:val="Bodytext2"/>
          <w:color w:val="000000"/>
        </w:rPr>
        <w:t xml:space="preserve">  ввозимый ей автомобиль </w:t>
      </w:r>
      <w:r w:rsidRPr="009A193E">
        <w:t>«</w:t>
      </w:r>
      <w:r w:rsidRPr="009A193E">
        <w:rPr>
          <w:lang w:val="en-US"/>
        </w:rPr>
        <w:t>NISSAN</w:t>
      </w:r>
      <w:r w:rsidRPr="009A193E">
        <w:t xml:space="preserve"> АТ</w:t>
      </w:r>
      <w:r w:rsidRPr="009A193E">
        <w:rPr>
          <w:lang w:val="en-US"/>
        </w:rPr>
        <w:t>V</w:t>
      </w:r>
      <w:r w:rsidRPr="009A193E">
        <w:t>10»</w:t>
      </w:r>
      <w:r w:rsidRPr="009A193E">
        <w:t xml:space="preserve"> с</w:t>
      </w:r>
      <w:r w:rsidRPr="009A193E">
        <w:t xml:space="preserve"> номер</w:t>
      </w:r>
      <w:r w:rsidR="00DD5524" w:rsidRPr="009A193E">
        <w:t>о</w:t>
      </w:r>
      <w:r w:rsidRPr="009A193E">
        <w:t>м</w:t>
      </w:r>
      <w:r w:rsidRPr="009A193E">
        <w:t xml:space="preserve"> кузова №</w:t>
      </w:r>
      <w:r w:rsidRPr="009A193E">
        <w:rPr>
          <w:lang w:val="en-US"/>
        </w:rPr>
        <w:t>VSKTBAV</w:t>
      </w:r>
      <w:r w:rsidRPr="009A193E">
        <w:t>10</w:t>
      </w:r>
      <w:r w:rsidRPr="009A193E">
        <w:rPr>
          <w:lang w:val="en-US"/>
        </w:rPr>
        <w:t>U</w:t>
      </w:r>
      <w:r w:rsidRPr="009A193E">
        <w:t>0026492</w:t>
      </w:r>
      <w:r w:rsidRPr="009A193E">
        <w:t xml:space="preserve"> с  датой первого  допуска к эксплуатации  - 03.05.2001г.</w:t>
      </w:r>
    </w:p>
    <w:p w:rsidR="004E349B" w:rsidRPr="009A193E" w:rsidRDefault="004E349B" w:rsidP="004E349B">
      <w:pPr>
        <w:pStyle w:val="Bodytext20"/>
        <w:shd w:val="clear" w:color="auto" w:fill="auto"/>
        <w:spacing w:line="322" w:lineRule="exact"/>
        <w:ind w:firstLine="740"/>
        <w:jc w:val="both"/>
      </w:pPr>
      <w:r w:rsidRPr="009A193E">
        <w:t>Понятие   дата выпуска   автом</w:t>
      </w:r>
      <w:r w:rsidR="00C432B1" w:rsidRPr="009A193E">
        <w:t>о</w:t>
      </w:r>
      <w:r w:rsidRPr="009A193E">
        <w:t>биля  и  дата   первого разрешения на эксплуатацию  согласно международным норма</w:t>
      </w:r>
      <w:r w:rsidR="00C432B1" w:rsidRPr="009A193E">
        <w:t>м</w:t>
      </w:r>
      <w:r w:rsidRPr="009A193E">
        <w:t xml:space="preserve">   идентичные понятия, </w:t>
      </w:r>
      <w:proofErr w:type="spellStart"/>
      <w:r w:rsidRPr="009A193E">
        <w:t>т</w:t>
      </w:r>
      <w:proofErr w:type="gramStart"/>
      <w:r w:rsidRPr="009A193E">
        <w:t>.к</w:t>
      </w:r>
      <w:proofErr w:type="spellEnd"/>
      <w:proofErr w:type="gramEnd"/>
      <w:r w:rsidRPr="009A193E">
        <w:t xml:space="preserve">  ключевое  значение  в международной практике  при определении   точного срока  эксплуатации  автомобиля, таможенного оформления  имеет  дата первой регистрации а</w:t>
      </w:r>
      <w:r w:rsidR="00B25FD4" w:rsidRPr="009A193E">
        <w:t>в</w:t>
      </w:r>
      <w:r w:rsidRPr="009A193E">
        <w:t>томобиля, т.е</w:t>
      </w:r>
      <w:r w:rsidR="00B25FD4" w:rsidRPr="009A193E">
        <w:t>.</w:t>
      </w:r>
      <w:r w:rsidRPr="009A193E">
        <w:t xml:space="preserve">  момент,  с которого  автомобиль</w:t>
      </w:r>
      <w:r w:rsidR="00103A06" w:rsidRPr="009A193E">
        <w:t xml:space="preserve"> может  официально  считаться  приобретенным  первым владельцем, а владелец   получает первый   технический паспорт на  данный автомобиль и может приступить непосредственно к эксплуатации.</w:t>
      </w:r>
    </w:p>
    <w:p w:rsidR="004E349B" w:rsidRPr="009A193E" w:rsidRDefault="004E349B" w:rsidP="004E349B">
      <w:pPr>
        <w:pStyle w:val="Bodytext20"/>
        <w:shd w:val="clear" w:color="auto" w:fill="auto"/>
        <w:spacing w:line="322" w:lineRule="exact"/>
        <w:ind w:firstLine="740"/>
        <w:jc w:val="both"/>
      </w:pPr>
      <w:proofErr w:type="gramStart"/>
      <w:r w:rsidRPr="009A193E">
        <w:rPr>
          <w:rStyle w:val="Bodytext2"/>
          <w:color w:val="000000"/>
        </w:rPr>
        <w:t>Кроме того, из письма Министра иностранных дел Республики Казахстан исх. №12-1/323 от 1.02.2013 года на адвокатский запрос стало известно, что Соглашение о порядке перемещения физическими лицами для личного пользования через таможенную границу таможенного союза и совершения таможенных операций, связанных с их выпуском, подписанное в Санкт-Петербурге 18 июня 2010 года, вступило в силу 3 июня 2011 года, то есть данный</w:t>
      </w:r>
      <w:proofErr w:type="gramEnd"/>
      <w:r w:rsidRPr="009A193E">
        <w:rPr>
          <w:rStyle w:val="Bodytext2"/>
          <w:color w:val="000000"/>
        </w:rPr>
        <w:t xml:space="preserve"> нормативный правовой акт не подлежал к применению к возникшим правоотношениям на момент ввоза (январь 2011 год) автомашины в Республику Казахстан гр. </w:t>
      </w:r>
      <w:proofErr w:type="spellStart"/>
      <w:r w:rsidRPr="009A193E">
        <w:rPr>
          <w:rStyle w:val="Bodytext2"/>
          <w:color w:val="000000"/>
        </w:rPr>
        <w:t>Харесовой</w:t>
      </w:r>
      <w:proofErr w:type="spellEnd"/>
      <w:r w:rsidRPr="009A193E">
        <w:rPr>
          <w:rStyle w:val="Bodytext2"/>
          <w:color w:val="000000"/>
        </w:rPr>
        <w:t xml:space="preserve"> Г.Б.</w:t>
      </w: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193E">
        <w:rPr>
          <w:sz w:val="28"/>
          <w:szCs w:val="28"/>
        </w:rPr>
        <w:t>Выслушав пояснения представител</w:t>
      </w:r>
      <w:r w:rsidR="001D1911" w:rsidRPr="009A193E">
        <w:rPr>
          <w:sz w:val="28"/>
          <w:szCs w:val="28"/>
        </w:rPr>
        <w:t>ей сторон</w:t>
      </w:r>
      <w:r w:rsidRPr="009A193E">
        <w:rPr>
          <w:sz w:val="28"/>
          <w:szCs w:val="28"/>
        </w:rPr>
        <w:t>, исследовав материалы дела, заслушав заключение прокурора, полагавшего</w:t>
      </w:r>
      <w:r w:rsidR="001D1911" w:rsidRPr="009A193E">
        <w:rPr>
          <w:sz w:val="28"/>
          <w:szCs w:val="28"/>
        </w:rPr>
        <w:t xml:space="preserve"> необходимым отказать ГУ ДГД  в удовлетворении иска</w:t>
      </w:r>
      <w:r w:rsidRPr="009A193E">
        <w:rPr>
          <w:sz w:val="28"/>
          <w:szCs w:val="28"/>
        </w:rPr>
        <w:t>,  суд приходит к следующему</w:t>
      </w:r>
      <w:r w:rsidR="00DD5524" w:rsidRPr="009A193E">
        <w:rPr>
          <w:sz w:val="28"/>
          <w:szCs w:val="28"/>
        </w:rPr>
        <w:t xml:space="preserve"> выводу</w:t>
      </w:r>
      <w:r w:rsidRPr="009A193E">
        <w:rPr>
          <w:sz w:val="28"/>
          <w:szCs w:val="28"/>
        </w:rPr>
        <w:t>.</w:t>
      </w:r>
    </w:p>
    <w:p w:rsidR="009A1877" w:rsidRPr="009A193E" w:rsidRDefault="009A1877" w:rsidP="009A1877">
      <w:pPr>
        <w:pStyle w:val="a5"/>
        <w:ind w:firstLine="700"/>
        <w:rPr>
          <w:rFonts w:eastAsia="MS Mincho"/>
          <w:szCs w:val="28"/>
        </w:rPr>
      </w:pPr>
      <w:r w:rsidRPr="009A193E">
        <w:rPr>
          <w:rFonts w:eastAsia="MS Mincho"/>
          <w:szCs w:val="28"/>
        </w:rPr>
        <w:t xml:space="preserve">В силу ст.15 </w:t>
      </w:r>
      <w:r w:rsidRPr="009A193E">
        <w:rPr>
          <w:szCs w:val="28"/>
        </w:rPr>
        <w:t>Гражданского процессуального кодекса Республики Казахстан (далее-ГПК)</w:t>
      </w:r>
      <w:r w:rsidRPr="009A193E">
        <w:rPr>
          <w:rFonts w:eastAsia="MS Mincho"/>
          <w:szCs w:val="28"/>
        </w:rPr>
        <w:t>, суд полностью освобожден от сбора доказательств по собственной инициативе, однако по мотивированному ходатайству стороны оказывает ей содействие в получении необходимых материалов. Суд основывает процессуальное решение лишь на тех доказательствах, участие в исследовании которых на равных правах обеспечено каждой из сторон.</w:t>
      </w: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right="50" w:firstLine="567"/>
        <w:jc w:val="both"/>
        <w:rPr>
          <w:sz w:val="28"/>
          <w:szCs w:val="28"/>
        </w:rPr>
      </w:pPr>
      <w:r w:rsidRPr="009A193E">
        <w:rPr>
          <w:sz w:val="28"/>
          <w:szCs w:val="28"/>
        </w:rPr>
        <w:t xml:space="preserve">В соответствии со ст.ст.65-66 ГПК доказательства представляются сторонами и каждая сторона должна доказать те обстоятельства, на которые она ссылается как на основания своих требований и возражений. </w:t>
      </w: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right="50" w:firstLine="567"/>
        <w:jc w:val="both"/>
        <w:rPr>
          <w:sz w:val="28"/>
          <w:szCs w:val="28"/>
        </w:rPr>
      </w:pPr>
      <w:r w:rsidRPr="009A193E">
        <w:rPr>
          <w:sz w:val="28"/>
          <w:szCs w:val="28"/>
        </w:rPr>
        <w:t>На основании ст.16 ГПК судья оценивает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совокупности.</w:t>
      </w:r>
    </w:p>
    <w:p w:rsidR="009A1877" w:rsidRPr="009A193E" w:rsidRDefault="009A1877" w:rsidP="009A18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A193E">
        <w:rPr>
          <w:noProof/>
          <w:sz w:val="28"/>
          <w:szCs w:val="28"/>
        </w:rPr>
        <w:t xml:space="preserve">Как следует из материалов дела, </w:t>
      </w:r>
      <w:r w:rsidR="00AC4026" w:rsidRPr="009A193E">
        <w:rPr>
          <w:noProof/>
          <w:sz w:val="28"/>
          <w:szCs w:val="28"/>
        </w:rPr>
        <w:t>14</w:t>
      </w:r>
      <w:r w:rsidRPr="009A193E">
        <w:rPr>
          <w:noProof/>
          <w:sz w:val="28"/>
          <w:szCs w:val="28"/>
        </w:rPr>
        <w:t>.0</w:t>
      </w:r>
      <w:r w:rsidR="00AC4026" w:rsidRPr="009A193E">
        <w:rPr>
          <w:noProof/>
          <w:sz w:val="28"/>
          <w:szCs w:val="28"/>
        </w:rPr>
        <w:t>1</w:t>
      </w:r>
      <w:r w:rsidRPr="009A193E">
        <w:rPr>
          <w:noProof/>
          <w:sz w:val="28"/>
          <w:szCs w:val="28"/>
        </w:rPr>
        <w:t>.201</w:t>
      </w:r>
      <w:r w:rsidR="00AC4026" w:rsidRPr="009A193E">
        <w:rPr>
          <w:noProof/>
          <w:sz w:val="28"/>
          <w:szCs w:val="28"/>
        </w:rPr>
        <w:t>1</w:t>
      </w:r>
      <w:r w:rsidRPr="009A193E">
        <w:rPr>
          <w:noProof/>
          <w:sz w:val="28"/>
          <w:szCs w:val="28"/>
        </w:rPr>
        <w:t xml:space="preserve"> года </w:t>
      </w:r>
      <w:r w:rsidR="00AC4026" w:rsidRPr="009A193E">
        <w:rPr>
          <w:noProof/>
          <w:sz w:val="28"/>
          <w:szCs w:val="28"/>
        </w:rPr>
        <w:t>Харесова Г.</w:t>
      </w:r>
      <w:r w:rsidRPr="009A193E">
        <w:rPr>
          <w:noProof/>
          <w:sz w:val="28"/>
          <w:szCs w:val="28"/>
        </w:rPr>
        <w:t xml:space="preserve"> оформил</w:t>
      </w:r>
      <w:r w:rsidR="00DD5524" w:rsidRPr="009A193E">
        <w:rPr>
          <w:noProof/>
          <w:sz w:val="28"/>
          <w:szCs w:val="28"/>
        </w:rPr>
        <w:t>а</w:t>
      </w:r>
      <w:r w:rsidRPr="009A193E">
        <w:rPr>
          <w:noProof/>
          <w:sz w:val="28"/>
          <w:szCs w:val="28"/>
        </w:rPr>
        <w:t xml:space="preserve"> таможенный приходный ордер на</w:t>
      </w:r>
      <w:r w:rsidRPr="009A193E">
        <w:rPr>
          <w:sz w:val="28"/>
          <w:szCs w:val="28"/>
        </w:rPr>
        <w:t xml:space="preserve"> ввоз в Республику Казахстан для личного пользования автомобиля марки</w:t>
      </w:r>
      <w:r w:rsidR="00AC4026" w:rsidRPr="009A193E">
        <w:rPr>
          <w:sz w:val="28"/>
          <w:szCs w:val="28"/>
        </w:rPr>
        <w:t>«</w:t>
      </w:r>
      <w:r w:rsidR="00AC4026" w:rsidRPr="009A193E">
        <w:rPr>
          <w:sz w:val="28"/>
          <w:szCs w:val="28"/>
          <w:lang w:val="en-US"/>
        </w:rPr>
        <w:t>NISSAN</w:t>
      </w:r>
      <w:r w:rsidR="00AC4026" w:rsidRPr="009A193E">
        <w:rPr>
          <w:sz w:val="28"/>
          <w:szCs w:val="28"/>
        </w:rPr>
        <w:t xml:space="preserve"> АТ</w:t>
      </w:r>
      <w:r w:rsidR="00AC4026" w:rsidRPr="009A193E">
        <w:rPr>
          <w:sz w:val="28"/>
          <w:szCs w:val="28"/>
          <w:lang w:val="en-US"/>
        </w:rPr>
        <w:t>V</w:t>
      </w:r>
      <w:r w:rsidR="00AC4026" w:rsidRPr="009A193E">
        <w:rPr>
          <w:sz w:val="28"/>
          <w:szCs w:val="28"/>
        </w:rPr>
        <w:t>10» номер кузова №</w:t>
      </w:r>
      <w:r w:rsidR="00AC4026" w:rsidRPr="009A193E">
        <w:rPr>
          <w:sz w:val="28"/>
          <w:szCs w:val="28"/>
          <w:lang w:val="en-US"/>
        </w:rPr>
        <w:t>VSKTBAV</w:t>
      </w:r>
      <w:r w:rsidR="00AC4026" w:rsidRPr="009A193E">
        <w:rPr>
          <w:sz w:val="28"/>
          <w:szCs w:val="28"/>
        </w:rPr>
        <w:t>10</w:t>
      </w:r>
      <w:r w:rsidR="00AC4026" w:rsidRPr="009A193E">
        <w:rPr>
          <w:sz w:val="28"/>
          <w:szCs w:val="28"/>
          <w:lang w:val="en-US"/>
        </w:rPr>
        <w:t>U</w:t>
      </w:r>
      <w:r w:rsidR="00AC4026" w:rsidRPr="009A193E">
        <w:rPr>
          <w:sz w:val="28"/>
          <w:szCs w:val="28"/>
        </w:rPr>
        <w:t>0026492</w:t>
      </w:r>
      <w:r w:rsidRPr="009A193E">
        <w:rPr>
          <w:color w:val="000000"/>
          <w:sz w:val="28"/>
          <w:szCs w:val="28"/>
        </w:rPr>
        <w:t>, объем двигателя 1</w:t>
      </w:r>
      <w:r w:rsidR="00AC4026" w:rsidRPr="009A193E">
        <w:rPr>
          <w:color w:val="000000"/>
          <w:sz w:val="28"/>
          <w:szCs w:val="28"/>
        </w:rPr>
        <w:t>769</w:t>
      </w:r>
      <w:r w:rsidRPr="009A193E">
        <w:rPr>
          <w:color w:val="000000"/>
          <w:sz w:val="28"/>
          <w:szCs w:val="28"/>
        </w:rPr>
        <w:t xml:space="preserve">см3, </w:t>
      </w:r>
      <w:r w:rsidR="00AC4026" w:rsidRPr="009A193E">
        <w:rPr>
          <w:color w:val="000000"/>
          <w:sz w:val="28"/>
          <w:szCs w:val="28"/>
        </w:rPr>
        <w:t>уплатила таможенные платежи на сумму 136 793</w:t>
      </w:r>
      <w:r w:rsidR="00AC4026" w:rsidRPr="009A193E">
        <w:rPr>
          <w:sz w:val="28"/>
          <w:szCs w:val="28"/>
        </w:rPr>
        <w:t xml:space="preserve"> </w:t>
      </w:r>
      <w:r w:rsidR="00AC4026" w:rsidRPr="009A193E">
        <w:rPr>
          <w:color w:val="000000"/>
          <w:sz w:val="28"/>
          <w:szCs w:val="28"/>
        </w:rPr>
        <w:t xml:space="preserve"> тенге, исходя из даты выпуска автомобиля – 03.05.2001г.</w:t>
      </w:r>
    </w:p>
    <w:p w:rsidR="009A1877" w:rsidRPr="009A193E" w:rsidRDefault="009A1877" w:rsidP="009A1877">
      <w:pPr>
        <w:pStyle w:val="a5"/>
        <w:ind w:firstLine="700"/>
        <w:rPr>
          <w:szCs w:val="28"/>
        </w:rPr>
      </w:pPr>
      <w:proofErr w:type="gramStart"/>
      <w:r w:rsidRPr="009A193E">
        <w:rPr>
          <w:szCs w:val="28"/>
        </w:rPr>
        <w:lastRenderedPageBreak/>
        <w:t>При таможенном декларировании автомобиля датой его выпуска было указано</w:t>
      </w:r>
      <w:r w:rsidR="0029244E" w:rsidRPr="009A193E">
        <w:rPr>
          <w:szCs w:val="28"/>
        </w:rPr>
        <w:t xml:space="preserve"> </w:t>
      </w:r>
      <w:r w:rsidR="0029244E" w:rsidRPr="009A193E">
        <w:rPr>
          <w:color w:val="000000"/>
          <w:szCs w:val="28"/>
        </w:rPr>
        <w:t>03.05.2001г.</w:t>
      </w:r>
      <w:r w:rsidRPr="009A193E">
        <w:rPr>
          <w:szCs w:val="28"/>
        </w:rPr>
        <w:t>, что позволило применить в соответствии с постановлением Правительства Республики Казахстан № 682 от 1 июля 2010 года  № 682 «О вопросах перемещения легковых автомобилей физическими лицами для личного пользования» единые ставки таможенных пошлин и налогов для легковых автомобилей, с момента выпуска которых прошло более трех, но  не более десяти лет.</w:t>
      </w:r>
      <w:proofErr w:type="gramEnd"/>
    </w:p>
    <w:p w:rsidR="009A1877" w:rsidRPr="009A193E" w:rsidRDefault="009A1877" w:rsidP="009A1877">
      <w:pPr>
        <w:ind w:firstLine="567"/>
        <w:jc w:val="both"/>
        <w:rPr>
          <w:sz w:val="28"/>
          <w:szCs w:val="28"/>
        </w:rPr>
      </w:pPr>
      <w:r w:rsidRPr="009A193E">
        <w:rPr>
          <w:sz w:val="28"/>
          <w:szCs w:val="28"/>
        </w:rPr>
        <w:t>Данная машины была растаможена, уплачены все таможенные пошлины (</w:t>
      </w:r>
      <w:r w:rsidR="0029244E" w:rsidRPr="009A193E">
        <w:rPr>
          <w:sz w:val="28"/>
          <w:szCs w:val="28"/>
        </w:rPr>
        <w:t>136 793</w:t>
      </w:r>
      <w:r w:rsidRPr="009A193E">
        <w:rPr>
          <w:sz w:val="28"/>
          <w:szCs w:val="28"/>
        </w:rPr>
        <w:t xml:space="preserve"> тенге), после чего таможенным органом были выданы все необходимые документы. То есть, в связи с соблюдением декларантом порядка и условий, предусмотренных законодательством таможенного союза, должностным лицом таможенного органа  был  осуществлен  выпуск товара. </w:t>
      </w:r>
    </w:p>
    <w:p w:rsidR="0029244E" w:rsidRPr="009A193E" w:rsidRDefault="0029244E" w:rsidP="009A1877">
      <w:pPr>
        <w:ind w:firstLine="567"/>
        <w:jc w:val="both"/>
        <w:rPr>
          <w:sz w:val="28"/>
          <w:szCs w:val="28"/>
        </w:rPr>
      </w:pPr>
      <w:r w:rsidRPr="009A193E">
        <w:rPr>
          <w:snapToGrid w:val="0"/>
          <w:sz w:val="28"/>
          <w:szCs w:val="28"/>
        </w:rPr>
        <w:t xml:space="preserve">Однако Комитетом таможенного контроля Министерства финансов Республики Казахстан были проведены проверки соответствия указанных сведений по заявленному автомобилю и был направлен запрос 10.01.2012 года №9-8-29/143 в </w:t>
      </w:r>
      <w:r w:rsidR="0092516D" w:rsidRPr="009A193E">
        <w:rPr>
          <w:rStyle w:val="Bodytext2"/>
          <w:rFonts w:eastAsiaTheme="majorEastAsia"/>
          <w:color w:val="000000"/>
        </w:rPr>
        <w:t>ТОО «А-</w:t>
      </w:r>
      <w:proofErr w:type="spellStart"/>
      <w:r w:rsidR="0092516D" w:rsidRPr="009A193E">
        <w:rPr>
          <w:rStyle w:val="Bodytext2"/>
          <w:rFonts w:eastAsiaTheme="majorEastAsia"/>
          <w:color w:val="000000"/>
        </w:rPr>
        <w:t>Мото</w:t>
      </w:r>
      <w:r w:rsidR="0092516D" w:rsidRPr="009A193E">
        <w:rPr>
          <w:rStyle w:val="Bodytext2"/>
          <w:rFonts w:eastAsiaTheme="majorEastAsia"/>
          <w:color w:val="000000"/>
          <w:lang w:val="en-US"/>
        </w:rPr>
        <w:t>rs</w:t>
      </w:r>
      <w:proofErr w:type="spellEnd"/>
      <w:r w:rsidR="0092516D" w:rsidRPr="009A193E">
        <w:rPr>
          <w:rStyle w:val="Bodytext2"/>
          <w:rFonts w:eastAsiaTheme="majorEastAsia"/>
          <w:color w:val="000000"/>
        </w:rPr>
        <w:t xml:space="preserve"> А</w:t>
      </w:r>
      <w:proofErr w:type="gramStart"/>
      <w:r w:rsidR="0092516D" w:rsidRPr="009A193E">
        <w:rPr>
          <w:rStyle w:val="Bodytext2"/>
          <w:rFonts w:eastAsiaTheme="majorEastAsia"/>
          <w:color w:val="000000"/>
          <w:lang w:val="en-US"/>
        </w:rPr>
        <w:t>u</w:t>
      </w:r>
      <w:proofErr w:type="gramEnd"/>
      <w:r w:rsidR="0092516D" w:rsidRPr="009A193E">
        <w:rPr>
          <w:rStyle w:val="Bodytext2"/>
          <w:rFonts w:eastAsiaTheme="majorEastAsia"/>
          <w:color w:val="000000"/>
        </w:rPr>
        <w:t>то»</w:t>
      </w:r>
      <w:r w:rsidRPr="009A193E">
        <w:rPr>
          <w:snapToGrid w:val="0"/>
          <w:sz w:val="28"/>
          <w:szCs w:val="28"/>
        </w:rPr>
        <w:t xml:space="preserve">. </w:t>
      </w:r>
      <w:proofErr w:type="gramStart"/>
      <w:r w:rsidRPr="009A193E">
        <w:rPr>
          <w:snapToGrid w:val="0"/>
          <w:sz w:val="28"/>
          <w:szCs w:val="28"/>
        </w:rPr>
        <w:t>Согласно ответа</w:t>
      </w:r>
      <w:proofErr w:type="gramEnd"/>
      <w:r w:rsidRPr="009A193E">
        <w:rPr>
          <w:snapToGrid w:val="0"/>
          <w:sz w:val="28"/>
          <w:szCs w:val="28"/>
        </w:rPr>
        <w:t xml:space="preserve"> от 05.03.2012 года за №93 автомобиль марки </w:t>
      </w:r>
      <w:r w:rsidRPr="009A193E">
        <w:rPr>
          <w:sz w:val="28"/>
          <w:szCs w:val="28"/>
        </w:rPr>
        <w:t>«</w:t>
      </w:r>
      <w:r w:rsidRPr="009A193E">
        <w:rPr>
          <w:sz w:val="28"/>
          <w:szCs w:val="28"/>
          <w:lang w:val="en-US"/>
        </w:rPr>
        <w:t>NISSAN</w:t>
      </w:r>
      <w:r w:rsidRPr="009A193E">
        <w:rPr>
          <w:sz w:val="28"/>
          <w:szCs w:val="28"/>
        </w:rPr>
        <w:t xml:space="preserve"> АТ</w:t>
      </w:r>
      <w:r w:rsidRPr="009A193E">
        <w:rPr>
          <w:sz w:val="28"/>
          <w:szCs w:val="28"/>
          <w:lang w:val="en-US"/>
        </w:rPr>
        <w:t>V</w:t>
      </w:r>
      <w:r w:rsidRPr="009A193E">
        <w:rPr>
          <w:sz w:val="28"/>
          <w:szCs w:val="28"/>
        </w:rPr>
        <w:t>10» номер кузова №</w:t>
      </w:r>
      <w:r w:rsidRPr="009A193E">
        <w:rPr>
          <w:sz w:val="28"/>
          <w:szCs w:val="28"/>
          <w:lang w:val="en-US"/>
        </w:rPr>
        <w:t>VSKTBAV</w:t>
      </w:r>
      <w:r w:rsidRPr="009A193E">
        <w:rPr>
          <w:sz w:val="28"/>
          <w:szCs w:val="28"/>
        </w:rPr>
        <w:t>10</w:t>
      </w:r>
      <w:r w:rsidRPr="009A193E">
        <w:rPr>
          <w:sz w:val="28"/>
          <w:szCs w:val="28"/>
          <w:lang w:val="en-US"/>
        </w:rPr>
        <w:t>U</w:t>
      </w:r>
      <w:r w:rsidRPr="009A193E">
        <w:rPr>
          <w:sz w:val="28"/>
          <w:szCs w:val="28"/>
        </w:rPr>
        <w:t xml:space="preserve">0026492 был выпущен в декабре 2000 года, в связи с чем, срок с момента выпуска автомобиля при декларировании составил более 10 лет. </w:t>
      </w:r>
      <w:r w:rsidRPr="009A193E">
        <w:rPr>
          <w:snapToGrid w:val="0"/>
          <w:sz w:val="28"/>
          <w:szCs w:val="28"/>
        </w:rPr>
        <w:t xml:space="preserve">Согласно письма КТК МФ Республики </w:t>
      </w:r>
      <w:proofErr w:type="gramStart"/>
      <w:r w:rsidRPr="009A193E">
        <w:rPr>
          <w:snapToGrid w:val="0"/>
          <w:sz w:val="28"/>
          <w:szCs w:val="28"/>
        </w:rPr>
        <w:t>Казахстан</w:t>
      </w:r>
      <w:proofErr w:type="gramEnd"/>
      <w:r w:rsidRPr="009A193E">
        <w:rPr>
          <w:snapToGrid w:val="0"/>
          <w:sz w:val="28"/>
          <w:szCs w:val="28"/>
        </w:rPr>
        <w:t xml:space="preserve"> а была проведена камеральная таможенная проверка по указанному автомобилю. Поскольку на момент оформления ТПО срок с момента выпуска данного автомобиля </w:t>
      </w:r>
      <w:r w:rsidRPr="009A193E">
        <w:rPr>
          <w:sz w:val="28"/>
          <w:szCs w:val="28"/>
        </w:rPr>
        <w:t xml:space="preserve">составил более 10 лет, то в соответствии с Постановлением Правительства Республики Казахстан от 01 июля 2010 года №682 льготный порядок таможенного оформления с применением ТПО на него не предусмотрен. </w:t>
      </w:r>
      <w:r w:rsidRPr="009A193E">
        <w:rPr>
          <w:color w:val="000000"/>
          <w:sz w:val="28"/>
          <w:szCs w:val="28"/>
        </w:rPr>
        <w:t xml:space="preserve"> В связи с чем, были начислены таможенные платежи, налоги и пени в соответствии с Единым таможенным тарифом Таможенного союза, Кодексом «О таможенном деле в Республике Казахстан» и Налоговым кодексом.</w:t>
      </w:r>
    </w:p>
    <w:p w:rsidR="009A1877" w:rsidRPr="009A193E" w:rsidRDefault="009A1877" w:rsidP="009A1877">
      <w:pPr>
        <w:pStyle w:val="a5"/>
        <w:ind w:firstLine="700"/>
        <w:rPr>
          <w:color w:val="000000"/>
          <w:szCs w:val="28"/>
        </w:rPr>
      </w:pPr>
      <w:r w:rsidRPr="009A193E">
        <w:rPr>
          <w:color w:val="000000"/>
          <w:szCs w:val="28"/>
        </w:rPr>
        <w:t xml:space="preserve">Судом установлены  нарушения в порядке проведения данной проверки. </w:t>
      </w:r>
    </w:p>
    <w:p w:rsidR="009A1877" w:rsidRPr="009A193E" w:rsidRDefault="009A1877" w:rsidP="009A1877">
      <w:pPr>
        <w:pStyle w:val="a5"/>
        <w:rPr>
          <w:szCs w:val="28"/>
        </w:rPr>
      </w:pPr>
      <w:r w:rsidRPr="009A193E">
        <w:rPr>
          <w:szCs w:val="28"/>
          <w:lang w:val="kk-KZ"/>
        </w:rPr>
        <w:tab/>
      </w:r>
      <w:proofErr w:type="gramStart"/>
      <w:r w:rsidRPr="009A193E">
        <w:rPr>
          <w:szCs w:val="28"/>
        </w:rPr>
        <w:t>Согласно п. 1 Приложения № 6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(ратифицирован Законом Республики Казахстан от 30 июня 2010 года № 314-</w:t>
      </w:r>
      <w:r w:rsidRPr="009A193E">
        <w:rPr>
          <w:szCs w:val="28"/>
          <w:lang w:val="en-US"/>
        </w:rPr>
        <w:t>IY</w:t>
      </w:r>
      <w:r w:rsidRPr="009A193E">
        <w:rPr>
          <w:szCs w:val="28"/>
        </w:rPr>
        <w:t>)  (далее-Соглашение)</w:t>
      </w:r>
      <w:r w:rsidRPr="009A193E">
        <w:rPr>
          <w:b/>
          <w:szCs w:val="28"/>
        </w:rPr>
        <w:t xml:space="preserve"> </w:t>
      </w:r>
      <w:r w:rsidRPr="009A193E">
        <w:rPr>
          <w:szCs w:val="28"/>
        </w:rPr>
        <w:t>момент выпуска, то есть дата изготовления, автотранспортного средства определяется декларантом на основании:</w:t>
      </w:r>
      <w:proofErr w:type="gramEnd"/>
    </w:p>
    <w:p w:rsidR="009A1877" w:rsidRPr="009A193E" w:rsidRDefault="009A1877" w:rsidP="009A1877">
      <w:pPr>
        <w:pStyle w:val="a5"/>
        <w:ind w:left="720"/>
        <w:rPr>
          <w:szCs w:val="28"/>
        </w:rPr>
      </w:pPr>
      <w:r w:rsidRPr="009A193E">
        <w:rPr>
          <w:szCs w:val="28"/>
        </w:rPr>
        <w:t xml:space="preserve">1)сведений, содержащихся в документах, подтверждающих их    регистрацию в государстве предыдущей регистрации; </w:t>
      </w:r>
    </w:p>
    <w:p w:rsidR="009A1877" w:rsidRPr="009A193E" w:rsidRDefault="009A1877" w:rsidP="009A1877">
      <w:pPr>
        <w:pStyle w:val="a5"/>
        <w:ind w:left="-360" w:firstLine="1068"/>
        <w:rPr>
          <w:szCs w:val="28"/>
        </w:rPr>
      </w:pPr>
      <w:r w:rsidRPr="009A193E">
        <w:rPr>
          <w:szCs w:val="28"/>
        </w:rPr>
        <w:t xml:space="preserve">2)информации производителя или генерального импортера, дилера,     дистрибьютора или иного представителя интересов производителя в государстве – члене таможенного союза, в том числе содержащейся на </w:t>
      </w:r>
      <w:r w:rsidRPr="009A193E">
        <w:rPr>
          <w:szCs w:val="28"/>
        </w:rPr>
        <w:lastRenderedPageBreak/>
        <w:t>идентификационных наклейках или табличках либо закодированной в номере кузова автотранспортного средства;</w:t>
      </w:r>
    </w:p>
    <w:p w:rsidR="009A1877" w:rsidRPr="009A193E" w:rsidRDefault="009A1877" w:rsidP="009A1877">
      <w:pPr>
        <w:pStyle w:val="a5"/>
        <w:ind w:firstLine="700"/>
        <w:rPr>
          <w:szCs w:val="28"/>
        </w:rPr>
      </w:pPr>
      <w:r w:rsidRPr="009A193E">
        <w:rPr>
          <w:szCs w:val="28"/>
        </w:rPr>
        <w:t>3)иных вспомогательных источников информации.</w:t>
      </w:r>
    </w:p>
    <w:p w:rsidR="009A1877" w:rsidRPr="009A193E" w:rsidRDefault="009A1877" w:rsidP="009A1877">
      <w:pPr>
        <w:pStyle w:val="a5"/>
        <w:ind w:firstLine="700"/>
        <w:rPr>
          <w:szCs w:val="28"/>
        </w:rPr>
      </w:pPr>
      <w:r w:rsidRPr="009A193E">
        <w:rPr>
          <w:szCs w:val="28"/>
        </w:rPr>
        <w:t>При этом вспомогательные источники информации используются только при отсутствии сведений и документов, указанных в подпунктах 1) или 2).</w:t>
      </w:r>
    </w:p>
    <w:p w:rsidR="009A1877" w:rsidRPr="009A193E" w:rsidRDefault="0029244E" w:rsidP="009A1877">
      <w:pPr>
        <w:shd w:val="clear" w:color="auto" w:fill="FFFFFF"/>
        <w:ind w:firstLine="700"/>
        <w:jc w:val="both"/>
        <w:rPr>
          <w:b/>
          <w:i/>
          <w:color w:val="000000"/>
          <w:sz w:val="28"/>
          <w:szCs w:val="28"/>
        </w:rPr>
      </w:pPr>
      <w:proofErr w:type="spellStart"/>
      <w:r w:rsidRPr="009A193E">
        <w:rPr>
          <w:i/>
          <w:color w:val="000000"/>
          <w:sz w:val="28"/>
          <w:szCs w:val="28"/>
        </w:rPr>
        <w:t>Харесова</w:t>
      </w:r>
      <w:proofErr w:type="spellEnd"/>
      <w:r w:rsidRPr="009A193E">
        <w:rPr>
          <w:i/>
          <w:color w:val="000000"/>
          <w:sz w:val="28"/>
          <w:szCs w:val="28"/>
        </w:rPr>
        <w:t xml:space="preserve"> Г.Б</w:t>
      </w:r>
      <w:r w:rsidR="009A1877" w:rsidRPr="009A193E">
        <w:rPr>
          <w:i/>
          <w:color w:val="000000"/>
          <w:sz w:val="28"/>
          <w:szCs w:val="28"/>
        </w:rPr>
        <w:t>. при таможенном оформлении автомобиля представил</w:t>
      </w:r>
      <w:r w:rsidRPr="009A193E">
        <w:rPr>
          <w:i/>
          <w:color w:val="000000"/>
          <w:sz w:val="28"/>
          <w:szCs w:val="28"/>
        </w:rPr>
        <w:t>а</w:t>
      </w:r>
      <w:r w:rsidR="009A1877" w:rsidRPr="009A193E">
        <w:rPr>
          <w:i/>
          <w:color w:val="000000"/>
          <w:sz w:val="28"/>
          <w:szCs w:val="28"/>
        </w:rPr>
        <w:t xml:space="preserve">  технический паспорт, в котором датой первого разрешения на эксплуатацию автомобиля указано </w:t>
      </w:r>
      <w:r w:rsidRPr="009A193E">
        <w:rPr>
          <w:i/>
          <w:color w:val="000000"/>
          <w:sz w:val="28"/>
          <w:szCs w:val="28"/>
        </w:rPr>
        <w:t>03</w:t>
      </w:r>
      <w:r w:rsidR="009A1877" w:rsidRPr="009A193E">
        <w:rPr>
          <w:i/>
          <w:color w:val="000000"/>
          <w:sz w:val="28"/>
          <w:szCs w:val="28"/>
        </w:rPr>
        <w:t>.0</w:t>
      </w:r>
      <w:r w:rsidRPr="009A193E">
        <w:rPr>
          <w:i/>
          <w:color w:val="000000"/>
          <w:sz w:val="28"/>
          <w:szCs w:val="28"/>
        </w:rPr>
        <w:t>5</w:t>
      </w:r>
      <w:r w:rsidR="009A1877" w:rsidRPr="009A193E">
        <w:rPr>
          <w:i/>
          <w:color w:val="000000"/>
          <w:sz w:val="28"/>
          <w:szCs w:val="28"/>
        </w:rPr>
        <w:t>.200</w:t>
      </w:r>
      <w:r w:rsidRPr="009A193E">
        <w:rPr>
          <w:i/>
          <w:color w:val="000000"/>
          <w:sz w:val="28"/>
          <w:szCs w:val="28"/>
        </w:rPr>
        <w:t>1</w:t>
      </w:r>
      <w:r w:rsidR="009A1877" w:rsidRPr="009A193E">
        <w:rPr>
          <w:i/>
          <w:color w:val="000000"/>
          <w:sz w:val="28"/>
          <w:szCs w:val="28"/>
        </w:rPr>
        <w:t xml:space="preserve"> года. Такая же информация о годе выпуска содержится в таможенном приходном ордере.</w:t>
      </w:r>
      <w:r w:rsidR="009A1877" w:rsidRPr="009A193E">
        <w:rPr>
          <w:b/>
          <w:i/>
          <w:color w:val="000000"/>
          <w:sz w:val="28"/>
          <w:szCs w:val="28"/>
        </w:rPr>
        <w:t xml:space="preserve"> </w:t>
      </w:r>
    </w:p>
    <w:p w:rsidR="009A1877" w:rsidRPr="009A193E" w:rsidRDefault="009A1877" w:rsidP="009A1877">
      <w:pPr>
        <w:pStyle w:val="a5"/>
        <w:ind w:firstLine="700"/>
        <w:rPr>
          <w:i/>
          <w:color w:val="000000"/>
          <w:szCs w:val="28"/>
        </w:rPr>
      </w:pPr>
      <w:r w:rsidRPr="009A193E">
        <w:rPr>
          <w:i/>
          <w:color w:val="000000"/>
          <w:szCs w:val="28"/>
        </w:rPr>
        <w:t>В силу же приведенной выше нормы Соглашения данная информация является информацией производителя.</w:t>
      </w:r>
    </w:p>
    <w:p w:rsidR="009A1877" w:rsidRPr="009A193E" w:rsidRDefault="00CD4B7D" w:rsidP="009A1877">
      <w:pPr>
        <w:pStyle w:val="a5"/>
        <w:ind w:firstLine="700"/>
        <w:rPr>
          <w:color w:val="000000"/>
          <w:szCs w:val="28"/>
        </w:rPr>
      </w:pPr>
      <w:r w:rsidRPr="009A193E">
        <w:rPr>
          <w:color w:val="000000"/>
          <w:szCs w:val="28"/>
        </w:rPr>
        <w:t xml:space="preserve">Ответ </w:t>
      </w:r>
      <w:r w:rsidR="0092516D" w:rsidRPr="009A193E">
        <w:rPr>
          <w:rStyle w:val="Bodytext2"/>
          <w:rFonts w:eastAsiaTheme="majorEastAsia"/>
          <w:color w:val="000000"/>
        </w:rPr>
        <w:t>ТОО «А-</w:t>
      </w:r>
      <w:proofErr w:type="spellStart"/>
      <w:r w:rsidR="0092516D" w:rsidRPr="009A193E">
        <w:rPr>
          <w:rStyle w:val="Bodytext2"/>
          <w:rFonts w:eastAsiaTheme="majorEastAsia"/>
          <w:color w:val="000000"/>
        </w:rPr>
        <w:t>Мото</w:t>
      </w:r>
      <w:r w:rsidR="0092516D" w:rsidRPr="009A193E">
        <w:rPr>
          <w:rStyle w:val="Bodytext2"/>
          <w:rFonts w:eastAsiaTheme="majorEastAsia"/>
          <w:color w:val="000000"/>
          <w:lang w:val="en-US"/>
        </w:rPr>
        <w:t>rs</w:t>
      </w:r>
      <w:proofErr w:type="spellEnd"/>
      <w:r w:rsidR="0092516D" w:rsidRPr="009A193E">
        <w:rPr>
          <w:rStyle w:val="Bodytext2"/>
          <w:rFonts w:eastAsiaTheme="majorEastAsia"/>
          <w:color w:val="000000"/>
        </w:rPr>
        <w:t xml:space="preserve"> А</w:t>
      </w:r>
      <w:r w:rsidR="0092516D" w:rsidRPr="009A193E">
        <w:rPr>
          <w:rStyle w:val="Bodytext2"/>
          <w:rFonts w:eastAsiaTheme="majorEastAsia"/>
          <w:color w:val="000000"/>
          <w:lang w:val="en-US"/>
        </w:rPr>
        <w:t>u</w:t>
      </w:r>
      <w:r w:rsidR="0092516D" w:rsidRPr="009A193E">
        <w:rPr>
          <w:rStyle w:val="Bodytext2"/>
          <w:rFonts w:eastAsiaTheme="majorEastAsia"/>
          <w:color w:val="000000"/>
        </w:rPr>
        <w:t>то»</w:t>
      </w:r>
      <w:r w:rsidRPr="009A193E">
        <w:rPr>
          <w:i/>
          <w:color w:val="000000"/>
          <w:szCs w:val="28"/>
        </w:rPr>
        <w:t xml:space="preserve"> </w:t>
      </w:r>
      <w:r w:rsidRPr="009A193E">
        <w:rPr>
          <w:snapToGrid w:val="0"/>
          <w:szCs w:val="28"/>
        </w:rPr>
        <w:t>от 05.03.2012 года за №93</w:t>
      </w:r>
      <w:r w:rsidR="009A1877" w:rsidRPr="009A193E">
        <w:rPr>
          <w:szCs w:val="28"/>
          <w:lang w:val="kk-KZ"/>
        </w:rPr>
        <w:t>,  находящ</w:t>
      </w:r>
      <w:r w:rsidRPr="009A193E">
        <w:rPr>
          <w:szCs w:val="28"/>
          <w:lang w:val="kk-KZ"/>
        </w:rPr>
        <w:t>ий</w:t>
      </w:r>
      <w:r w:rsidR="009A1877" w:rsidRPr="009A193E">
        <w:rPr>
          <w:szCs w:val="28"/>
          <w:lang w:val="kk-KZ"/>
        </w:rPr>
        <w:t xml:space="preserve">ся в материалах </w:t>
      </w:r>
      <w:r w:rsidRPr="009A193E">
        <w:rPr>
          <w:szCs w:val="28"/>
          <w:lang w:val="kk-KZ"/>
        </w:rPr>
        <w:t>проверки   ДТК и послуживший</w:t>
      </w:r>
      <w:r w:rsidR="009A1877" w:rsidRPr="009A193E">
        <w:rPr>
          <w:szCs w:val="28"/>
          <w:lang w:val="kk-KZ"/>
        </w:rPr>
        <w:t xml:space="preserve"> основанием для начисления таможеных платежей, является недопустимым доказательством, так как, правовой статус данного ТОО как дилера либо дистрибьютора не подтверждается соответствующим соглашением между</w:t>
      </w:r>
      <w:r w:rsidRPr="009A193E">
        <w:rPr>
          <w:szCs w:val="28"/>
          <w:lang w:val="kk-KZ"/>
        </w:rPr>
        <w:t xml:space="preserve"> производителем автомашин и </w:t>
      </w:r>
      <w:r w:rsidRPr="009A193E">
        <w:rPr>
          <w:snapToGrid w:val="0"/>
          <w:szCs w:val="28"/>
        </w:rPr>
        <w:t xml:space="preserve"> </w:t>
      </w:r>
      <w:r w:rsidR="0092516D" w:rsidRPr="009A193E">
        <w:rPr>
          <w:rStyle w:val="Bodytext2"/>
          <w:rFonts w:eastAsiaTheme="majorEastAsia"/>
          <w:color w:val="000000"/>
        </w:rPr>
        <w:t>ТОО «А-</w:t>
      </w:r>
      <w:proofErr w:type="spellStart"/>
      <w:r w:rsidR="0092516D" w:rsidRPr="009A193E">
        <w:rPr>
          <w:rStyle w:val="Bodytext2"/>
          <w:rFonts w:eastAsiaTheme="majorEastAsia"/>
          <w:color w:val="000000"/>
        </w:rPr>
        <w:t>Мото</w:t>
      </w:r>
      <w:r w:rsidR="0092516D" w:rsidRPr="009A193E">
        <w:rPr>
          <w:rStyle w:val="Bodytext2"/>
          <w:rFonts w:eastAsiaTheme="majorEastAsia"/>
          <w:color w:val="000000"/>
          <w:lang w:val="en-US"/>
        </w:rPr>
        <w:t>rs</w:t>
      </w:r>
      <w:proofErr w:type="spellEnd"/>
      <w:r w:rsidR="0092516D" w:rsidRPr="009A193E">
        <w:rPr>
          <w:rStyle w:val="Bodytext2"/>
          <w:rFonts w:eastAsiaTheme="majorEastAsia"/>
          <w:color w:val="000000"/>
        </w:rPr>
        <w:t xml:space="preserve"> А</w:t>
      </w:r>
      <w:r w:rsidR="0092516D" w:rsidRPr="009A193E">
        <w:rPr>
          <w:rStyle w:val="Bodytext2"/>
          <w:rFonts w:eastAsiaTheme="majorEastAsia"/>
          <w:color w:val="000000"/>
          <w:lang w:val="en-US"/>
        </w:rPr>
        <w:t>u</w:t>
      </w:r>
      <w:r w:rsidR="0092516D" w:rsidRPr="009A193E">
        <w:rPr>
          <w:rStyle w:val="Bodytext2"/>
          <w:rFonts w:eastAsiaTheme="majorEastAsia"/>
          <w:color w:val="000000"/>
        </w:rPr>
        <w:t>то»</w:t>
      </w:r>
      <w:r w:rsidRPr="009A193E">
        <w:rPr>
          <w:snapToGrid w:val="0"/>
          <w:szCs w:val="28"/>
        </w:rPr>
        <w:t xml:space="preserve">,  последний является  лишь импортером, </w:t>
      </w:r>
      <w:proofErr w:type="spellStart"/>
      <w:r w:rsidRPr="009A193E">
        <w:rPr>
          <w:snapToGrid w:val="0"/>
          <w:szCs w:val="28"/>
        </w:rPr>
        <w:t>т</w:t>
      </w:r>
      <w:proofErr w:type="gramStart"/>
      <w:r w:rsidRPr="009A193E">
        <w:rPr>
          <w:snapToGrid w:val="0"/>
          <w:szCs w:val="28"/>
        </w:rPr>
        <w:t>.е</w:t>
      </w:r>
      <w:proofErr w:type="spellEnd"/>
      <w:proofErr w:type="gramEnd"/>
      <w:r w:rsidRPr="009A193E">
        <w:rPr>
          <w:snapToGrid w:val="0"/>
          <w:szCs w:val="28"/>
        </w:rPr>
        <w:t xml:space="preserve"> продавцом данных автомашин и </w:t>
      </w:r>
      <w:r w:rsidR="009A1877" w:rsidRPr="009A193E">
        <w:rPr>
          <w:color w:val="000000"/>
          <w:szCs w:val="28"/>
        </w:rPr>
        <w:t xml:space="preserve"> не обладает правом выдавать официальные данные о дате изготовления автомобиля.</w:t>
      </w:r>
    </w:p>
    <w:p w:rsidR="009A1877" w:rsidRPr="009A193E" w:rsidRDefault="009A1877" w:rsidP="009A1877">
      <w:pPr>
        <w:pStyle w:val="a5"/>
        <w:ind w:firstLine="700"/>
        <w:rPr>
          <w:color w:val="000000"/>
          <w:szCs w:val="28"/>
        </w:rPr>
      </w:pPr>
      <w:r w:rsidRPr="009A193E">
        <w:rPr>
          <w:color w:val="000000"/>
          <w:szCs w:val="28"/>
        </w:rPr>
        <w:t xml:space="preserve">Следовательно, при отсутствии  надлежащей </w:t>
      </w:r>
      <w:r w:rsidRPr="009A193E">
        <w:rPr>
          <w:szCs w:val="28"/>
        </w:rPr>
        <w:t>информации производителя или генерального импортера, дилера, дистрибьютора или иного представителя интересов производителя обосновано применение  вспомогательных  источников информации.</w:t>
      </w:r>
    </w:p>
    <w:p w:rsidR="009A1877" w:rsidRPr="009A193E" w:rsidRDefault="009A1877" w:rsidP="009A1877">
      <w:pPr>
        <w:pStyle w:val="a5"/>
        <w:ind w:firstLine="700"/>
        <w:rPr>
          <w:i/>
          <w:color w:val="000000"/>
          <w:szCs w:val="28"/>
        </w:rPr>
      </w:pPr>
      <w:r w:rsidRPr="009A193E">
        <w:rPr>
          <w:rStyle w:val="FontStyle12"/>
          <w:sz w:val="28"/>
          <w:szCs w:val="28"/>
        </w:rPr>
        <w:t xml:space="preserve">В паспорте автотранспортного средства , датой  первого допуска автомобиля к эксплуатации  указана дата – </w:t>
      </w:r>
      <w:r w:rsidR="00B25FD4" w:rsidRPr="009A193E">
        <w:rPr>
          <w:color w:val="000000"/>
          <w:szCs w:val="28"/>
        </w:rPr>
        <w:t>03.05.2001г</w:t>
      </w:r>
      <w:r w:rsidRPr="009A193E">
        <w:rPr>
          <w:rStyle w:val="FontStyle12"/>
          <w:sz w:val="28"/>
          <w:szCs w:val="28"/>
        </w:rPr>
        <w:t xml:space="preserve"> </w:t>
      </w:r>
      <w:proofErr w:type="gramStart"/>
      <w:r w:rsidRPr="009A193E">
        <w:rPr>
          <w:rStyle w:val="FontStyle12"/>
          <w:sz w:val="28"/>
          <w:szCs w:val="28"/>
        </w:rPr>
        <w:t>г</w:t>
      </w:r>
      <w:proofErr w:type="gramEnd"/>
      <w:r w:rsidRPr="009A193E">
        <w:rPr>
          <w:rStyle w:val="FontStyle12"/>
          <w:sz w:val="28"/>
          <w:szCs w:val="28"/>
        </w:rPr>
        <w:t>. Такая же информация  о годе выпуска содержится  в таможенном приходном ордере.</w:t>
      </w:r>
    </w:p>
    <w:p w:rsidR="009A1877" w:rsidRPr="009A193E" w:rsidRDefault="009A1877" w:rsidP="009A1877">
      <w:pPr>
        <w:shd w:val="clear" w:color="auto" w:fill="FFFFFF"/>
        <w:ind w:firstLine="739"/>
        <w:jc w:val="both"/>
        <w:rPr>
          <w:i/>
          <w:color w:val="000000"/>
          <w:sz w:val="28"/>
          <w:szCs w:val="28"/>
        </w:rPr>
      </w:pPr>
      <w:r w:rsidRPr="009A193E">
        <w:rPr>
          <w:i/>
          <w:color w:val="000000"/>
          <w:sz w:val="28"/>
          <w:szCs w:val="28"/>
        </w:rPr>
        <w:t>Принимая во внимание то обстоятельство, что в технических паспортах ввозимых автомобилей отсутствует графа, указывающая дату изготовления автомобиля, а имеется графа о дате первой эксплуатации,  декларант правомерно, не имея иных сведений, указал дату выпуска, как дату первой эксплуатации. Умысла у декларанта на искажение даты выпуска автомобиля не имелось.</w:t>
      </w:r>
    </w:p>
    <w:p w:rsidR="00D327B8" w:rsidRPr="009A193E" w:rsidRDefault="009A1877" w:rsidP="009A1877">
      <w:pPr>
        <w:shd w:val="clear" w:color="auto" w:fill="FFFFFF"/>
        <w:ind w:firstLine="739"/>
        <w:jc w:val="both"/>
        <w:rPr>
          <w:rStyle w:val="Bodytext2"/>
          <w:rFonts w:eastAsiaTheme="majorEastAsia"/>
          <w:color w:val="000000"/>
        </w:rPr>
      </w:pPr>
      <w:r w:rsidRPr="009A193E">
        <w:rPr>
          <w:color w:val="000000"/>
          <w:sz w:val="28"/>
          <w:szCs w:val="28"/>
        </w:rPr>
        <w:t xml:space="preserve">Кроме того, </w:t>
      </w:r>
      <w:r w:rsidR="00D327B8" w:rsidRPr="009A193E">
        <w:rPr>
          <w:color w:val="000000"/>
          <w:sz w:val="28"/>
          <w:szCs w:val="28"/>
        </w:rPr>
        <w:t xml:space="preserve"> в ответе </w:t>
      </w:r>
      <w:r w:rsidR="0092516D" w:rsidRPr="009A193E">
        <w:rPr>
          <w:rStyle w:val="Bodytext2"/>
          <w:rFonts w:eastAsiaTheme="majorEastAsia"/>
          <w:color w:val="000000"/>
        </w:rPr>
        <w:t>ТОО «А-</w:t>
      </w:r>
      <w:proofErr w:type="spellStart"/>
      <w:r w:rsidR="0092516D" w:rsidRPr="009A193E">
        <w:rPr>
          <w:rStyle w:val="Bodytext2"/>
          <w:rFonts w:eastAsiaTheme="majorEastAsia"/>
          <w:color w:val="000000"/>
        </w:rPr>
        <w:t>Мото</w:t>
      </w:r>
      <w:r w:rsidR="0092516D" w:rsidRPr="009A193E">
        <w:rPr>
          <w:rStyle w:val="Bodytext2"/>
          <w:rFonts w:eastAsiaTheme="majorEastAsia"/>
          <w:color w:val="000000"/>
          <w:lang w:val="en-US"/>
        </w:rPr>
        <w:t>rs</w:t>
      </w:r>
      <w:proofErr w:type="spellEnd"/>
      <w:r w:rsidR="0092516D" w:rsidRPr="009A193E">
        <w:rPr>
          <w:rStyle w:val="Bodytext2"/>
          <w:rFonts w:eastAsiaTheme="majorEastAsia"/>
          <w:color w:val="000000"/>
        </w:rPr>
        <w:t xml:space="preserve"> А</w:t>
      </w:r>
      <w:proofErr w:type="gramStart"/>
      <w:r w:rsidR="0092516D" w:rsidRPr="009A193E">
        <w:rPr>
          <w:rStyle w:val="Bodytext2"/>
          <w:rFonts w:eastAsiaTheme="majorEastAsia"/>
          <w:color w:val="000000"/>
          <w:lang w:val="en-US"/>
        </w:rPr>
        <w:t>u</w:t>
      </w:r>
      <w:proofErr w:type="gramEnd"/>
      <w:r w:rsidR="0092516D" w:rsidRPr="009A193E">
        <w:rPr>
          <w:rStyle w:val="Bodytext2"/>
          <w:rFonts w:eastAsiaTheme="majorEastAsia"/>
          <w:color w:val="000000"/>
        </w:rPr>
        <w:t>то»</w:t>
      </w:r>
      <w:r w:rsidR="00D327B8" w:rsidRPr="009A193E">
        <w:rPr>
          <w:color w:val="000000"/>
          <w:sz w:val="28"/>
          <w:szCs w:val="28"/>
        </w:rPr>
        <w:t xml:space="preserve">   не приводится</w:t>
      </w:r>
      <w:r w:rsidR="00D327B8" w:rsidRPr="009A193E">
        <w:rPr>
          <w:rStyle w:val="Bodytext2"/>
          <w:rFonts w:eastAsiaTheme="majorEastAsia"/>
          <w:color w:val="000000"/>
        </w:rPr>
        <w:t xml:space="preserve">   расшифровка </w:t>
      </w:r>
      <w:r w:rsidR="00D327B8" w:rsidRPr="009A193E">
        <w:rPr>
          <w:rStyle w:val="Bodytext2"/>
          <w:rFonts w:eastAsiaTheme="majorEastAsia"/>
          <w:color w:val="000000"/>
          <w:lang w:val="en-US"/>
        </w:rPr>
        <w:t>VIN</w:t>
      </w:r>
      <w:r w:rsidR="00D327B8" w:rsidRPr="009A193E">
        <w:rPr>
          <w:rStyle w:val="Bodytext2"/>
          <w:rFonts w:eastAsiaTheme="majorEastAsia"/>
          <w:color w:val="000000"/>
        </w:rPr>
        <w:t xml:space="preserve"> –кода</w:t>
      </w:r>
      <w:r w:rsidR="00D327B8" w:rsidRPr="009A193E">
        <w:rPr>
          <w:rStyle w:val="Bodytext2"/>
          <w:rFonts w:eastAsiaTheme="majorEastAsia"/>
          <w:color w:val="000000"/>
        </w:rPr>
        <w:t>.</w:t>
      </w:r>
    </w:p>
    <w:p w:rsidR="009A1877" w:rsidRPr="009A193E" w:rsidRDefault="009A1877" w:rsidP="009A1877">
      <w:pPr>
        <w:pStyle w:val="a5"/>
        <w:ind w:firstLine="700"/>
        <w:rPr>
          <w:i/>
          <w:color w:val="000000"/>
          <w:szCs w:val="28"/>
        </w:rPr>
      </w:pPr>
      <w:r w:rsidRPr="009A193E">
        <w:rPr>
          <w:i/>
          <w:color w:val="000000"/>
          <w:szCs w:val="28"/>
        </w:rPr>
        <w:t>На основании изложенного, суд считает, что на момент проверки ГУ «ДТК ЗКО» был принят во внимание</w:t>
      </w:r>
      <w:r w:rsidR="00D327B8" w:rsidRPr="009A193E">
        <w:rPr>
          <w:i/>
          <w:color w:val="000000"/>
          <w:szCs w:val="28"/>
        </w:rPr>
        <w:t xml:space="preserve"> ответ </w:t>
      </w:r>
      <w:r w:rsidR="00D268B7" w:rsidRPr="009A193E">
        <w:rPr>
          <w:rStyle w:val="Bodytext2"/>
          <w:rFonts w:eastAsiaTheme="majorEastAsia"/>
          <w:color w:val="000000"/>
        </w:rPr>
        <w:t>ТОО «А-</w:t>
      </w:r>
      <w:proofErr w:type="spellStart"/>
      <w:r w:rsidR="00D268B7" w:rsidRPr="009A193E">
        <w:rPr>
          <w:rStyle w:val="Bodytext2"/>
          <w:rFonts w:eastAsiaTheme="majorEastAsia"/>
          <w:color w:val="000000"/>
        </w:rPr>
        <w:t>Мото</w:t>
      </w:r>
      <w:r w:rsidR="00D268B7" w:rsidRPr="009A193E">
        <w:rPr>
          <w:rStyle w:val="Bodytext2"/>
          <w:rFonts w:eastAsiaTheme="majorEastAsia"/>
          <w:color w:val="000000"/>
          <w:lang w:val="en-US"/>
        </w:rPr>
        <w:t>rs</w:t>
      </w:r>
      <w:proofErr w:type="spellEnd"/>
      <w:r w:rsidR="00D268B7" w:rsidRPr="009A193E">
        <w:rPr>
          <w:rStyle w:val="Bodytext2"/>
          <w:rFonts w:eastAsiaTheme="majorEastAsia"/>
          <w:color w:val="000000"/>
        </w:rPr>
        <w:t xml:space="preserve"> А</w:t>
      </w:r>
      <w:proofErr w:type="gramStart"/>
      <w:r w:rsidR="00D268B7" w:rsidRPr="009A193E">
        <w:rPr>
          <w:rStyle w:val="Bodytext2"/>
          <w:rFonts w:eastAsiaTheme="majorEastAsia"/>
          <w:color w:val="000000"/>
          <w:lang w:val="en-US"/>
        </w:rPr>
        <w:t>u</w:t>
      </w:r>
      <w:proofErr w:type="gramEnd"/>
      <w:r w:rsidR="00D268B7" w:rsidRPr="009A193E">
        <w:rPr>
          <w:rStyle w:val="Bodytext2"/>
          <w:rFonts w:eastAsiaTheme="majorEastAsia"/>
          <w:color w:val="000000"/>
        </w:rPr>
        <w:t>то»</w:t>
      </w:r>
      <w:r w:rsidRPr="009A193E">
        <w:rPr>
          <w:i/>
          <w:color w:val="000000"/>
          <w:szCs w:val="28"/>
        </w:rPr>
        <w:t xml:space="preserve"> полномочия на представление информации которого надлежащим образом проверены не были. </w:t>
      </w:r>
    </w:p>
    <w:p w:rsidR="009A1877" w:rsidRPr="009A193E" w:rsidRDefault="009A1877" w:rsidP="009A1877">
      <w:pPr>
        <w:ind w:firstLine="567"/>
        <w:jc w:val="both"/>
        <w:rPr>
          <w:i/>
          <w:color w:val="000000"/>
          <w:sz w:val="28"/>
          <w:szCs w:val="28"/>
        </w:rPr>
      </w:pPr>
      <w:r w:rsidRPr="009A193E">
        <w:rPr>
          <w:i/>
          <w:color w:val="000000"/>
          <w:sz w:val="28"/>
          <w:szCs w:val="28"/>
        </w:rPr>
        <w:t xml:space="preserve">Кроме того,  в соответствии с п.1 ст.472 ТК заполнение таможенного приходного ордера и начисление таможенных пошлин, налогов в отношении товаров для личного пользования, перемещаемых через таможенную границу таможенного союза, возложено на должностное лицо таможенного органа. Однако, при таможенном оформлении сведения о дате выпуска </w:t>
      </w:r>
      <w:r w:rsidRPr="009A193E">
        <w:rPr>
          <w:i/>
          <w:color w:val="000000"/>
          <w:sz w:val="28"/>
          <w:szCs w:val="28"/>
        </w:rPr>
        <w:lastRenderedPageBreak/>
        <w:t xml:space="preserve">автомашины работниками таможенного органа надлежащим образом, в том числе путем использования доступных международных сайтов, каталогов, как это предусмотрено п.2 ст.473 ТК  не исследованы. </w:t>
      </w:r>
    </w:p>
    <w:p w:rsidR="009A1877" w:rsidRPr="009A193E" w:rsidRDefault="009A1877" w:rsidP="009A1877">
      <w:pPr>
        <w:ind w:firstLine="700"/>
        <w:jc w:val="both"/>
        <w:rPr>
          <w:color w:val="000000"/>
          <w:sz w:val="28"/>
          <w:szCs w:val="28"/>
        </w:rPr>
      </w:pPr>
      <w:r w:rsidRPr="009A193E">
        <w:rPr>
          <w:color w:val="000000"/>
          <w:sz w:val="28"/>
          <w:szCs w:val="28"/>
        </w:rPr>
        <w:t xml:space="preserve">При таможенном декларировании автотранспортного средства </w:t>
      </w:r>
      <w:proofErr w:type="spellStart"/>
      <w:r w:rsidR="00D327B8" w:rsidRPr="009A193E">
        <w:rPr>
          <w:color w:val="000000"/>
          <w:sz w:val="28"/>
          <w:szCs w:val="28"/>
        </w:rPr>
        <w:t>Харесовой</w:t>
      </w:r>
      <w:proofErr w:type="spellEnd"/>
      <w:r w:rsidR="00D327B8" w:rsidRPr="009A193E">
        <w:rPr>
          <w:color w:val="000000"/>
          <w:sz w:val="28"/>
          <w:szCs w:val="28"/>
        </w:rPr>
        <w:t xml:space="preserve"> Г.</w:t>
      </w:r>
      <w:r w:rsidRPr="009A193E">
        <w:rPr>
          <w:color w:val="000000"/>
          <w:sz w:val="28"/>
          <w:szCs w:val="28"/>
        </w:rPr>
        <w:t xml:space="preserve"> добросовестно были предоставлены все необходимые документы. В связи с соблюдением декларантом порядка и условий, предусмотренных законодательством таможенного союза, должностным лицом таможенного органа был осуществлен выпуск товара. </w:t>
      </w:r>
    </w:p>
    <w:p w:rsidR="00D327B8" w:rsidRPr="009A193E" w:rsidRDefault="0092516D" w:rsidP="00D327B8">
      <w:pPr>
        <w:pStyle w:val="Bodytext20"/>
        <w:shd w:val="clear" w:color="auto" w:fill="auto"/>
        <w:spacing w:line="322" w:lineRule="exact"/>
        <w:ind w:firstLine="740"/>
        <w:jc w:val="both"/>
      </w:pPr>
      <w:proofErr w:type="gramStart"/>
      <w:r w:rsidRPr="009A193E">
        <w:rPr>
          <w:rStyle w:val="Bodytext2"/>
          <w:color w:val="000000"/>
        </w:rPr>
        <w:t xml:space="preserve">Суд также принимает во внимание, что согласно </w:t>
      </w:r>
      <w:r w:rsidR="00D327B8" w:rsidRPr="009A193E">
        <w:rPr>
          <w:rStyle w:val="Bodytext2"/>
          <w:color w:val="000000"/>
        </w:rPr>
        <w:t xml:space="preserve"> письма Министра иностранных дел Республики Казахстан исх. №12-1/323 от 1.02.2013 года</w:t>
      </w:r>
      <w:r w:rsidRPr="009A193E">
        <w:rPr>
          <w:rStyle w:val="Bodytext2"/>
          <w:color w:val="000000"/>
        </w:rPr>
        <w:t xml:space="preserve"> поступившего </w:t>
      </w:r>
      <w:r w:rsidR="00D327B8" w:rsidRPr="009A193E">
        <w:rPr>
          <w:rStyle w:val="Bodytext2"/>
          <w:color w:val="000000"/>
        </w:rPr>
        <w:t xml:space="preserve"> на адвокатский запрос</w:t>
      </w:r>
      <w:r w:rsidRPr="009A193E">
        <w:rPr>
          <w:rStyle w:val="Bodytext2"/>
          <w:color w:val="000000"/>
        </w:rPr>
        <w:t>,</w:t>
      </w:r>
      <w:r w:rsidR="00D327B8" w:rsidRPr="009A193E">
        <w:rPr>
          <w:rStyle w:val="Bodytext2"/>
          <w:color w:val="000000"/>
        </w:rPr>
        <w:t xml:space="preserve">  Соглашение о порядке перемещения физическими лицами для личного пользования через таможенную границу таможенного союза и совершения таможенных операций, связанных с их выпуском, подписанное в Санкт-Петербурге 18 июня 2010 года, вступило в силу 3 июня 2011 года, то</w:t>
      </w:r>
      <w:proofErr w:type="gramEnd"/>
      <w:r w:rsidR="00D327B8" w:rsidRPr="009A193E">
        <w:rPr>
          <w:rStyle w:val="Bodytext2"/>
          <w:color w:val="000000"/>
        </w:rPr>
        <w:t xml:space="preserve"> </w:t>
      </w:r>
      <w:proofErr w:type="gramStart"/>
      <w:r w:rsidR="00D327B8" w:rsidRPr="009A193E">
        <w:rPr>
          <w:rStyle w:val="Bodytext2"/>
          <w:color w:val="000000"/>
        </w:rPr>
        <w:t>есть данный нормативный правовой акт не подлежал</w:t>
      </w:r>
      <w:proofErr w:type="gramEnd"/>
      <w:r w:rsidR="00D327B8" w:rsidRPr="009A193E">
        <w:rPr>
          <w:rStyle w:val="Bodytext2"/>
          <w:color w:val="000000"/>
        </w:rPr>
        <w:t xml:space="preserve"> к применению к возникшим правоотношениям на момент ввоза (январь 2011 год) автомашины в Республику Казахстан гр. </w:t>
      </w:r>
      <w:proofErr w:type="spellStart"/>
      <w:r w:rsidR="00D327B8" w:rsidRPr="009A193E">
        <w:rPr>
          <w:rStyle w:val="Bodytext2"/>
          <w:color w:val="000000"/>
        </w:rPr>
        <w:t>Харесовой</w:t>
      </w:r>
      <w:proofErr w:type="spellEnd"/>
      <w:r w:rsidR="00D327B8" w:rsidRPr="009A193E">
        <w:rPr>
          <w:rStyle w:val="Bodytext2"/>
          <w:color w:val="000000"/>
        </w:rPr>
        <w:t xml:space="preserve"> Г.Б.</w:t>
      </w:r>
    </w:p>
    <w:p w:rsidR="00DF092D" w:rsidRPr="009A193E" w:rsidRDefault="00DD5524" w:rsidP="009A1877">
      <w:pPr>
        <w:ind w:firstLine="700"/>
        <w:jc w:val="both"/>
        <w:rPr>
          <w:color w:val="000000"/>
          <w:sz w:val="28"/>
          <w:szCs w:val="28"/>
        </w:rPr>
      </w:pPr>
      <w:r w:rsidRPr="009A193E">
        <w:rPr>
          <w:color w:val="000000"/>
          <w:sz w:val="28"/>
          <w:szCs w:val="28"/>
        </w:rPr>
        <w:t>Таким образом</w:t>
      </w:r>
      <w:r w:rsidR="009A1877" w:rsidRPr="009A193E">
        <w:rPr>
          <w:color w:val="000000"/>
          <w:sz w:val="28"/>
          <w:szCs w:val="28"/>
        </w:rPr>
        <w:t xml:space="preserve">, суд полагает необходимым </w:t>
      </w:r>
      <w:r w:rsidR="00DF092D" w:rsidRPr="009A193E">
        <w:rPr>
          <w:color w:val="000000"/>
          <w:sz w:val="28"/>
          <w:szCs w:val="28"/>
        </w:rPr>
        <w:t xml:space="preserve"> отказать в удовлетворении исковых требований.</w:t>
      </w: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193E">
        <w:rPr>
          <w:sz w:val="28"/>
          <w:szCs w:val="28"/>
        </w:rPr>
        <w:t xml:space="preserve">На основании </w:t>
      </w:r>
      <w:proofErr w:type="gramStart"/>
      <w:r w:rsidRPr="009A193E">
        <w:rPr>
          <w:sz w:val="28"/>
          <w:szCs w:val="28"/>
        </w:rPr>
        <w:t>изложенного</w:t>
      </w:r>
      <w:proofErr w:type="gramEnd"/>
      <w:r w:rsidRPr="009A193E">
        <w:rPr>
          <w:sz w:val="28"/>
          <w:szCs w:val="28"/>
        </w:rPr>
        <w:t xml:space="preserve">, руководствуясь </w:t>
      </w:r>
      <w:proofErr w:type="spellStart"/>
      <w:r w:rsidRPr="009A193E">
        <w:rPr>
          <w:sz w:val="28"/>
          <w:szCs w:val="28"/>
        </w:rPr>
        <w:t>ст.ст</w:t>
      </w:r>
      <w:proofErr w:type="spellEnd"/>
      <w:r w:rsidRPr="009A193E">
        <w:rPr>
          <w:sz w:val="28"/>
          <w:szCs w:val="28"/>
        </w:rPr>
        <w:t xml:space="preserve">. 217-221 ГПК, суд   </w:t>
      </w: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193E">
        <w:rPr>
          <w:sz w:val="28"/>
          <w:szCs w:val="28"/>
        </w:rPr>
        <w:t xml:space="preserve">                                                         </w:t>
      </w: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proofErr w:type="gramStart"/>
      <w:r w:rsidRPr="009A193E">
        <w:rPr>
          <w:bCs/>
          <w:sz w:val="28"/>
          <w:szCs w:val="28"/>
        </w:rPr>
        <w:t>Р</w:t>
      </w:r>
      <w:proofErr w:type="gramEnd"/>
      <w:r w:rsidRPr="009A193E">
        <w:rPr>
          <w:bCs/>
          <w:sz w:val="28"/>
          <w:szCs w:val="28"/>
        </w:rPr>
        <w:t xml:space="preserve"> е ш и л:</w:t>
      </w: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F092D" w:rsidRPr="009A193E" w:rsidRDefault="009A1877" w:rsidP="00DF092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A193E">
        <w:rPr>
          <w:sz w:val="28"/>
          <w:szCs w:val="28"/>
        </w:rPr>
        <w:t xml:space="preserve"> </w:t>
      </w:r>
      <w:r w:rsidR="00DF092D" w:rsidRPr="009A193E">
        <w:rPr>
          <w:sz w:val="28"/>
          <w:szCs w:val="28"/>
        </w:rPr>
        <w:t xml:space="preserve">Отказать в </w:t>
      </w:r>
      <w:r w:rsidRPr="009A193E">
        <w:rPr>
          <w:sz w:val="28"/>
          <w:szCs w:val="28"/>
        </w:rPr>
        <w:t xml:space="preserve">удовлетворении иска   </w:t>
      </w:r>
      <w:r w:rsidR="00DF092D" w:rsidRPr="009A193E">
        <w:rPr>
          <w:sz w:val="28"/>
          <w:szCs w:val="28"/>
        </w:rPr>
        <w:t>ГУ «Департамент  государственных доходов по Западн</w:t>
      </w:r>
      <w:proofErr w:type="gramStart"/>
      <w:r w:rsidR="00DF092D" w:rsidRPr="009A193E">
        <w:rPr>
          <w:sz w:val="28"/>
          <w:szCs w:val="28"/>
        </w:rPr>
        <w:t>о-</w:t>
      </w:r>
      <w:proofErr w:type="gramEnd"/>
      <w:r w:rsidR="00DF092D" w:rsidRPr="009A193E">
        <w:rPr>
          <w:sz w:val="28"/>
          <w:szCs w:val="28"/>
        </w:rPr>
        <w:t xml:space="preserve"> Казахстанской области Комитета государственных доходов Министерства финансов Республики Казахстан»</w:t>
      </w:r>
      <w:r w:rsidR="00DF092D" w:rsidRPr="009A193E">
        <w:rPr>
          <w:color w:val="000000"/>
          <w:sz w:val="28"/>
          <w:szCs w:val="28"/>
        </w:rPr>
        <w:t xml:space="preserve"> к </w:t>
      </w:r>
      <w:proofErr w:type="spellStart"/>
      <w:r w:rsidR="00DF092D" w:rsidRPr="009A193E">
        <w:rPr>
          <w:sz w:val="28"/>
          <w:szCs w:val="28"/>
        </w:rPr>
        <w:t>Харесовой</w:t>
      </w:r>
      <w:proofErr w:type="spellEnd"/>
      <w:r w:rsidR="00DF092D" w:rsidRPr="009A193E">
        <w:rPr>
          <w:sz w:val="28"/>
          <w:szCs w:val="28"/>
        </w:rPr>
        <w:t xml:space="preserve"> </w:t>
      </w:r>
      <w:proofErr w:type="spellStart"/>
      <w:r w:rsidR="00DF092D" w:rsidRPr="009A193E">
        <w:rPr>
          <w:sz w:val="28"/>
          <w:szCs w:val="28"/>
        </w:rPr>
        <w:t>Гулайым</w:t>
      </w:r>
      <w:proofErr w:type="spellEnd"/>
      <w:r w:rsidR="00DF092D" w:rsidRPr="009A193E">
        <w:rPr>
          <w:sz w:val="28"/>
          <w:szCs w:val="28"/>
        </w:rPr>
        <w:t xml:space="preserve"> </w:t>
      </w:r>
      <w:proofErr w:type="spellStart"/>
      <w:r w:rsidR="00DF092D" w:rsidRPr="009A193E">
        <w:rPr>
          <w:sz w:val="28"/>
          <w:szCs w:val="28"/>
        </w:rPr>
        <w:t>Бисенбаевне</w:t>
      </w:r>
      <w:proofErr w:type="spellEnd"/>
      <w:r w:rsidR="00DF092D" w:rsidRPr="009A193E">
        <w:rPr>
          <w:sz w:val="28"/>
          <w:szCs w:val="28"/>
        </w:rPr>
        <w:t xml:space="preserve"> о взыскании  задолженности </w:t>
      </w:r>
      <w:r w:rsidR="00DF092D" w:rsidRPr="009A193E">
        <w:rPr>
          <w:color w:val="000000"/>
          <w:sz w:val="28"/>
          <w:szCs w:val="28"/>
        </w:rPr>
        <w:t xml:space="preserve"> по таможенным платежам, налогам и пени</w:t>
      </w:r>
      <w:r w:rsidR="00DF092D" w:rsidRPr="009A193E">
        <w:rPr>
          <w:color w:val="000000"/>
          <w:sz w:val="28"/>
          <w:szCs w:val="28"/>
        </w:rPr>
        <w:t>.</w:t>
      </w:r>
    </w:p>
    <w:p w:rsidR="009A1877" w:rsidRPr="009A193E" w:rsidRDefault="009A1877" w:rsidP="009A18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A193E">
        <w:rPr>
          <w:sz w:val="28"/>
          <w:szCs w:val="28"/>
        </w:rPr>
        <w:t xml:space="preserve"> </w:t>
      </w:r>
      <w:r w:rsidRPr="009A193E">
        <w:rPr>
          <w:sz w:val="28"/>
          <w:szCs w:val="28"/>
        </w:rPr>
        <w:tab/>
        <w:t>Решение может быть обжаловано или опротестовано в апелляционную коллегию по гражданским и административным делам Западно-Казахстанского областного суда в течение 15 дней.</w:t>
      </w: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A1877" w:rsidRPr="009A193E" w:rsidRDefault="009A1877" w:rsidP="009A18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193E">
        <w:rPr>
          <w:sz w:val="28"/>
          <w:szCs w:val="28"/>
        </w:rPr>
        <w:t xml:space="preserve"> </w:t>
      </w:r>
      <w:r w:rsidR="00E7659A" w:rsidRPr="009A193E">
        <w:rPr>
          <w:sz w:val="28"/>
          <w:szCs w:val="28"/>
        </w:rPr>
        <w:t xml:space="preserve">   </w:t>
      </w:r>
      <w:r w:rsidRPr="009A193E">
        <w:rPr>
          <w:sz w:val="28"/>
          <w:szCs w:val="28"/>
        </w:rPr>
        <w:t>Судья:                                                                        Сергеев С.Е.</w:t>
      </w:r>
    </w:p>
    <w:sectPr w:rsidR="009A1877" w:rsidRPr="009A19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F9" w:rsidRDefault="00DC7BF9" w:rsidP="00E7659A">
      <w:r>
        <w:separator/>
      </w:r>
    </w:p>
  </w:endnote>
  <w:endnote w:type="continuationSeparator" w:id="0">
    <w:p w:rsidR="00DC7BF9" w:rsidRDefault="00DC7BF9" w:rsidP="00E7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F9" w:rsidRDefault="00DC7BF9" w:rsidP="00E7659A">
      <w:r>
        <w:separator/>
      </w:r>
    </w:p>
  </w:footnote>
  <w:footnote w:type="continuationSeparator" w:id="0">
    <w:p w:rsidR="00DC7BF9" w:rsidRDefault="00DC7BF9" w:rsidP="00E76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667498"/>
      <w:docPartObj>
        <w:docPartGallery w:val="Page Numbers (Top of Page)"/>
        <w:docPartUnique/>
      </w:docPartObj>
    </w:sdtPr>
    <w:sdtContent>
      <w:p w:rsidR="00E7659A" w:rsidRDefault="00E76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3E">
          <w:rPr>
            <w:noProof/>
          </w:rPr>
          <w:t>1</w:t>
        </w:r>
        <w:r>
          <w:fldChar w:fldCharType="end"/>
        </w:r>
      </w:p>
    </w:sdtContent>
  </w:sdt>
  <w:p w:rsidR="00E7659A" w:rsidRDefault="00E765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3C"/>
    <w:rsid w:val="00103A06"/>
    <w:rsid w:val="001D1911"/>
    <w:rsid w:val="0029244E"/>
    <w:rsid w:val="0033423C"/>
    <w:rsid w:val="004E349B"/>
    <w:rsid w:val="00672C7B"/>
    <w:rsid w:val="007378B2"/>
    <w:rsid w:val="007A1D77"/>
    <w:rsid w:val="008370D5"/>
    <w:rsid w:val="00876CB6"/>
    <w:rsid w:val="0092516D"/>
    <w:rsid w:val="009A1877"/>
    <w:rsid w:val="009A193E"/>
    <w:rsid w:val="00AC4026"/>
    <w:rsid w:val="00B25FD4"/>
    <w:rsid w:val="00C432B1"/>
    <w:rsid w:val="00CD4B7D"/>
    <w:rsid w:val="00D268B7"/>
    <w:rsid w:val="00D327B8"/>
    <w:rsid w:val="00DC7BF9"/>
    <w:rsid w:val="00DD5524"/>
    <w:rsid w:val="00DF092D"/>
    <w:rsid w:val="00DF11CB"/>
    <w:rsid w:val="00E07ED5"/>
    <w:rsid w:val="00E478A9"/>
    <w:rsid w:val="00E7659A"/>
    <w:rsid w:val="00ED3721"/>
    <w:rsid w:val="00F2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34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342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link w:val="a4"/>
    <w:locked/>
    <w:rsid w:val="0033423C"/>
    <w:rPr>
      <w:sz w:val="32"/>
      <w:lang w:eastAsia="ar-SA"/>
    </w:rPr>
  </w:style>
  <w:style w:type="paragraph" w:styleId="a4">
    <w:name w:val="Title"/>
    <w:basedOn w:val="a"/>
    <w:next w:val="a"/>
    <w:link w:val="a3"/>
    <w:qFormat/>
    <w:rsid w:val="0033423C"/>
    <w:pPr>
      <w:suppressAutoHyphens/>
      <w:jc w:val="center"/>
    </w:pPr>
    <w:rPr>
      <w:rFonts w:asciiTheme="minorHAnsi" w:eastAsiaTheme="minorHAnsi" w:hAnsiTheme="minorHAnsi" w:cstheme="minorBidi"/>
      <w:sz w:val="32"/>
      <w:szCs w:val="22"/>
      <w:lang w:eastAsia="ar-SA"/>
    </w:rPr>
  </w:style>
  <w:style w:type="character" w:customStyle="1" w:styleId="1">
    <w:name w:val="Название Знак1"/>
    <w:basedOn w:val="a0"/>
    <w:uiPriority w:val="10"/>
    <w:rsid w:val="00334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rsid w:val="0033423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34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basedOn w:val="a"/>
    <w:rsid w:val="0033423C"/>
    <w:pPr>
      <w:widowControl w:val="0"/>
      <w:suppressAutoHyphens/>
    </w:pPr>
    <w:rPr>
      <w:rFonts w:eastAsia="Lucida Sans Unicode" w:cs="Tahoma"/>
      <w:color w:val="000000"/>
    </w:rPr>
  </w:style>
  <w:style w:type="paragraph" w:customStyle="1" w:styleId="Textbody">
    <w:name w:val="Text body"/>
    <w:basedOn w:val="a"/>
    <w:rsid w:val="0033423C"/>
    <w:pPr>
      <w:widowControl w:val="0"/>
      <w:suppressAutoHyphens/>
      <w:spacing w:after="120"/>
    </w:pPr>
    <w:rPr>
      <w:rFonts w:eastAsia="Lucida Sans Unicode" w:cs="Tahoma"/>
      <w:color w:val="000000"/>
    </w:rPr>
  </w:style>
  <w:style w:type="character" w:customStyle="1" w:styleId="Bodytext2">
    <w:name w:val="Body text (2)_"/>
    <w:basedOn w:val="a0"/>
    <w:link w:val="Bodytext20"/>
    <w:uiPriority w:val="99"/>
    <w:rsid w:val="003342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33423C"/>
    <w:pPr>
      <w:widowControl w:val="0"/>
      <w:shd w:val="clear" w:color="auto" w:fill="FFFFFF"/>
      <w:spacing w:line="317" w:lineRule="exact"/>
      <w:ind w:hanging="360"/>
    </w:pPr>
    <w:rPr>
      <w:rFonts w:eastAsiaTheme="minorHAnsi"/>
      <w:sz w:val="28"/>
      <w:szCs w:val="28"/>
      <w:lang w:eastAsia="en-US"/>
    </w:rPr>
  </w:style>
  <w:style w:type="character" w:customStyle="1" w:styleId="FontStyle12">
    <w:name w:val="Font Style12"/>
    <w:rsid w:val="009A1877"/>
    <w:rPr>
      <w:rFonts w:ascii="Times New Roman" w:hAnsi="Times New Roman" w:cs="Times New Roman" w:hint="default"/>
      <w:i/>
      <w:i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765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6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65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65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34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342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link w:val="a4"/>
    <w:locked/>
    <w:rsid w:val="0033423C"/>
    <w:rPr>
      <w:sz w:val="32"/>
      <w:lang w:eastAsia="ar-SA"/>
    </w:rPr>
  </w:style>
  <w:style w:type="paragraph" w:styleId="a4">
    <w:name w:val="Title"/>
    <w:basedOn w:val="a"/>
    <w:next w:val="a"/>
    <w:link w:val="a3"/>
    <w:qFormat/>
    <w:rsid w:val="0033423C"/>
    <w:pPr>
      <w:suppressAutoHyphens/>
      <w:jc w:val="center"/>
    </w:pPr>
    <w:rPr>
      <w:rFonts w:asciiTheme="minorHAnsi" w:eastAsiaTheme="minorHAnsi" w:hAnsiTheme="minorHAnsi" w:cstheme="minorBidi"/>
      <w:sz w:val="32"/>
      <w:szCs w:val="22"/>
      <w:lang w:eastAsia="ar-SA"/>
    </w:rPr>
  </w:style>
  <w:style w:type="character" w:customStyle="1" w:styleId="1">
    <w:name w:val="Название Знак1"/>
    <w:basedOn w:val="a0"/>
    <w:uiPriority w:val="10"/>
    <w:rsid w:val="00334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rsid w:val="0033423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34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basedOn w:val="a"/>
    <w:rsid w:val="0033423C"/>
    <w:pPr>
      <w:widowControl w:val="0"/>
      <w:suppressAutoHyphens/>
    </w:pPr>
    <w:rPr>
      <w:rFonts w:eastAsia="Lucida Sans Unicode" w:cs="Tahoma"/>
      <w:color w:val="000000"/>
    </w:rPr>
  </w:style>
  <w:style w:type="paragraph" w:customStyle="1" w:styleId="Textbody">
    <w:name w:val="Text body"/>
    <w:basedOn w:val="a"/>
    <w:rsid w:val="0033423C"/>
    <w:pPr>
      <w:widowControl w:val="0"/>
      <w:suppressAutoHyphens/>
      <w:spacing w:after="120"/>
    </w:pPr>
    <w:rPr>
      <w:rFonts w:eastAsia="Lucida Sans Unicode" w:cs="Tahoma"/>
      <w:color w:val="000000"/>
    </w:rPr>
  </w:style>
  <w:style w:type="character" w:customStyle="1" w:styleId="Bodytext2">
    <w:name w:val="Body text (2)_"/>
    <w:basedOn w:val="a0"/>
    <w:link w:val="Bodytext20"/>
    <w:uiPriority w:val="99"/>
    <w:rsid w:val="003342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33423C"/>
    <w:pPr>
      <w:widowControl w:val="0"/>
      <w:shd w:val="clear" w:color="auto" w:fill="FFFFFF"/>
      <w:spacing w:line="317" w:lineRule="exact"/>
      <w:ind w:hanging="360"/>
    </w:pPr>
    <w:rPr>
      <w:rFonts w:eastAsiaTheme="minorHAnsi"/>
      <w:sz w:val="28"/>
      <w:szCs w:val="28"/>
      <w:lang w:eastAsia="en-US"/>
    </w:rPr>
  </w:style>
  <w:style w:type="character" w:customStyle="1" w:styleId="FontStyle12">
    <w:name w:val="Font Style12"/>
    <w:rsid w:val="009A1877"/>
    <w:rPr>
      <w:rFonts w:ascii="Times New Roman" w:hAnsi="Times New Roman" w:cs="Times New Roman" w:hint="default"/>
      <w:i/>
      <w:i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765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6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65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65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СЕРГЕЙ ЕВГЕНЬЕВИЧ</dc:creator>
  <cp:lastModifiedBy>СЕРГЕЕВ СЕРГЕЙ ЕВГЕНЬЕВИЧ</cp:lastModifiedBy>
  <cp:revision>2</cp:revision>
  <cp:lastPrinted>2015-04-19T09:30:00Z</cp:lastPrinted>
  <dcterms:created xsi:type="dcterms:W3CDTF">2015-04-19T09:33:00Z</dcterms:created>
  <dcterms:modified xsi:type="dcterms:W3CDTF">2015-04-19T09:33:00Z</dcterms:modified>
</cp:coreProperties>
</file>