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2A" w:rsidRDefault="004B5E2A" w:rsidP="004B5E2A">
      <w:pPr>
        <w:rPr>
          <w:sz w:val="28"/>
          <w:szCs w:val="28"/>
        </w:rPr>
      </w:pPr>
      <w:r>
        <w:rPr>
          <w:sz w:val="28"/>
          <w:szCs w:val="28"/>
        </w:rPr>
        <w:t xml:space="preserve">Дело № 2-128   </w:t>
      </w:r>
    </w:p>
    <w:p w:rsidR="004B5E2A" w:rsidRDefault="004B5E2A" w:rsidP="004B5E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РЕШЕНИЕ</w:t>
      </w:r>
    </w:p>
    <w:p w:rsidR="004B5E2A" w:rsidRDefault="004B5E2A" w:rsidP="004B5E2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ИМЕНЕМ РЕСПУБЛИКИ КАЗАХСТАН</w:t>
      </w:r>
    </w:p>
    <w:p w:rsidR="004B5E2A" w:rsidRDefault="004B5E2A" w:rsidP="004B5E2A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14 апреля </w:t>
      </w:r>
      <w:r>
        <w:rPr>
          <w:sz w:val="28"/>
          <w:szCs w:val="28"/>
        </w:rPr>
        <w:t xml:space="preserve">2015 года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г.Алматы</w:t>
      </w:r>
      <w:proofErr w:type="spellEnd"/>
    </w:p>
    <w:p w:rsidR="004B5E2A" w:rsidRDefault="004B5E2A" w:rsidP="004B5E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Специализированный межрайонный суд по делам несовершеннолетних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в составе председательствующего судьи </w:t>
      </w:r>
      <w:proofErr w:type="spellStart"/>
      <w:r>
        <w:rPr>
          <w:sz w:val="28"/>
          <w:szCs w:val="28"/>
        </w:rPr>
        <w:t>Баймурзиной</w:t>
      </w:r>
      <w:proofErr w:type="spellEnd"/>
      <w:r>
        <w:rPr>
          <w:sz w:val="28"/>
          <w:szCs w:val="28"/>
        </w:rPr>
        <w:t xml:space="preserve"> А.А. при секретаре судебного заседания </w:t>
      </w:r>
      <w:proofErr w:type="spellStart"/>
      <w:r>
        <w:rPr>
          <w:sz w:val="28"/>
          <w:szCs w:val="28"/>
        </w:rPr>
        <w:t>Байбол</w:t>
      </w:r>
      <w:proofErr w:type="spellEnd"/>
      <w:r>
        <w:rPr>
          <w:sz w:val="28"/>
          <w:szCs w:val="28"/>
        </w:rPr>
        <w:t xml:space="preserve"> А. с участием прокурора</w:t>
      </w:r>
      <w:r>
        <w:rPr>
          <w:sz w:val="28"/>
          <w:szCs w:val="28"/>
          <w:lang w:val="kk-KZ"/>
        </w:rPr>
        <w:t xml:space="preserve"> Беккайирова А.С., </w:t>
      </w:r>
      <w:r>
        <w:rPr>
          <w:sz w:val="28"/>
          <w:szCs w:val="28"/>
        </w:rPr>
        <w:t xml:space="preserve">заявителя </w:t>
      </w:r>
      <w:r w:rsidR="002C34A5">
        <w:rPr>
          <w:sz w:val="28"/>
          <w:szCs w:val="28"/>
        </w:rPr>
        <w:t>О</w:t>
      </w:r>
      <w:r>
        <w:rPr>
          <w:sz w:val="28"/>
          <w:szCs w:val="28"/>
        </w:rPr>
        <w:t xml:space="preserve">., заинтересованного лица </w:t>
      </w:r>
      <w:r w:rsidR="002C34A5">
        <w:rPr>
          <w:sz w:val="28"/>
          <w:szCs w:val="28"/>
          <w:lang w:val="kk-KZ"/>
        </w:rPr>
        <w:t>О</w:t>
      </w:r>
      <w:r>
        <w:rPr>
          <w:sz w:val="28"/>
          <w:szCs w:val="28"/>
        </w:rPr>
        <w:t xml:space="preserve">., представителя органа, осуществляющего функции по опеке и попечительству по </w:t>
      </w:r>
      <w:proofErr w:type="spellStart"/>
      <w:r>
        <w:rPr>
          <w:sz w:val="28"/>
          <w:szCs w:val="28"/>
        </w:rPr>
        <w:t>Ауэзовскому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г.Алматы</w:t>
      </w:r>
      <w:proofErr w:type="spellEnd"/>
      <w:r>
        <w:rPr>
          <w:sz w:val="28"/>
          <w:szCs w:val="28"/>
        </w:rPr>
        <w:t xml:space="preserve">, </w:t>
      </w:r>
      <w:r w:rsidR="002C34A5">
        <w:rPr>
          <w:sz w:val="28"/>
          <w:szCs w:val="28"/>
        </w:rPr>
        <w:t>К</w:t>
      </w:r>
      <w:r>
        <w:rPr>
          <w:sz w:val="28"/>
          <w:szCs w:val="28"/>
        </w:rPr>
        <w:t xml:space="preserve">., действующей на основании доверенности, рассмотрев в закрытом судебном заседании гражданское дело по заявлению </w:t>
      </w:r>
      <w:r>
        <w:rPr>
          <w:rFonts w:eastAsia="Arial Unicode MS"/>
          <w:sz w:val="28"/>
          <w:szCs w:val="28"/>
          <w:lang w:val="kk-KZ"/>
        </w:rPr>
        <w:t>Омаровой Гульнары Сеиткаримовны об усыновлении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ребенка,</w:t>
      </w:r>
    </w:p>
    <w:p w:rsidR="004B5E2A" w:rsidRDefault="004B5E2A" w:rsidP="004B5E2A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B5E2A" w:rsidRDefault="004B5E2A" w:rsidP="004B5E2A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Заявител</w:t>
      </w:r>
      <w:proofErr w:type="spellEnd"/>
      <w:r>
        <w:rPr>
          <w:sz w:val="28"/>
          <w:szCs w:val="28"/>
          <w:lang w:val="kk-KZ"/>
        </w:rPr>
        <w:t xml:space="preserve">ь </w:t>
      </w:r>
      <w:r>
        <w:rPr>
          <w:sz w:val="28"/>
          <w:szCs w:val="28"/>
        </w:rPr>
        <w:t>обратил</w:t>
      </w:r>
      <w:r>
        <w:rPr>
          <w:sz w:val="28"/>
          <w:szCs w:val="28"/>
          <w:lang w:val="kk-KZ"/>
        </w:rPr>
        <w:t>а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 в суд с заявлением об усыновлении ребенка, мотивируя тем, что </w:t>
      </w:r>
      <w:r w:rsidR="00A439D1">
        <w:rPr>
          <w:sz w:val="28"/>
          <w:szCs w:val="28"/>
        </w:rPr>
        <w:t>М.</w:t>
      </w:r>
      <w:r>
        <w:rPr>
          <w:sz w:val="28"/>
          <w:szCs w:val="28"/>
          <w:lang w:val="kk-KZ"/>
        </w:rPr>
        <w:t xml:space="preserve">, 17.07.09г.р., </w:t>
      </w:r>
      <w:proofErr w:type="gramStart"/>
      <w:r>
        <w:rPr>
          <w:sz w:val="28"/>
          <w:szCs w:val="28"/>
          <w:lang w:val="kk-KZ"/>
        </w:rPr>
        <w:t>является ей племянником</w:t>
      </w:r>
      <w:proofErr w:type="gramEnd"/>
      <w:r>
        <w:rPr>
          <w:sz w:val="28"/>
          <w:szCs w:val="28"/>
          <w:lang w:val="kk-KZ"/>
        </w:rPr>
        <w:t xml:space="preserve">, сыном ее родной сестры </w:t>
      </w:r>
      <w:r w:rsidR="00A439D1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. Отец ребенка </w:t>
      </w:r>
      <w:r w:rsidR="00A439D1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. и ее сестра дали согласие на усыновление ребенка. </w:t>
      </w:r>
      <w:r>
        <w:rPr>
          <w:sz w:val="28"/>
          <w:szCs w:val="28"/>
        </w:rPr>
        <w:t>Полагает, что имеет все условия для воспитания и содержания ребенка, просила внести изменения в актовую запись о рождении ребенка и указать ее данные как матери ребенка.</w:t>
      </w:r>
    </w:p>
    <w:p w:rsidR="004B5E2A" w:rsidRDefault="004B5E2A" w:rsidP="004B5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заявитель </w:t>
      </w:r>
      <w:r w:rsidR="00A439D1">
        <w:rPr>
          <w:sz w:val="28"/>
          <w:szCs w:val="28"/>
        </w:rPr>
        <w:t>О</w:t>
      </w:r>
      <w:r>
        <w:rPr>
          <w:sz w:val="28"/>
          <w:szCs w:val="28"/>
        </w:rPr>
        <w:t xml:space="preserve">., поддержав заявленные требования, просила удовлетворить их, пояснив, что в браке не состоит, по медицинским показаниям не может иметь ребенка, ее племянник с рождения воспитывался у нее дома, поскольку сестра проживала с ней. Родители мальчика в браке не состоят, отец ребенка проживает в другой области. Просила изменить фамилию ребенка как </w:t>
      </w:r>
      <w:r w:rsidR="00A439D1">
        <w:rPr>
          <w:sz w:val="28"/>
          <w:szCs w:val="28"/>
        </w:rPr>
        <w:t>О.</w:t>
      </w:r>
      <w:r>
        <w:rPr>
          <w:sz w:val="28"/>
          <w:szCs w:val="28"/>
        </w:rPr>
        <w:t xml:space="preserve"> без указания отца и отчества, о чем представлено заявление. </w:t>
      </w:r>
    </w:p>
    <w:p w:rsidR="004B5E2A" w:rsidRDefault="004B5E2A" w:rsidP="004B5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</w:t>
      </w:r>
      <w:r w:rsidR="00A439D1">
        <w:rPr>
          <w:sz w:val="28"/>
          <w:szCs w:val="28"/>
        </w:rPr>
        <w:t>О</w:t>
      </w:r>
      <w:r>
        <w:rPr>
          <w:sz w:val="28"/>
          <w:szCs w:val="28"/>
        </w:rPr>
        <w:t xml:space="preserve">., мама ребенка, просила удовлетворить заявленные требования, пояснив, что совместно решено о передаче ребенка </w:t>
      </w:r>
      <w:r w:rsidR="00A439D1">
        <w:rPr>
          <w:sz w:val="28"/>
          <w:szCs w:val="28"/>
        </w:rPr>
        <w:t>О</w:t>
      </w:r>
      <w:r>
        <w:rPr>
          <w:sz w:val="28"/>
          <w:szCs w:val="28"/>
        </w:rPr>
        <w:t xml:space="preserve">., поскольку не имеет постоянного места жительства. Проживает у сестры, старших детей, которые уже имеют свои семьи, более того, ребенок имеет желание проживать у тети, при нахождении с ней </w:t>
      </w:r>
      <w:proofErr w:type="gramStart"/>
      <w:r>
        <w:rPr>
          <w:sz w:val="28"/>
          <w:szCs w:val="28"/>
        </w:rPr>
        <w:t>просится</w:t>
      </w:r>
      <w:proofErr w:type="gramEnd"/>
      <w:r>
        <w:rPr>
          <w:sz w:val="28"/>
          <w:szCs w:val="28"/>
        </w:rPr>
        <w:t xml:space="preserve"> обратно к </w:t>
      </w:r>
      <w:r w:rsidR="00A439D1">
        <w:rPr>
          <w:sz w:val="28"/>
          <w:szCs w:val="28"/>
        </w:rPr>
        <w:t>О</w:t>
      </w:r>
      <w:r>
        <w:rPr>
          <w:sz w:val="28"/>
          <w:szCs w:val="28"/>
        </w:rPr>
        <w:t>. Полагает, что заявитель имеет желание и возможность воспитать ребенка должным образом.</w:t>
      </w:r>
    </w:p>
    <w:p w:rsidR="004B5E2A" w:rsidRDefault="004B5E2A" w:rsidP="004B5E2A">
      <w:pPr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Заинтересованное лицо </w:t>
      </w:r>
      <w:r w:rsidR="00A439D1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на судебное заседание не явился, представив </w:t>
      </w:r>
      <w:r>
        <w:rPr>
          <w:iCs/>
          <w:sz w:val="28"/>
          <w:szCs w:val="28"/>
        </w:rPr>
        <w:t>заявление о рассмотрении дела без его участия и отсутствие претензий по заявленным требованиям. Судом определено о рассмотрении дела без его участия согласно ст.317-4, п.5 ст.187 ГПК.</w:t>
      </w:r>
    </w:p>
    <w:p w:rsidR="004B5E2A" w:rsidRDefault="004B5E2A" w:rsidP="004B5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органа, осуществляющий функции по опеке и попечительству по </w:t>
      </w:r>
      <w:proofErr w:type="spellStart"/>
      <w:r>
        <w:rPr>
          <w:sz w:val="28"/>
          <w:szCs w:val="28"/>
        </w:rPr>
        <w:t>Ауэзовскому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, </w:t>
      </w:r>
      <w:r w:rsidR="00A439D1">
        <w:rPr>
          <w:sz w:val="28"/>
          <w:szCs w:val="28"/>
        </w:rPr>
        <w:t>К</w:t>
      </w:r>
      <w:r>
        <w:rPr>
          <w:sz w:val="28"/>
          <w:szCs w:val="28"/>
        </w:rPr>
        <w:t>. полагала, что усыновление ребенка обосновано и совершается в его интересах.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Суд, исследовав материалы дела, выслушав объяснения сторон, мнение представителя органа, осуществляющего функции по опеке и попечительству, заключение прокурора, полагавшего заявленные требования подлежащим удовлетворению, приходит к следующему выводу.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со ст.84 Кодекса «О браке (супружестве) и семье» усыновление (далее-Кодекс) допускается в отношении несовершеннолетних детей, рождение которых зарегистрировано в порядке, установленном настоящим Кодексом, и только в их интересах с учетом возможностей обеспечения полноценного физического, психического, духовного и нравственного развития. 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Усыновлению подлежат дети, </w:t>
      </w:r>
      <w:proofErr w:type="gramStart"/>
      <w:r>
        <w:rPr>
          <w:sz w:val="28"/>
          <w:szCs w:val="28"/>
        </w:rPr>
        <w:t>единственный</w:t>
      </w:r>
      <w:proofErr w:type="gramEnd"/>
      <w:r>
        <w:rPr>
          <w:sz w:val="28"/>
          <w:szCs w:val="28"/>
        </w:rPr>
        <w:t xml:space="preserve"> или оба родителя которых умерли, отказались от ребенка, лишены и не восстановлены в родительских правах, дали согласие на усыновление ребенка, признаны в судебном порядке недееспособными, безвестно отсутствующими или объявлены умершими, неизвестны.</w:t>
      </w:r>
    </w:p>
    <w:p w:rsidR="004B5E2A" w:rsidRDefault="004B5E2A" w:rsidP="004B5E2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Из материалов дела усматривается, что</w:t>
      </w:r>
      <w:r>
        <w:rPr>
          <w:sz w:val="28"/>
          <w:szCs w:val="28"/>
          <w:lang w:val="kk-KZ"/>
        </w:rPr>
        <w:t xml:space="preserve"> </w:t>
      </w:r>
      <w:r w:rsidR="008E0310">
        <w:rPr>
          <w:sz w:val="28"/>
          <w:szCs w:val="28"/>
        </w:rPr>
        <w:t>М</w:t>
      </w:r>
      <w:r>
        <w:rPr>
          <w:sz w:val="28"/>
          <w:szCs w:val="28"/>
          <w:lang w:val="kk-KZ"/>
        </w:rPr>
        <w:t>, родился 17 июля</w:t>
      </w:r>
      <w:r>
        <w:rPr>
          <w:sz w:val="28"/>
          <w:szCs w:val="28"/>
        </w:rPr>
        <w:t xml:space="preserve"> 2009 </w:t>
      </w:r>
      <w:r>
        <w:rPr>
          <w:sz w:val="28"/>
          <w:szCs w:val="28"/>
          <w:lang w:val="kk-KZ"/>
        </w:rPr>
        <w:t>года в г</w:t>
      </w:r>
      <w:proofErr w:type="gramStart"/>
      <w:r>
        <w:rPr>
          <w:sz w:val="28"/>
          <w:szCs w:val="28"/>
          <w:lang w:val="kk-KZ"/>
        </w:rPr>
        <w:t>.А</w:t>
      </w:r>
      <w:proofErr w:type="gramEnd"/>
      <w:r>
        <w:rPr>
          <w:sz w:val="28"/>
          <w:szCs w:val="28"/>
          <w:lang w:val="kk-KZ"/>
        </w:rPr>
        <w:t xml:space="preserve">лматы. </w:t>
      </w:r>
    </w:p>
    <w:p w:rsidR="004B5E2A" w:rsidRDefault="004B5E2A" w:rsidP="004B5E2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Согласно актовой записи, свидетельству о рождении </w:t>
      </w:r>
      <w:proofErr w:type="spellStart"/>
      <w:r>
        <w:rPr>
          <w:sz w:val="28"/>
          <w:szCs w:val="28"/>
        </w:rPr>
        <w:t>Мүс</w:t>
      </w:r>
      <w:proofErr w:type="spellEnd"/>
      <w:r>
        <w:rPr>
          <w:sz w:val="28"/>
          <w:szCs w:val="28"/>
          <w:lang w:val="kk-KZ"/>
        </w:rPr>
        <w:t>і</w:t>
      </w:r>
      <w:r>
        <w:rPr>
          <w:sz w:val="28"/>
          <w:szCs w:val="28"/>
        </w:rPr>
        <w:t>р</w:t>
      </w:r>
      <w:r>
        <w:rPr>
          <w:sz w:val="28"/>
          <w:szCs w:val="28"/>
          <w:lang w:val="kk-KZ"/>
        </w:rPr>
        <w:t>ке</w:t>
      </w:r>
      <w:r>
        <w:rPr>
          <w:sz w:val="28"/>
          <w:szCs w:val="28"/>
        </w:rPr>
        <w:t xml:space="preserve">п Ф.М. </w:t>
      </w:r>
      <w:r>
        <w:rPr>
          <w:sz w:val="28"/>
          <w:szCs w:val="28"/>
          <w:lang w:val="kk-KZ"/>
        </w:rPr>
        <w:t xml:space="preserve">отцом ребенка является </w:t>
      </w:r>
      <w:r w:rsidR="008E0310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, матерью - </w:t>
      </w:r>
      <w:r w:rsidR="008E0310">
        <w:rPr>
          <w:rFonts w:eastAsia="Arial Unicode MS"/>
          <w:sz w:val="28"/>
          <w:szCs w:val="28"/>
          <w:lang w:val="kk-KZ"/>
        </w:rPr>
        <w:t>А</w:t>
      </w:r>
      <w:r>
        <w:rPr>
          <w:sz w:val="28"/>
          <w:szCs w:val="28"/>
        </w:rPr>
        <w:t>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п.2 ст.93 Кодекса согласие родителей на усыновление ребенка должно быть выражено в заявлении, нотариально удостоверенном, либо заверенном руководителем организации, в которой находится ребенок, оставшийся без попечения родителей, либо органом, осуществляющим функции по опеке или попечительству, по месту усыновления ребенка или по месту жительства родителей, а также может быть выражено непосредственно в суде при производстве усыновления</w:t>
      </w:r>
      <w:proofErr w:type="gramEnd"/>
      <w:r>
        <w:rPr>
          <w:sz w:val="28"/>
          <w:szCs w:val="28"/>
        </w:rPr>
        <w:t>. До вынесения решения суда об усыновлении ребенка родители вправе отменить данное им согласие на усыновление.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разбирательства мать  ребенка </w:t>
      </w:r>
      <w:r w:rsidR="008E0310">
        <w:rPr>
          <w:sz w:val="28"/>
          <w:szCs w:val="28"/>
        </w:rPr>
        <w:t>О</w:t>
      </w:r>
      <w:r>
        <w:rPr>
          <w:sz w:val="28"/>
          <w:szCs w:val="28"/>
        </w:rPr>
        <w:t xml:space="preserve">. выразила согласие на усыновление своего ребенка </w:t>
      </w:r>
      <w:r w:rsidR="008E0310">
        <w:rPr>
          <w:sz w:val="28"/>
          <w:szCs w:val="28"/>
        </w:rPr>
        <w:t>М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, что подтверждает ее заявление, заверенное нотариусом 04.09.14г. 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Отец ребенка </w:t>
      </w:r>
      <w:r w:rsidR="008E0310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. представил заявление в суд о согласии с </w:t>
      </w:r>
      <w:proofErr w:type="gramStart"/>
      <w:r>
        <w:rPr>
          <w:sz w:val="28"/>
          <w:szCs w:val="28"/>
          <w:lang w:val="kk-KZ"/>
        </w:rPr>
        <w:t>заявлением</w:t>
      </w:r>
      <w:proofErr w:type="gramEnd"/>
      <w:r>
        <w:rPr>
          <w:sz w:val="28"/>
          <w:szCs w:val="28"/>
          <w:lang w:val="kk-KZ"/>
        </w:rPr>
        <w:t xml:space="preserve"> об усыновлении, ранее 24.09.14г. им в компетентые органы представлено заявление аналогичного содержания и характера.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самым, несовершеннолетний </w:t>
      </w:r>
      <w:r w:rsidR="008E0310">
        <w:rPr>
          <w:sz w:val="28"/>
          <w:szCs w:val="28"/>
        </w:rPr>
        <w:t>М</w:t>
      </w:r>
      <w:r>
        <w:rPr>
          <w:sz w:val="28"/>
          <w:szCs w:val="28"/>
        </w:rPr>
        <w:t>., родители которого дали согласие на усыновление, относится к детям, в отношении которого допускается усыновление согласно ст.84 Кодекса.</w:t>
      </w:r>
    </w:p>
    <w:p w:rsidR="004B5E2A" w:rsidRDefault="004B5E2A" w:rsidP="004B5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</w:t>
      </w:r>
      <w:r>
        <w:rPr>
          <w:rStyle w:val="s0"/>
          <w:sz w:val="28"/>
          <w:szCs w:val="28"/>
        </w:rPr>
        <w:t>7. ст.84 Кодекса разрешение о передаче на усыновление выдается органом, осуществляющим функции по опеке или попечительству, на основании заключения комиссии.</w:t>
      </w:r>
    </w:p>
    <w:p w:rsidR="004B5E2A" w:rsidRDefault="004B5E2A" w:rsidP="004B5E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разрешению органа опеки и попечительства данное усыновление  целесообразно и отвечает интересам ребенка, в материалах дела имеется заключение комиссии о соответствии усыновления интересам несовершеннолетнего </w:t>
      </w:r>
      <w:r w:rsidR="008E0310">
        <w:rPr>
          <w:sz w:val="28"/>
          <w:szCs w:val="28"/>
        </w:rPr>
        <w:t>М</w:t>
      </w:r>
      <w:r>
        <w:rPr>
          <w:sz w:val="28"/>
          <w:szCs w:val="28"/>
        </w:rPr>
        <w:t>. заявителем.</w:t>
      </w:r>
    </w:p>
    <w:p w:rsidR="004B5E2A" w:rsidRDefault="004B5E2A" w:rsidP="004B5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ст.91 Кодекса, усыновление  разрешается при наличии в семье усыновителя  условий для нормального физического, психического, духовного и нравственного развития, воспитания и образования ребенка, т.е. при установлении усыновления главным образом является соблюдение принципа соответствия усыновления интересам ребенка.</w:t>
      </w:r>
    </w:p>
    <w:p w:rsidR="004B5E2A" w:rsidRDefault="004B5E2A" w:rsidP="004B5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Установлено, что заявитель имеет состояние здоровья, позволяющее ей быть усыновителем, устойчивое финансовое положение, место работы - РГП на ПХВ «Казахский национальный аграрный университет» в должности преподавателя, по месту работы заявитель характеризуется положительно. 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судимости у нее не обнаружено, зарегистрирована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>, в браке не состоит (свидетельство о расторжении брака от 07.09.01г.р.).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Актом обследования жилищно-бытовых условий заявителя установлено, что квартира принадлежит на праве собственности заявителю согласно договору купли-продажи от 28.08.01г., в квартире имеются все условия для содержания и воспитания ребенка, в семье благоприятный психологический климат. 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Изложенное</w:t>
      </w:r>
      <w:proofErr w:type="gramEnd"/>
      <w:r>
        <w:rPr>
          <w:sz w:val="28"/>
          <w:szCs w:val="28"/>
        </w:rPr>
        <w:t xml:space="preserve"> подтверждено соответствующими документами.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изложенных обстоятельствах, суд считает, что имеются все правовые основания для установления усыновления и тем самым удовлетворению заявленных требований.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ст.ст.97, 99 Кодекса по просьбе усыновителей усыновленному ребенку присваиваются фамилия усыновителя, отчество определяется по имени усыновителя, суд также принимает решение о записи усыновителей в книге записей актов о рождении в качестве родителей усыновленного ими ребенка.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считает возможным по желанию усыновителя в силу вышеуказанного изменить фамилию ребенка с указанием ее как «О», в графе мать указать </w:t>
      </w:r>
      <w:r w:rsidR="00742727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 xml:space="preserve">., без указания </w:t>
      </w:r>
      <w:r>
        <w:rPr>
          <w:sz w:val="28"/>
          <w:szCs w:val="28"/>
        </w:rPr>
        <w:t>отца и отчества ребенка.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ст.217-221, 317-5 ГПК, суд </w:t>
      </w:r>
    </w:p>
    <w:p w:rsidR="004B5E2A" w:rsidRDefault="004B5E2A" w:rsidP="004B5E2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>
        <w:rPr>
          <w:rFonts w:eastAsia="Arial Unicode MS"/>
          <w:sz w:val="28"/>
          <w:szCs w:val="28"/>
          <w:lang w:val="kk-KZ"/>
        </w:rPr>
        <w:t>Омаровой Гульнары Сеиткаримовны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- удовлетворить.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усыновление несовершеннолетнего ребенка </w:t>
      </w:r>
      <w:r w:rsidR="0097341D">
        <w:rPr>
          <w:sz w:val="28"/>
          <w:szCs w:val="28"/>
        </w:rPr>
        <w:t>М</w:t>
      </w:r>
      <w:r>
        <w:rPr>
          <w:sz w:val="28"/>
          <w:szCs w:val="28"/>
          <w:lang w:val="kk-KZ"/>
        </w:rPr>
        <w:t>, 17 июля</w:t>
      </w:r>
      <w:r>
        <w:rPr>
          <w:sz w:val="28"/>
          <w:szCs w:val="28"/>
        </w:rPr>
        <w:t xml:space="preserve"> 2009 </w:t>
      </w:r>
      <w:r>
        <w:rPr>
          <w:sz w:val="28"/>
          <w:szCs w:val="28"/>
          <w:lang w:val="kk-KZ"/>
        </w:rPr>
        <w:t>года рождения</w:t>
      </w:r>
      <w:r>
        <w:rPr>
          <w:sz w:val="28"/>
          <w:szCs w:val="28"/>
        </w:rPr>
        <w:t xml:space="preserve">, уроженца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, </w:t>
      </w:r>
      <w:r w:rsidR="0097341D">
        <w:rPr>
          <w:sz w:val="28"/>
          <w:szCs w:val="28"/>
        </w:rPr>
        <w:t>О.</w:t>
      </w:r>
      <w:r>
        <w:rPr>
          <w:sz w:val="28"/>
          <w:szCs w:val="28"/>
        </w:rPr>
        <w:t xml:space="preserve"> 23</w:t>
      </w:r>
      <w:r>
        <w:rPr>
          <w:rFonts w:eastAsia="Arial Unicode MS"/>
          <w:sz w:val="28"/>
          <w:szCs w:val="28"/>
          <w:lang w:val="kk-KZ"/>
        </w:rPr>
        <w:t xml:space="preserve">.06.65г.р., </w:t>
      </w:r>
      <w:r>
        <w:rPr>
          <w:sz w:val="28"/>
          <w:szCs w:val="28"/>
        </w:rPr>
        <w:t>уроженкой Кзыл-Ординской области, гражданином Республики Казахстан.</w:t>
      </w:r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актовую запись №10-321-09-0004315 по </w:t>
      </w:r>
      <w:proofErr w:type="spellStart"/>
      <w:r>
        <w:rPr>
          <w:sz w:val="28"/>
          <w:szCs w:val="28"/>
        </w:rPr>
        <w:t>Ауэзовскому</w:t>
      </w:r>
      <w:proofErr w:type="spellEnd"/>
      <w:r>
        <w:rPr>
          <w:sz w:val="28"/>
          <w:szCs w:val="28"/>
        </w:rPr>
        <w:t xml:space="preserve"> районному отделу регистрации актов гражданского состояния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лматы</w:t>
      </w:r>
      <w:proofErr w:type="spellEnd"/>
      <w:r>
        <w:rPr>
          <w:sz w:val="28"/>
          <w:szCs w:val="28"/>
        </w:rPr>
        <w:t xml:space="preserve"> о рождении </w:t>
      </w:r>
      <w:r w:rsidR="0097341D">
        <w:rPr>
          <w:sz w:val="28"/>
          <w:szCs w:val="28"/>
        </w:rPr>
        <w:t>М.</w:t>
      </w:r>
      <w:r>
        <w:rPr>
          <w:sz w:val="28"/>
          <w:szCs w:val="28"/>
          <w:lang w:val="kk-KZ"/>
        </w:rPr>
        <w:t>, 17 июля</w:t>
      </w:r>
      <w:r>
        <w:rPr>
          <w:sz w:val="28"/>
          <w:szCs w:val="28"/>
        </w:rPr>
        <w:t xml:space="preserve"> 2009 </w:t>
      </w:r>
      <w:r>
        <w:rPr>
          <w:sz w:val="28"/>
          <w:szCs w:val="28"/>
          <w:lang w:val="kk-KZ"/>
        </w:rPr>
        <w:t>года рождения</w:t>
      </w:r>
      <w:r>
        <w:rPr>
          <w:sz w:val="28"/>
          <w:szCs w:val="28"/>
        </w:rPr>
        <w:t xml:space="preserve">,  с указанием в графе «фамилия» Омаров, в графе «мать» - </w:t>
      </w:r>
      <w:r w:rsidR="0097341D">
        <w:rPr>
          <w:rFonts w:eastAsia="Arial Unicode MS"/>
          <w:sz w:val="28"/>
          <w:szCs w:val="28"/>
          <w:lang w:val="kk-KZ"/>
        </w:rPr>
        <w:t>О.</w:t>
      </w:r>
      <w:r>
        <w:rPr>
          <w:rFonts w:eastAsia="Arial Unicode MS"/>
          <w:sz w:val="28"/>
          <w:szCs w:val="28"/>
          <w:lang w:val="kk-KZ"/>
        </w:rPr>
        <w:t xml:space="preserve"> без указания «отчество» ребенка и  сведений об отце ребенка.</w:t>
      </w:r>
      <w:bookmarkStart w:id="0" w:name="_GoBack"/>
      <w:bookmarkEnd w:id="0"/>
    </w:p>
    <w:p w:rsidR="004B5E2A" w:rsidRDefault="004B5E2A" w:rsidP="004B5E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или опротестовано в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 городской суд в течение 15 дней со дня вручения его копии через</w:t>
      </w:r>
      <w:r>
        <w:rPr>
          <w:bCs/>
          <w:sz w:val="28"/>
          <w:szCs w:val="28"/>
        </w:rPr>
        <w:t xml:space="preserve"> специализированный межрайонный суд по делам несовершеннолетних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.А</w:t>
      </w:r>
      <w:proofErr w:type="gramEnd"/>
      <w:r>
        <w:rPr>
          <w:bCs/>
          <w:sz w:val="28"/>
          <w:szCs w:val="28"/>
        </w:rPr>
        <w:t>лматы</w:t>
      </w:r>
      <w:proofErr w:type="spellEnd"/>
      <w:r>
        <w:rPr>
          <w:sz w:val="28"/>
          <w:szCs w:val="28"/>
        </w:rPr>
        <w:t>.</w:t>
      </w:r>
    </w:p>
    <w:p w:rsidR="004B5E2A" w:rsidRDefault="004B5E2A" w:rsidP="004B5E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А.А. </w:t>
      </w:r>
    </w:p>
    <w:p w:rsidR="004B5E2A" w:rsidRDefault="004B5E2A" w:rsidP="004B5E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4B5E2A" w:rsidRDefault="004B5E2A" w:rsidP="004B5E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Судья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А.А.</w:t>
      </w:r>
    </w:p>
    <w:p w:rsidR="004B5E2A" w:rsidRDefault="004B5E2A" w:rsidP="004B5E2A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4B5E2A" w:rsidRDefault="004B5E2A" w:rsidP="004B5E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не вступило в законную силу </w:t>
      </w:r>
    </w:p>
    <w:p w:rsidR="004B5E2A" w:rsidRDefault="004B5E2A" w:rsidP="004B5E2A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Баймурзина</w:t>
      </w:r>
      <w:proofErr w:type="spellEnd"/>
      <w:r>
        <w:rPr>
          <w:sz w:val="28"/>
          <w:szCs w:val="28"/>
        </w:rPr>
        <w:t xml:space="preserve"> А.А.   </w:t>
      </w:r>
    </w:p>
    <w:p w:rsidR="003E1645" w:rsidRDefault="004B5E2A" w:rsidP="004B5E2A">
      <w:r>
        <w:rPr>
          <w:sz w:val="28"/>
          <w:szCs w:val="28"/>
        </w:rPr>
        <w:t>Дата выдачи «    » _____________ 2015г.</w:t>
      </w:r>
    </w:p>
    <w:sectPr w:rsidR="003E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39"/>
    <w:rsid w:val="002C34A5"/>
    <w:rsid w:val="003E1645"/>
    <w:rsid w:val="004B5E2A"/>
    <w:rsid w:val="0061256B"/>
    <w:rsid w:val="00742727"/>
    <w:rsid w:val="00896A39"/>
    <w:rsid w:val="008E0310"/>
    <w:rsid w:val="0097341D"/>
    <w:rsid w:val="00A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B5E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B5E2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727-0307</cp:lastModifiedBy>
  <cp:revision>4</cp:revision>
  <dcterms:created xsi:type="dcterms:W3CDTF">2016-02-16T13:32:00Z</dcterms:created>
  <dcterms:modified xsi:type="dcterms:W3CDTF">2016-02-17T06:06:00Z</dcterms:modified>
</cp:coreProperties>
</file>