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CA" w:rsidRPr="00CF21CA" w:rsidRDefault="00CF21CA" w:rsidP="00CF21CA">
      <w:pPr>
        <w:widowControl w:val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F21CA"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CF21CA" w:rsidRPr="00CF21CA" w:rsidRDefault="00CF21CA" w:rsidP="00CF21CA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  <w:r w:rsidRPr="00CF21CA">
        <w:rPr>
          <w:rFonts w:ascii="Times New Roman" w:hAnsi="Times New Roman" w:cs="Times New Roman"/>
          <w:sz w:val="28"/>
          <w:szCs w:val="28"/>
        </w:rPr>
        <w:t>дело № 2-558/2015</w:t>
      </w:r>
    </w:p>
    <w:p w:rsidR="00CF21CA" w:rsidRPr="00CF21CA" w:rsidRDefault="00CF21CA" w:rsidP="00CF21C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РЕШЕНИЕ</w:t>
      </w:r>
    </w:p>
    <w:p w:rsidR="00CF21CA" w:rsidRPr="00CF21CA" w:rsidRDefault="00CF21CA" w:rsidP="00CF21C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CF21CA" w:rsidRPr="00CF21CA" w:rsidRDefault="00CF21CA" w:rsidP="00CF21C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21CA" w:rsidRPr="00CF21CA" w:rsidRDefault="00CF21CA" w:rsidP="00CF21CA">
      <w:pPr>
        <w:pStyle w:val="3"/>
        <w:spacing w:after="0"/>
        <w:jc w:val="both"/>
        <w:rPr>
          <w:sz w:val="28"/>
          <w:szCs w:val="28"/>
        </w:rPr>
      </w:pPr>
      <w:r w:rsidRPr="00CF21CA">
        <w:rPr>
          <w:sz w:val="28"/>
          <w:szCs w:val="28"/>
        </w:rPr>
        <w:t>11 декабря 2015 года</w:t>
      </w:r>
      <w:r w:rsidRPr="00CF21CA">
        <w:rPr>
          <w:sz w:val="28"/>
          <w:szCs w:val="28"/>
        </w:rPr>
        <w:tab/>
        <w:t xml:space="preserve">                          </w:t>
      </w:r>
      <w:r w:rsidRPr="00CF21CA">
        <w:rPr>
          <w:sz w:val="28"/>
          <w:szCs w:val="28"/>
        </w:rPr>
        <w:tab/>
        <w:t xml:space="preserve">                         п. Карабалык </w:t>
      </w:r>
    </w:p>
    <w:p w:rsidR="00CF21CA" w:rsidRPr="00CF21CA" w:rsidRDefault="00CF21CA" w:rsidP="00CF2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21CA" w:rsidRPr="00CF21CA" w:rsidRDefault="00CF21CA" w:rsidP="00CF21CA">
      <w:pPr>
        <w:pStyle w:val="21"/>
        <w:rPr>
          <w:sz w:val="28"/>
          <w:szCs w:val="28"/>
        </w:rPr>
      </w:pPr>
      <w:proofErr w:type="spellStart"/>
      <w:proofErr w:type="gramStart"/>
      <w:r w:rsidRPr="00CF21CA">
        <w:rPr>
          <w:sz w:val="28"/>
          <w:szCs w:val="28"/>
        </w:rPr>
        <w:t>Карабалыкский</w:t>
      </w:r>
      <w:proofErr w:type="spellEnd"/>
      <w:r w:rsidRPr="00CF21CA">
        <w:rPr>
          <w:sz w:val="28"/>
          <w:szCs w:val="28"/>
        </w:rPr>
        <w:t xml:space="preserve"> районный суд </w:t>
      </w:r>
      <w:proofErr w:type="spellStart"/>
      <w:r w:rsidRPr="00CF21CA">
        <w:rPr>
          <w:sz w:val="28"/>
          <w:szCs w:val="28"/>
        </w:rPr>
        <w:t>Костанайской</w:t>
      </w:r>
      <w:proofErr w:type="spellEnd"/>
      <w:r w:rsidRPr="00CF21CA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CF21CA">
        <w:rPr>
          <w:sz w:val="28"/>
          <w:szCs w:val="28"/>
        </w:rPr>
        <w:t>Сатыбалдина</w:t>
      </w:r>
      <w:proofErr w:type="spellEnd"/>
      <w:r w:rsidRPr="00CF21CA">
        <w:rPr>
          <w:sz w:val="28"/>
          <w:szCs w:val="28"/>
        </w:rPr>
        <w:t xml:space="preserve"> М.К., при секретаре судебного заседания </w:t>
      </w:r>
      <w:proofErr w:type="spellStart"/>
      <w:r w:rsidRPr="00CF21CA">
        <w:rPr>
          <w:sz w:val="28"/>
          <w:szCs w:val="28"/>
        </w:rPr>
        <w:t>Сыптаевой</w:t>
      </w:r>
      <w:proofErr w:type="spellEnd"/>
      <w:r w:rsidRPr="00CF21CA">
        <w:rPr>
          <w:sz w:val="28"/>
          <w:szCs w:val="28"/>
        </w:rPr>
        <w:t xml:space="preserve"> Г.Б., при участии помощника прокурора </w:t>
      </w:r>
      <w:proofErr w:type="spellStart"/>
      <w:r w:rsidRPr="00CF21CA">
        <w:rPr>
          <w:sz w:val="28"/>
          <w:szCs w:val="28"/>
        </w:rPr>
        <w:t>Амирсеитова</w:t>
      </w:r>
      <w:proofErr w:type="spellEnd"/>
      <w:r w:rsidRPr="00CF21CA">
        <w:rPr>
          <w:sz w:val="28"/>
          <w:szCs w:val="28"/>
        </w:rPr>
        <w:t xml:space="preserve"> К.Т., заявителя С., представителя лица, в отношении которого разрешается вопрос о признании недееспособным – адвоката Ахметова Т.А. </w:t>
      </w:r>
      <w:r w:rsidRPr="00CF21CA">
        <w:rPr>
          <w:bCs/>
          <w:sz w:val="28"/>
          <w:szCs w:val="28"/>
        </w:rPr>
        <w:t xml:space="preserve">(ордер № 153384 от 11 декабря 2015 года), рассмотрев </w:t>
      </w:r>
      <w:r w:rsidRPr="00CF21CA">
        <w:rPr>
          <w:sz w:val="28"/>
          <w:szCs w:val="28"/>
        </w:rPr>
        <w:t xml:space="preserve">с применением </w:t>
      </w:r>
      <w:proofErr w:type="spellStart"/>
      <w:r w:rsidRPr="00CF21CA">
        <w:rPr>
          <w:sz w:val="28"/>
          <w:szCs w:val="28"/>
        </w:rPr>
        <w:t>видеофиксации</w:t>
      </w:r>
      <w:proofErr w:type="spellEnd"/>
      <w:r w:rsidRPr="00CF21CA">
        <w:rPr>
          <w:sz w:val="28"/>
          <w:szCs w:val="28"/>
        </w:rPr>
        <w:t xml:space="preserve"> </w:t>
      </w:r>
      <w:r w:rsidRPr="00CF21CA">
        <w:rPr>
          <w:bCs/>
          <w:sz w:val="28"/>
          <w:szCs w:val="28"/>
        </w:rPr>
        <w:t xml:space="preserve">в открытом судебном заседании </w:t>
      </w:r>
      <w:r w:rsidRPr="00CF21CA">
        <w:rPr>
          <w:sz w:val="28"/>
          <w:szCs w:val="28"/>
        </w:rPr>
        <w:t>в помещении суда</w:t>
      </w:r>
      <w:proofErr w:type="gramEnd"/>
      <w:r w:rsidRPr="00CF21CA">
        <w:rPr>
          <w:bCs/>
          <w:sz w:val="28"/>
          <w:szCs w:val="28"/>
        </w:rPr>
        <w:t xml:space="preserve"> гражданское дело по заявлению </w:t>
      </w:r>
      <w:r w:rsidRPr="00CF21CA">
        <w:rPr>
          <w:sz w:val="28"/>
          <w:szCs w:val="28"/>
        </w:rPr>
        <w:t>С</w:t>
      </w:r>
      <w:r w:rsidR="00DE65AC">
        <w:rPr>
          <w:sz w:val="28"/>
          <w:szCs w:val="28"/>
          <w:lang w:val="kk-KZ"/>
        </w:rPr>
        <w:t>.</w:t>
      </w:r>
      <w:r w:rsidRPr="00CF21CA">
        <w:rPr>
          <w:sz w:val="28"/>
          <w:szCs w:val="28"/>
        </w:rPr>
        <w:t xml:space="preserve"> о признании С</w:t>
      </w:r>
      <w:r w:rsidR="00DE65AC">
        <w:rPr>
          <w:sz w:val="28"/>
          <w:szCs w:val="28"/>
          <w:lang w:val="kk-KZ"/>
        </w:rPr>
        <w:t>.</w:t>
      </w:r>
      <w:r w:rsidRPr="00CF21CA">
        <w:rPr>
          <w:sz w:val="28"/>
          <w:szCs w:val="28"/>
        </w:rPr>
        <w:t xml:space="preserve">, </w:t>
      </w:r>
      <w:proofErr w:type="gramStart"/>
      <w:r w:rsidRPr="00CF21CA">
        <w:rPr>
          <w:sz w:val="28"/>
          <w:szCs w:val="28"/>
        </w:rPr>
        <w:t>недееспособным</w:t>
      </w:r>
      <w:proofErr w:type="gramEnd"/>
      <w:r w:rsidRPr="00CF21CA">
        <w:rPr>
          <w:sz w:val="28"/>
          <w:szCs w:val="28"/>
        </w:rPr>
        <w:t>,</w:t>
      </w: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1CA" w:rsidRPr="00CF21CA" w:rsidRDefault="00CF21CA" w:rsidP="00CF21C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УСТАНОВИЛ:</w:t>
      </w:r>
    </w:p>
    <w:p w:rsidR="00CF21CA" w:rsidRPr="00CF21CA" w:rsidRDefault="00CF21CA" w:rsidP="00CF21C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С. обратился в суд с вышеуказанным требованием, мотивируя свои требования тем, что его сын является инвалидом по второй группе с детства, находится на специализированном учете у психиатра. Учитывая необходимость разрешения вопросов, возникающих из имущественных отношений необходимо разрешение вопроса по назначению опекуна, поскольку С</w:t>
      </w:r>
      <w:r w:rsidR="00DE65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21CA">
        <w:rPr>
          <w:rFonts w:ascii="Times New Roman" w:hAnsi="Times New Roman" w:cs="Times New Roman"/>
          <w:sz w:val="28"/>
          <w:szCs w:val="28"/>
        </w:rPr>
        <w:t xml:space="preserve"> из-за имеющегося психического заболевания не понимает значения своих действий.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В судебном заседании заявитель С. рассматриваемое требование поддержал и просил суд признать сына недееспособным, указанное необходимо</w:t>
      </w:r>
      <w:r w:rsidRPr="00CF2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sz w:val="28"/>
          <w:szCs w:val="28"/>
        </w:rPr>
        <w:t xml:space="preserve">для назначения ему официального опекуна, так как постоянно возникают проблемы, связанные с невозможностью совершения им самостоятельно юридически значимых действий, поскольку в силу болезни он не умеет писать. 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Адвокат юридической консультации Ахметов Т.А., представляя  интересы лица, в отношении которого разрешается вопрос о признании недееспособным С. пояснил суду, что из представленных доказательств </w:t>
      </w:r>
      <w:r w:rsidRPr="00CF21CA">
        <w:rPr>
          <w:rFonts w:ascii="Times New Roman" w:hAnsi="Times New Roman" w:cs="Times New Roman"/>
          <w:sz w:val="28"/>
          <w:szCs w:val="28"/>
        </w:rPr>
        <w:lastRenderedPageBreak/>
        <w:t>усматривается, что его доверитель страдает психическим заболеванием, соответственно нуждается в оформлении над ними опеки. Поэтому считает, что заявленное требование подлежит удовлетворению в интересах самого доверителя.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Представители ГУ «Отдел занятости и социальных программ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sz w:val="28"/>
          <w:szCs w:val="28"/>
        </w:rPr>
        <w:t>в судебном заседание не явились, хотя извещались надлежащим образом о времени и месте судебного разбирательства.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Выслушав лиц, участвующих в деле, </w:t>
      </w:r>
      <w:r w:rsidRPr="00CF21CA">
        <w:rPr>
          <w:rFonts w:ascii="Times New Roman" w:hAnsi="Times New Roman" w:cs="Times New Roman"/>
          <w:bCs/>
          <w:sz w:val="28"/>
          <w:szCs w:val="28"/>
        </w:rPr>
        <w:t>заключение помощника прокурора полагавшего, что требование</w:t>
      </w:r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Cs/>
          <w:sz w:val="28"/>
          <w:szCs w:val="28"/>
        </w:rPr>
        <w:t>подлежит удовлетворению</w:t>
      </w:r>
      <w:r w:rsidRPr="00CF21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F21CA">
        <w:rPr>
          <w:rFonts w:ascii="Times New Roman" w:hAnsi="Times New Roman" w:cs="Times New Roman"/>
          <w:sz w:val="28"/>
          <w:szCs w:val="28"/>
        </w:rPr>
        <w:t>изучив материалы дела, суд приходит к следующему.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1CA">
        <w:rPr>
          <w:rStyle w:val="s1"/>
          <w:b w:val="0"/>
          <w:sz w:val="28"/>
          <w:szCs w:val="28"/>
        </w:rPr>
        <w:t xml:space="preserve">Согласно части 2 статьи 302 Гражданского процессуального кодекса Республики Казахстан (далее - ГПК РК) </w:t>
      </w:r>
      <w:r w:rsidRPr="00CF21CA">
        <w:rPr>
          <w:rFonts w:ascii="Times New Roman" w:hAnsi="Times New Roman" w:cs="Times New Roman"/>
          <w:sz w:val="28"/>
          <w:szCs w:val="28"/>
        </w:rPr>
        <w:t xml:space="preserve">дело о признании гражданина недееспособным вследствие психического заболевания или психического расстройства, слабоумия или иного болезненного состояния психики может быть возбуждено в суде по заявлению членов семьи, близких родственников (родителей, детей, братьев, сестер), независимо от совместного с ним проживания, прокурора. </w:t>
      </w:r>
      <w:proofErr w:type="gramEnd"/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Из предоставленного суду свидетельства о рождении серии 1911 №  0008247 от 28 ноября 2000 года, выданного Отделом ЗАГС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области следует, что заявитель </w:t>
      </w:r>
      <w:proofErr w:type="gramStart"/>
      <w:r w:rsidRPr="00CF21CA">
        <w:rPr>
          <w:rFonts w:ascii="Times New Roman" w:hAnsi="Times New Roman" w:cs="Times New Roman"/>
          <w:sz w:val="28"/>
          <w:szCs w:val="28"/>
        </w:rPr>
        <w:t>является отцом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В  соответствии со статьей 26 </w:t>
      </w:r>
      <w:r w:rsidRPr="00CF21CA">
        <w:rPr>
          <w:rStyle w:val="s1"/>
          <w:b w:val="0"/>
          <w:sz w:val="28"/>
          <w:szCs w:val="28"/>
        </w:rPr>
        <w:t xml:space="preserve">Гражданского кодекса Республики Казахстан (далее - ГК РК) </w:t>
      </w:r>
      <w:r w:rsidRPr="00CF21CA">
        <w:rPr>
          <w:rFonts w:ascii="Times New Roman" w:hAnsi="Times New Roman" w:cs="Times New Roman"/>
          <w:sz w:val="28"/>
          <w:szCs w:val="28"/>
        </w:rPr>
        <w:t>гражданин, который вследствие психического заболевания или слабоумия  не может  понимать  значения своих действий или руководить  ими, может быть признан судом недееспособным, в связи с чем, над ним устанавливается опека.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Указанной статьей не предусмотрены ограничения по возрасту гражданина, который не может быть признан недееспособным.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Из предоставленных суду справок и иных документов следует, что С. является инвалидом с детства, ему присвоена инвалидность по второй группе.  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bCs/>
          <w:sz w:val="28"/>
          <w:szCs w:val="28"/>
        </w:rPr>
        <w:t>Заключением судебно–психиатрической экспертизы ГУ «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областная психиатрическая больница»</w:t>
      </w:r>
      <w:r w:rsidRPr="00CF21CA">
        <w:rPr>
          <w:rFonts w:ascii="Times New Roman" w:hAnsi="Times New Roman" w:cs="Times New Roman"/>
          <w:bCs/>
          <w:sz w:val="28"/>
          <w:szCs w:val="28"/>
        </w:rPr>
        <w:t xml:space="preserve"> за № 569 от 27 ноября 2015 года комиссией экспертов установлено, что </w:t>
      </w:r>
      <w:r w:rsidRPr="00CF21CA">
        <w:rPr>
          <w:rFonts w:ascii="Times New Roman" w:hAnsi="Times New Roman" w:cs="Times New Roman"/>
          <w:sz w:val="28"/>
          <w:szCs w:val="28"/>
        </w:rPr>
        <w:t>С</w:t>
      </w:r>
      <w:r w:rsidR="00DE65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2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sz w:val="28"/>
          <w:szCs w:val="28"/>
        </w:rPr>
        <w:t xml:space="preserve">страдает врожденным умственным недоразвитием в виде: </w:t>
      </w:r>
      <w:proofErr w:type="gramStart"/>
      <w:r w:rsidRPr="00CF21CA">
        <w:rPr>
          <w:rFonts w:ascii="Times New Roman" w:hAnsi="Times New Roman" w:cs="Times New Roman"/>
          <w:sz w:val="28"/>
          <w:szCs w:val="28"/>
        </w:rPr>
        <w:t xml:space="preserve">«Легкой умственной отсталости с поведенческими нарушениями», которое наблюдается у него с детства (шифр </w:t>
      </w:r>
      <w:r w:rsidRPr="00CF21C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F21CA">
        <w:rPr>
          <w:rFonts w:ascii="Times New Roman" w:hAnsi="Times New Roman" w:cs="Times New Roman"/>
          <w:sz w:val="28"/>
          <w:szCs w:val="28"/>
        </w:rPr>
        <w:t xml:space="preserve">-70.0 8 по </w:t>
      </w:r>
      <w:r w:rsidRPr="00CF21CA">
        <w:rPr>
          <w:rFonts w:ascii="Times New Roman" w:hAnsi="Times New Roman" w:cs="Times New Roman"/>
          <w:sz w:val="28"/>
          <w:szCs w:val="28"/>
        </w:rPr>
        <w:lastRenderedPageBreak/>
        <w:t>Международной классификации болезни 10-пересмотра).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CF21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 xml:space="preserve"> эксперты считают, что он нуждается в постоянном уходе и не может обходиться без помощи посторонних лиц в повседневной жизни, поскольку имеет место грубое отставание в психофизическом развитии с невозможностью обучения в школе, плохое усвоение бытовых навыков, отсутствие какой-либо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прогредиентности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в состоянии, пребывание в с 21 июля 2004 года по 13 августа 2004 года на стационарном лечении в психиатрической больнице с диагнозом «Олигофрения в степени умеренно-выраженной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имбецильности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гипердинамический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синдром, ОНР 1 – 2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>., диза</w:t>
      </w:r>
      <w:bookmarkStart w:id="0" w:name="_GoBack"/>
      <w:bookmarkEnd w:id="0"/>
      <w:r w:rsidRPr="00CF21CA">
        <w:rPr>
          <w:rFonts w:ascii="Times New Roman" w:hAnsi="Times New Roman" w:cs="Times New Roman"/>
          <w:sz w:val="28"/>
          <w:szCs w:val="28"/>
        </w:rPr>
        <w:t>ртрия», крайне низкий уровень социальной адаптации, установление с детских лет 2 группы инвалидности.</w:t>
      </w:r>
    </w:p>
    <w:p w:rsidR="00CF21CA" w:rsidRPr="00CF21CA" w:rsidRDefault="00CF21CA" w:rsidP="00CF21C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CF21CA">
        <w:rPr>
          <w:sz w:val="28"/>
          <w:szCs w:val="28"/>
        </w:rPr>
        <w:t xml:space="preserve">Таким образом, С. вследствие наличия психического заболевания не может понимать значение своих действий, отдавать им отчет  и руководить ими, нуждается в постоянном постороннем уходе. </w:t>
      </w:r>
      <w:r w:rsidR="004E0499" w:rsidRPr="00CF21CA">
        <w:rPr>
          <w:sz w:val="28"/>
          <w:szCs w:val="28"/>
        </w:rPr>
        <w:t>Следовательно,</w:t>
      </w:r>
      <w:r w:rsidRPr="00CF21CA">
        <w:rPr>
          <w:sz w:val="28"/>
          <w:szCs w:val="28"/>
        </w:rPr>
        <w:t xml:space="preserve"> имеется необходимость для оформления соответствующих документов и защиты иных прав законных интересов С., поэтому требование заявителя С. является обоснованным и подлежит удовлетворению.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Style w:val="s1"/>
          <w:b w:val="0"/>
          <w:sz w:val="28"/>
          <w:szCs w:val="28"/>
        </w:rPr>
        <w:t>Согласно частей 3 и 4 статьи 307</w:t>
      </w:r>
      <w:r w:rsidRPr="00CF21CA">
        <w:rPr>
          <w:rFonts w:ascii="Times New Roman" w:hAnsi="Times New Roman" w:cs="Times New Roman"/>
          <w:sz w:val="28"/>
          <w:szCs w:val="28"/>
        </w:rPr>
        <w:t xml:space="preserve"> ГПК РК решение суда, которым гражданин признан недееспособным, является основанием для назначения органом опеки и попечительства </w:t>
      </w:r>
      <w:proofErr w:type="gramStart"/>
      <w:r w:rsidRPr="00CF21CA">
        <w:rPr>
          <w:rFonts w:ascii="Times New Roman" w:hAnsi="Times New Roman" w:cs="Times New Roman"/>
          <w:sz w:val="28"/>
          <w:szCs w:val="28"/>
        </w:rPr>
        <w:t>недееспособному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 xml:space="preserve"> опекуна. Орган опеки и попечительства обязан в десятидневный срок сообщить суду о назначении ограниченно дееспособному или недееспособному гражданину соответственно попечителя или опекуна.</w:t>
      </w: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1CA">
        <w:rPr>
          <w:rStyle w:val="s1"/>
          <w:b w:val="0"/>
          <w:sz w:val="28"/>
          <w:szCs w:val="28"/>
        </w:rPr>
        <w:t>Вместе с тем судом разъясняется, что согласно части 2 статья 308</w:t>
      </w:r>
      <w:r w:rsidRPr="00CF21CA">
        <w:rPr>
          <w:rFonts w:ascii="Times New Roman" w:hAnsi="Times New Roman" w:cs="Times New Roman"/>
          <w:sz w:val="28"/>
          <w:szCs w:val="28"/>
        </w:rPr>
        <w:t xml:space="preserve"> ГПК РК и пунктом 3 статьи 26 ГК РК в случаях, выздоровления или значительного улучшения здоровья недееспособного, суд по заявлению опекуна, психиатрического лечебного учреждения, члена семьи, прокурора, психиатрического (психоневрологического) учреждения, органа опеки и попечительства на основании соответствующего заключения судебно-психиатрической экспертизы выносит решение о признании выздоровевшего или имеющего значительное улучшение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 xml:space="preserve"> здоровья лица </w:t>
      </w:r>
      <w:proofErr w:type="gramStart"/>
      <w:r w:rsidRPr="00CF21CA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Pr="00CF21CA">
        <w:rPr>
          <w:rFonts w:ascii="Times New Roman" w:hAnsi="Times New Roman" w:cs="Times New Roman"/>
          <w:sz w:val="28"/>
          <w:szCs w:val="28"/>
        </w:rPr>
        <w:t>. На основании решения суда отменяется установленная над гражданином опека.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Руководствуясь статьями 217-221, 307-308 ГПК РК, суд</w:t>
      </w:r>
    </w:p>
    <w:p w:rsidR="00CF21CA" w:rsidRPr="00CF21CA" w:rsidRDefault="00CF21CA" w:rsidP="00CF21C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1CA" w:rsidRPr="00CF21CA" w:rsidRDefault="00CF21CA" w:rsidP="00CF21CA">
      <w:pPr>
        <w:pStyle w:val="a3"/>
        <w:widowControl w:val="0"/>
        <w:spacing w:after="0"/>
        <w:jc w:val="center"/>
        <w:rPr>
          <w:sz w:val="28"/>
          <w:szCs w:val="28"/>
        </w:rPr>
      </w:pPr>
      <w:r w:rsidRPr="00CF21CA">
        <w:rPr>
          <w:sz w:val="28"/>
          <w:szCs w:val="28"/>
        </w:rPr>
        <w:t>РЕШИЛ:</w:t>
      </w:r>
    </w:p>
    <w:p w:rsidR="00CF21CA" w:rsidRPr="00CF21CA" w:rsidRDefault="00CF21CA" w:rsidP="00CF21CA">
      <w:pPr>
        <w:pStyle w:val="a3"/>
        <w:widowControl w:val="0"/>
        <w:spacing w:after="0"/>
        <w:jc w:val="center"/>
        <w:rPr>
          <w:sz w:val="28"/>
          <w:szCs w:val="28"/>
        </w:rPr>
      </w:pP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Заявление С</w:t>
      </w:r>
      <w:r w:rsidR="00DE65AC">
        <w:rPr>
          <w:rFonts w:ascii="Times New Roman" w:hAnsi="Times New Roman" w:cs="Times New Roman"/>
          <w:sz w:val="28"/>
          <w:szCs w:val="28"/>
          <w:lang w:val="kk-KZ"/>
        </w:rPr>
        <w:t>. удов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летворить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F21CA" w:rsidRPr="00CF21CA" w:rsidRDefault="00CF21CA" w:rsidP="00CF21CA">
      <w:pPr>
        <w:pStyle w:val="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CF21CA">
        <w:rPr>
          <w:sz w:val="28"/>
          <w:szCs w:val="28"/>
        </w:rPr>
        <w:lastRenderedPageBreak/>
        <w:t>Признать недееспособным С</w:t>
      </w:r>
      <w:r w:rsidR="00DE65AC">
        <w:rPr>
          <w:sz w:val="28"/>
          <w:szCs w:val="28"/>
          <w:lang w:val="kk-KZ"/>
        </w:rPr>
        <w:t>.</w:t>
      </w: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Копию решения направить в государственное учреждение «Отдел занятости и социальных программ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района» для решения вопроса об установлении опеки.</w:t>
      </w:r>
    </w:p>
    <w:p w:rsidR="00CF21CA" w:rsidRPr="00CF21CA" w:rsidRDefault="00CF21CA" w:rsidP="00CF21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апелляционном порядке в  течение пятнадцати дней со дня вручения в апелляционную коллегию по гражданским и административным делам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Карабалыкский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F21CA" w:rsidRPr="00CF21CA" w:rsidRDefault="00CF21CA" w:rsidP="00CF21C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Судья</w:t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  <w:t>М. Сатыбалдин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Решение изготовлено в совещательной комнате на компьютере «</w:t>
      </w:r>
      <w:r w:rsidRPr="00CF21CA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CF21CA">
        <w:rPr>
          <w:rFonts w:ascii="Times New Roman" w:hAnsi="Times New Roman" w:cs="Times New Roman"/>
          <w:sz w:val="28"/>
          <w:szCs w:val="28"/>
        </w:rPr>
        <w:t xml:space="preserve">» и отпечатано на принтере «HP </w:t>
      </w:r>
      <w:proofErr w:type="spellStart"/>
      <w:r w:rsidRPr="00CF21CA">
        <w:rPr>
          <w:rFonts w:ascii="Times New Roman" w:hAnsi="Times New Roman" w:cs="Times New Roman"/>
          <w:sz w:val="28"/>
          <w:szCs w:val="28"/>
        </w:rPr>
        <w:t>LaserJet</w:t>
      </w:r>
      <w:proofErr w:type="spellEnd"/>
      <w:r w:rsidRPr="00CF21CA">
        <w:rPr>
          <w:rFonts w:ascii="Times New Roman" w:hAnsi="Times New Roman" w:cs="Times New Roman"/>
          <w:sz w:val="28"/>
          <w:szCs w:val="28"/>
        </w:rPr>
        <w:t xml:space="preserve"> 1005» в одном подлинном экземпляре.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Судья</w:t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  <w:t>М. Сатыбалдин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Копия решения на двух листах верна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Судья</w:t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  <w:t>М. Сатыбалдин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Справка: решение суда в законную силу не вступило 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1CA">
        <w:rPr>
          <w:rFonts w:ascii="Times New Roman" w:hAnsi="Times New Roman" w:cs="Times New Roman"/>
          <w:sz w:val="28"/>
          <w:szCs w:val="28"/>
        </w:rPr>
        <w:t>Судья</w:t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ab/>
      </w:r>
      <w:r w:rsidRPr="00CF21C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F21CA">
        <w:rPr>
          <w:rFonts w:ascii="Times New Roman" w:hAnsi="Times New Roman" w:cs="Times New Roman"/>
          <w:sz w:val="28"/>
          <w:szCs w:val="28"/>
        </w:rPr>
        <w:t xml:space="preserve">М. Сатыбалдин </w:t>
      </w:r>
    </w:p>
    <w:p w:rsidR="00CF21CA" w:rsidRPr="00CF21CA" w:rsidRDefault="00CF21CA" w:rsidP="00CF21C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1CA">
        <w:rPr>
          <w:rFonts w:ascii="Times New Roman" w:hAnsi="Times New Roman" w:cs="Times New Roman"/>
          <w:sz w:val="28"/>
          <w:szCs w:val="28"/>
          <w:lang w:val="kk-KZ"/>
        </w:rPr>
        <w:t>11.12.2015 г.</w:t>
      </w:r>
    </w:p>
    <w:p w:rsidR="00053721" w:rsidRPr="00CF21CA" w:rsidRDefault="00053721">
      <w:pPr>
        <w:rPr>
          <w:rFonts w:ascii="Times New Roman" w:hAnsi="Times New Roman" w:cs="Times New Roman"/>
        </w:rPr>
      </w:pPr>
    </w:p>
    <w:sectPr w:rsidR="00053721" w:rsidRPr="00CF21CA" w:rsidSect="00B0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CA"/>
    <w:rsid w:val="00053721"/>
    <w:rsid w:val="004E0499"/>
    <w:rsid w:val="007801DC"/>
    <w:rsid w:val="00B053B5"/>
    <w:rsid w:val="00CF21CA"/>
    <w:rsid w:val="00D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F21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F21C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CF21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CF21C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CF21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F21CA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CF21C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F21CA"/>
    <w:rPr>
      <w:rFonts w:ascii="Times New Roman" w:eastAsia="Times New Roman" w:hAnsi="Times New Roman" w:cs="Times New Roman"/>
      <w:sz w:val="20"/>
      <w:szCs w:val="20"/>
    </w:rPr>
  </w:style>
  <w:style w:type="character" w:customStyle="1" w:styleId="s1">
    <w:name w:val="s1"/>
    <w:basedOn w:val="a0"/>
    <w:rsid w:val="00CF21C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714-3460</dc:creator>
  <cp:keywords/>
  <dc:description/>
  <cp:lastModifiedBy>МАХАМБЕТОВА АСИЯ КЕНЕСОВНА</cp:lastModifiedBy>
  <cp:revision>7</cp:revision>
  <dcterms:created xsi:type="dcterms:W3CDTF">2016-02-10T09:33:00Z</dcterms:created>
  <dcterms:modified xsi:type="dcterms:W3CDTF">2016-02-19T02:59:00Z</dcterms:modified>
</cp:coreProperties>
</file>