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9"/>
        <w:gridCol w:w="5632"/>
      </w:tblGrid>
      <w:tr w:rsidR="000028EE" w:rsidRPr="00F87D1E" w:rsidTr="004473AE">
        <w:tc>
          <w:tcPr>
            <w:tcW w:w="4283" w:type="dxa"/>
            <w:hideMark/>
          </w:tcPr>
          <w:p w:rsidR="000028EE" w:rsidRPr="00F87D1E" w:rsidRDefault="000028EE" w:rsidP="00447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7D1E">
              <w:rPr>
                <w:rFonts w:ascii="Times New Roman" w:hAnsi="Times New Roman" w:cs="Times New Roman"/>
                <w:sz w:val="28"/>
                <w:szCs w:val="28"/>
              </w:rPr>
              <w:t>Дело № 2-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  <w:r w:rsidRPr="00F87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43" w:type="dxa"/>
            <w:hideMark/>
          </w:tcPr>
          <w:p w:rsidR="000028EE" w:rsidRPr="00F87D1E" w:rsidRDefault="000028EE" w:rsidP="004473AE">
            <w:pPr>
              <w:tabs>
                <w:tab w:val="left" w:pos="34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7D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7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КОПИЯ </w:t>
            </w:r>
          </w:p>
        </w:tc>
      </w:tr>
    </w:tbl>
    <w:p w:rsidR="000028EE" w:rsidRDefault="000028EE" w:rsidP="000028EE">
      <w:pPr>
        <w:rPr>
          <w:rFonts w:eastAsia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BF158E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62pt" o:ole="" fillcolor="window">
            <v:imagedata r:id="rId5" o:title=""/>
          </v:shape>
          <o:OLEObject Type="Embed" ProgID="MS_ClipArt_Gallery" ShapeID="_x0000_i1025" DrawAspect="Content" ObjectID="_1517319214" r:id="rId6"/>
        </w:object>
      </w:r>
    </w:p>
    <w:p w:rsidR="000028EE" w:rsidRPr="00CC5FB3" w:rsidRDefault="000028EE" w:rsidP="000028EE">
      <w:pPr>
        <w:spacing w:after="0" w:line="240" w:lineRule="auto"/>
        <w:ind w:left="2832"/>
        <w:rPr>
          <w:rFonts w:eastAsia="Times New Roman"/>
          <w:sz w:val="28"/>
          <w:szCs w:val="28"/>
          <w:lang w:val="kk-KZ"/>
        </w:rPr>
      </w:pPr>
      <w:r w:rsidRPr="00CC5FB3">
        <w:rPr>
          <w:rFonts w:eastAsia="Times New Roman"/>
          <w:sz w:val="28"/>
          <w:szCs w:val="28"/>
          <w:lang w:val="kk-KZ"/>
        </w:rPr>
        <w:t xml:space="preserve">        </w:t>
      </w:r>
      <w:r>
        <w:rPr>
          <w:rFonts w:eastAsia="Times New Roman"/>
          <w:sz w:val="28"/>
          <w:szCs w:val="28"/>
          <w:lang w:val="kk-KZ"/>
        </w:rPr>
        <w:t xml:space="preserve">  </w:t>
      </w:r>
      <w:r w:rsidRPr="00CC5FB3">
        <w:rPr>
          <w:rFonts w:eastAsia="Times New Roman"/>
          <w:sz w:val="28"/>
          <w:szCs w:val="28"/>
          <w:lang w:val="kk-KZ"/>
        </w:rPr>
        <w:t xml:space="preserve"> </w:t>
      </w:r>
      <w:r w:rsidRPr="00CC5FB3">
        <w:rPr>
          <w:rFonts w:ascii="Times New Roman" w:hAnsi="Times New Roman" w:cs="Times New Roman"/>
          <w:color w:val="000000"/>
          <w:spacing w:val="40"/>
          <w:kern w:val="28"/>
          <w:sz w:val="28"/>
          <w:szCs w:val="28"/>
        </w:rPr>
        <w:t>РЕШЕНИЕ</w:t>
      </w:r>
    </w:p>
    <w:p w:rsidR="000028EE" w:rsidRPr="00CC5FB3" w:rsidRDefault="000028EE" w:rsidP="000028EE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pacing w:val="20"/>
          <w:sz w:val="28"/>
          <w:szCs w:val="28"/>
          <w:lang w:val="kk-KZ"/>
        </w:rPr>
      </w:pPr>
      <w:r w:rsidRPr="00CC5FB3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Именем Республики Казахстан</w:t>
      </w:r>
    </w:p>
    <w:p w:rsidR="000028EE" w:rsidRPr="00CC5FB3" w:rsidRDefault="000028EE" w:rsidP="000028EE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pacing w:val="20"/>
          <w:sz w:val="28"/>
          <w:szCs w:val="28"/>
          <w:lang w:val="kk-KZ"/>
        </w:rPr>
      </w:pPr>
    </w:p>
    <w:p w:rsidR="000028EE" w:rsidRPr="00CC5FB3" w:rsidRDefault="000028EE" w:rsidP="000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B3">
        <w:rPr>
          <w:rFonts w:ascii="Times New Roman" w:hAnsi="Times New Roman" w:cs="Times New Roman"/>
          <w:sz w:val="28"/>
          <w:szCs w:val="28"/>
          <w:lang w:val="kk-KZ"/>
        </w:rPr>
        <w:t>08 января 2015</w:t>
      </w:r>
      <w:r w:rsidRPr="00CC5F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</w:rPr>
        <w:tab/>
      </w:r>
      <w:r w:rsidRPr="00CC5FB3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CC5FB3">
        <w:rPr>
          <w:rFonts w:ascii="Times New Roman" w:hAnsi="Times New Roman" w:cs="Times New Roman"/>
          <w:sz w:val="28"/>
          <w:szCs w:val="28"/>
        </w:rPr>
        <w:t>г.Тараз</w:t>
      </w:r>
      <w:proofErr w:type="spellEnd"/>
    </w:p>
    <w:p w:rsidR="000028EE" w:rsidRPr="00F87D1E" w:rsidRDefault="000028EE" w:rsidP="000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EE" w:rsidRPr="00F87D1E" w:rsidRDefault="000028EE" w:rsidP="0000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D1E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F87D1E">
        <w:rPr>
          <w:rFonts w:ascii="Times New Roman" w:hAnsi="Times New Roman" w:cs="Times New Roman"/>
          <w:sz w:val="28"/>
          <w:szCs w:val="28"/>
        </w:rPr>
        <w:t xml:space="preserve"> городской суд в составе председательствующего - судьи  </w:t>
      </w:r>
      <w:r w:rsidRPr="00F87D1E">
        <w:rPr>
          <w:rFonts w:ascii="Times New Roman" w:hAnsi="Times New Roman" w:cs="Times New Roman"/>
          <w:sz w:val="28"/>
          <w:szCs w:val="28"/>
          <w:lang w:val="kk-KZ"/>
        </w:rPr>
        <w:t>Дуйсебаевой Ж.А</w:t>
      </w:r>
      <w:r w:rsidRPr="00F87D1E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Pr="00F87D1E">
        <w:rPr>
          <w:rFonts w:ascii="Times New Roman" w:hAnsi="Times New Roman" w:cs="Times New Roman"/>
          <w:sz w:val="28"/>
          <w:szCs w:val="28"/>
          <w:lang w:val="kk-KZ"/>
        </w:rPr>
        <w:t>Мамеш Т.А</w:t>
      </w:r>
      <w:r w:rsidRPr="00F87D1E">
        <w:rPr>
          <w:rFonts w:ascii="Times New Roman" w:hAnsi="Times New Roman" w:cs="Times New Roman"/>
          <w:sz w:val="28"/>
          <w:szCs w:val="28"/>
        </w:rPr>
        <w:t>., с у</w:t>
      </w:r>
      <w:r>
        <w:rPr>
          <w:rFonts w:ascii="Times New Roman" w:hAnsi="Times New Roman" w:cs="Times New Roman"/>
          <w:sz w:val="28"/>
          <w:szCs w:val="28"/>
        </w:rPr>
        <w:t>частием представителя заявителя</w:t>
      </w:r>
      <w:r w:rsidRPr="00F87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Замбаевой А.А</w:t>
      </w:r>
      <w:r w:rsidRPr="00F87D1E">
        <w:rPr>
          <w:rFonts w:ascii="Times New Roman" w:hAnsi="Times New Roman" w:cs="Times New Roman"/>
          <w:sz w:val="28"/>
          <w:szCs w:val="28"/>
        </w:rPr>
        <w:t>., действующей на основании доверенности №</w:t>
      </w:r>
      <w:r>
        <w:rPr>
          <w:rFonts w:ascii="Times New Roman" w:hAnsi="Times New Roman" w:cs="Times New Roman"/>
          <w:sz w:val="28"/>
          <w:szCs w:val="28"/>
          <w:lang w:val="kk-KZ"/>
        </w:rPr>
        <w:t>1806</w:t>
      </w:r>
      <w:r w:rsidRPr="00F87D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F87D1E">
        <w:rPr>
          <w:rFonts w:ascii="Times New Roman" w:hAnsi="Times New Roman" w:cs="Times New Roman"/>
          <w:sz w:val="28"/>
          <w:szCs w:val="28"/>
        </w:rPr>
        <w:t>.0</w:t>
      </w:r>
      <w:r w:rsidRPr="00F87D1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87D1E">
        <w:rPr>
          <w:rFonts w:ascii="Times New Roman" w:hAnsi="Times New Roman" w:cs="Times New Roman"/>
          <w:sz w:val="28"/>
          <w:szCs w:val="28"/>
        </w:rPr>
        <w:t>.2014 года</w:t>
      </w:r>
      <w:r w:rsidRPr="00F87D1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87D1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здании городского суда гражданское дело по заявлению </w:t>
      </w:r>
      <w:r>
        <w:rPr>
          <w:rFonts w:ascii="Times New Roman" w:hAnsi="Times New Roman" w:cs="Times New Roman"/>
          <w:sz w:val="28"/>
          <w:szCs w:val="28"/>
          <w:lang w:val="kk-KZ"/>
        </w:rPr>
        <w:t>Абдрахым Айгуль Макажанкызы и Елеукуловой Кулжан Мамбетовны</w:t>
      </w:r>
      <w:r w:rsidRPr="00F87D1E">
        <w:rPr>
          <w:rFonts w:ascii="Times New Roman" w:hAnsi="Times New Roman" w:cs="Times New Roman"/>
          <w:sz w:val="28"/>
          <w:szCs w:val="28"/>
        </w:rPr>
        <w:t xml:space="preserve"> об установлении факта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принадлежности документа</w:t>
      </w:r>
      <w:r w:rsidRPr="00F87D1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028EE" w:rsidRPr="00F87D1E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</w:p>
    <w:p w:rsidR="000028EE" w:rsidRPr="00F87D1E" w:rsidRDefault="000028EE" w:rsidP="000028EE">
      <w:pPr>
        <w:pStyle w:val="1"/>
        <w:ind w:firstLine="0"/>
        <w:jc w:val="center"/>
        <w:rPr>
          <w:bCs/>
          <w:snapToGrid w:val="0"/>
          <w:color w:val="000000"/>
          <w:spacing w:val="20"/>
          <w:sz w:val="28"/>
          <w:szCs w:val="28"/>
          <w:lang w:val="kk-KZ"/>
        </w:rPr>
      </w:pPr>
      <w:r w:rsidRPr="00F87D1E">
        <w:rPr>
          <w:bCs/>
          <w:snapToGrid w:val="0"/>
          <w:color w:val="000000"/>
          <w:spacing w:val="20"/>
          <w:sz w:val="28"/>
          <w:szCs w:val="28"/>
        </w:rPr>
        <w:t>УСТАНОВИЛ: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28EE" w:rsidRPr="002A121D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F87D1E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Елеукулова К.М. и Абдрахым А.М.</w:t>
      </w:r>
      <w:r w:rsidRPr="00F87D1E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  <w:lang w:val="kk-KZ"/>
        </w:rPr>
        <w:t>ись</w:t>
      </w:r>
      <w:r w:rsidRPr="00F87D1E">
        <w:rPr>
          <w:rFonts w:ascii="Times New Roman" w:hAnsi="Times New Roman" w:cs="Times New Roman"/>
          <w:sz w:val="28"/>
          <w:szCs w:val="28"/>
        </w:rPr>
        <w:t xml:space="preserve"> в суд с заявлением об установлении факта </w:t>
      </w:r>
      <w:r>
        <w:rPr>
          <w:rFonts w:ascii="Times New Roman" w:hAnsi="Times New Roman" w:cs="Times New Roman"/>
          <w:sz w:val="28"/>
          <w:szCs w:val="28"/>
          <w:lang w:val="kk-KZ"/>
        </w:rPr>
        <w:t>принадлежности правоустанавливающего документа, в связи с тем, что в 1995 году приобрели по договору приватизации у АО «Жамбылалаугаз» квартиру, расположенную по адресу: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араз, ул. Тараза, дом 55, кв.1. Однако, при обращении к нотариусу по вопросу принятия наследства после смерти их отца, супруга Тулеулова М.А., умершего 13.05.2014 г. и определении долей всех участников приватизации им было отказано и указано, что в правоустанавливающем документе на квартире, расположенной по вышеуказанному адресу имеются ошибки, а именно в договоре приватизации, заключенного 22.11.1995 года между Тулеуловым  М. и АО «Жамбылалаугаз» над фамилией Елеукулова имеется прочерк в начале трех букв, а имя неверно указано «Г», хотя ее зовут Кулжан, а фамилия Абдрахым А.М. искажена и неверно указано как «Абдрахимова». Просят установить факт принадлежности им данного договора. </w:t>
      </w:r>
    </w:p>
    <w:p w:rsidR="000028EE" w:rsidRDefault="000028EE" w:rsidP="000028EE">
      <w:pPr>
        <w:pStyle w:val="2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87D1E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заявителя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Замбаева А.А.</w:t>
      </w:r>
      <w:r w:rsidRPr="00F87D1E">
        <w:rPr>
          <w:rFonts w:ascii="Times New Roman" w:hAnsi="Times New Roman" w:cs="Times New Roman"/>
          <w:sz w:val="28"/>
          <w:szCs w:val="28"/>
        </w:rPr>
        <w:t xml:space="preserve"> поддержала требования, просила заявление удовлетворить, ссылаясь на доводы, изложенные в заявлении. </w:t>
      </w:r>
    </w:p>
    <w:p w:rsidR="000028EE" w:rsidRPr="009A5EA4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lang w:val="kk-KZ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Допрошенн</w:t>
      </w:r>
      <w:proofErr w:type="spellEnd"/>
      <w:r>
        <w:rPr>
          <w:rFonts w:ascii="Times New Roman" w:hAnsi="Times New Roman" w:cs="Times New Roman"/>
          <w:sz w:val="28"/>
          <w:lang w:val="kk-KZ"/>
        </w:rPr>
        <w:t>ый</w:t>
      </w:r>
      <w:r>
        <w:rPr>
          <w:rFonts w:ascii="Times New Roman" w:hAnsi="Times New Roman" w:cs="Times New Roman"/>
          <w:sz w:val="28"/>
        </w:rPr>
        <w:t xml:space="preserve"> в судебном заседании </w:t>
      </w:r>
      <w:r>
        <w:rPr>
          <w:rFonts w:ascii="Times New Roman" w:hAnsi="Times New Roman" w:cs="Times New Roman"/>
          <w:sz w:val="28"/>
          <w:lang w:val="kk-KZ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</w:rPr>
        <w:t>свидетел</w:t>
      </w:r>
      <w:proofErr w:type="spellEnd"/>
      <w:r>
        <w:rPr>
          <w:rFonts w:ascii="Times New Roman" w:hAnsi="Times New Roman" w:cs="Times New Roman"/>
          <w:sz w:val="28"/>
          <w:lang w:val="kk-KZ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Тулеукулов И.М</w:t>
      </w:r>
      <w:r>
        <w:rPr>
          <w:rFonts w:ascii="Times New Roman" w:hAnsi="Times New Roman" w:cs="Times New Roman"/>
          <w:sz w:val="28"/>
        </w:rPr>
        <w:t xml:space="preserve">., пояснил, что </w:t>
      </w:r>
      <w:proofErr w:type="spellStart"/>
      <w:r>
        <w:rPr>
          <w:rFonts w:ascii="Times New Roman" w:hAnsi="Times New Roman" w:cs="Times New Roman"/>
          <w:sz w:val="28"/>
        </w:rPr>
        <w:t>заявител</w:t>
      </w:r>
      <w:proofErr w:type="spellEnd"/>
      <w:r>
        <w:rPr>
          <w:rFonts w:ascii="Times New Roman" w:hAnsi="Times New Roman" w:cs="Times New Roman"/>
          <w:sz w:val="28"/>
          <w:lang w:val="kk-KZ"/>
        </w:rPr>
        <w:t>ям приходится сыном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и братом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подтвердил, что фамилия его матери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«Елеукулова» а имя «Кулжан», а фамилия ее сестры «Абдрахым», также </w:t>
      </w:r>
      <w:r>
        <w:rPr>
          <w:rFonts w:ascii="Times New Roman" w:hAnsi="Times New Roman" w:cs="Times New Roman"/>
          <w:sz w:val="28"/>
          <w:lang w:val="kk-KZ"/>
        </w:rPr>
        <w:t>указал,</w:t>
      </w:r>
      <w:r w:rsidRPr="009A5E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в договоре приватизации, заключенного 22.11.1995 года между Тулеуловым  М. и АО «Жамбылалаугаз» над фамилией Елеукулова имеется прочерк в начале трех букв, а имя неверно указано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буквой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«Г», а фамилия Абдрахым А.М. искажена и неверно указано как «Абдрахимова»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0028EE" w:rsidRPr="00FC6B8C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Выслушав </w:t>
      </w:r>
      <w:r>
        <w:rPr>
          <w:rFonts w:ascii="Times New Roman" w:hAnsi="Times New Roman" w:cs="Times New Roman"/>
          <w:sz w:val="28"/>
          <w:lang w:val="kk-KZ"/>
        </w:rPr>
        <w:t xml:space="preserve">представителя </w:t>
      </w:r>
      <w:r>
        <w:rPr>
          <w:rFonts w:ascii="Times New Roman" w:hAnsi="Times New Roman" w:cs="Times New Roman"/>
          <w:sz w:val="28"/>
        </w:rPr>
        <w:t>заявителя, исследовав представленные доказательства, суд полагает, что заявление подлежит удовлетворению по следующим основаниям.</w:t>
      </w:r>
    </w:p>
    <w:p w:rsidR="000028EE" w:rsidRDefault="000028EE" w:rsidP="000028EE">
      <w:pPr>
        <w:pStyle w:val="2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Доводы заявителя подтверждаются имеющимися в деле документами.</w:t>
      </w:r>
    </w:p>
    <w:p w:rsidR="000028EE" w:rsidRDefault="000028EE" w:rsidP="000028EE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7850">
        <w:rPr>
          <w:rFonts w:ascii="Times New Roman" w:hAnsi="Times New Roman" w:cs="Times New Roman"/>
          <w:sz w:val="28"/>
          <w:szCs w:val="28"/>
        </w:rPr>
        <w:t>Доводы заявителя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принадлежности им договора </w:t>
      </w:r>
      <w:r>
        <w:rPr>
          <w:rFonts w:ascii="Times New Roman" w:hAnsi="Times New Roman" w:cs="Times New Roman"/>
          <w:sz w:val="28"/>
          <w:szCs w:val="28"/>
          <w:lang w:val="kk-KZ"/>
        </w:rPr>
        <w:t>приватизации от 22.11.1995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850">
        <w:rPr>
          <w:rFonts w:ascii="Times New Roman" w:hAnsi="Times New Roman" w:cs="Times New Roman"/>
          <w:sz w:val="28"/>
          <w:szCs w:val="28"/>
        </w:rPr>
        <w:t xml:space="preserve"> подтверждаются имеющимися в деле документами</w:t>
      </w:r>
      <w:r>
        <w:rPr>
          <w:rFonts w:ascii="Times New Roman" w:hAnsi="Times New Roman" w:cs="Times New Roman"/>
          <w:sz w:val="28"/>
          <w:szCs w:val="28"/>
        </w:rPr>
        <w:t>, однако при написании  указанного договора в фамилии заявителя допущена ошибка, а именно</w:t>
      </w:r>
      <w:r w:rsidRPr="007B5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над фамилией Елеукулова имеется прочерк в начале трех букв, а имя указано «Г», хотя ее зовут Кулжан, а фамилия Абдрахым А.М. искажена и неверно указано как «Абдрахимова»</w:t>
      </w:r>
      <w:r>
        <w:rPr>
          <w:rFonts w:ascii="Times New Roman" w:hAnsi="Times New Roman" w:cs="Times New Roman"/>
          <w:sz w:val="28"/>
          <w:lang w:val="kk-KZ"/>
        </w:rPr>
        <w:t>.</w:t>
      </w:r>
      <w:proofErr w:type="gramEnd"/>
    </w:p>
    <w:p w:rsidR="000028EE" w:rsidRPr="005A6ADB" w:rsidRDefault="000028EE" w:rsidP="000028EE">
      <w:pPr>
        <w:pStyle w:val="2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Согласно представленному удостоверению личности за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021315613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  <w:lang w:val="kk-KZ"/>
        </w:rPr>
        <w:t>02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  <w:lang w:val="kk-KZ"/>
        </w:rPr>
        <w:t>8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>2007</w:t>
      </w:r>
      <w:r>
        <w:rPr>
          <w:rFonts w:ascii="Times New Roman" w:hAnsi="Times New Roman" w:cs="Times New Roman"/>
          <w:sz w:val="28"/>
        </w:rPr>
        <w:t xml:space="preserve"> года</w:t>
      </w:r>
      <w:r w:rsidRPr="004C7156">
        <w:rPr>
          <w:rFonts w:ascii="Times New Roman" w:hAnsi="Times New Roman" w:cs="Times New Roman"/>
          <w:sz w:val="28"/>
          <w:szCs w:val="28"/>
        </w:rPr>
        <w:t xml:space="preserve"> фамилия, имя и отчество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одного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4C7156">
        <w:rPr>
          <w:rFonts w:ascii="Times New Roman" w:hAnsi="Times New Roman" w:cs="Times New Roman"/>
          <w:sz w:val="28"/>
          <w:szCs w:val="28"/>
        </w:rPr>
        <w:t xml:space="preserve"> значится как </w:t>
      </w:r>
      <w:r>
        <w:rPr>
          <w:rFonts w:ascii="Times New Roman" w:hAnsi="Times New Roman" w:cs="Times New Roman"/>
          <w:sz w:val="28"/>
          <w:lang w:val="kk-KZ"/>
        </w:rPr>
        <w:t>Елеукулова Кулжан Мамбетовна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30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  <w:lang w:val="kk-KZ"/>
        </w:rPr>
        <w:t>6</w:t>
      </w:r>
      <w:r>
        <w:rPr>
          <w:rFonts w:ascii="Times New Roman" w:hAnsi="Times New Roman" w:cs="Times New Roman"/>
          <w:sz w:val="28"/>
        </w:rPr>
        <w:t>.19</w:t>
      </w:r>
      <w:r>
        <w:rPr>
          <w:rFonts w:ascii="Times New Roman" w:hAnsi="Times New Roman" w:cs="Times New Roman"/>
          <w:sz w:val="28"/>
          <w:lang w:val="kk-KZ"/>
        </w:rPr>
        <w:t xml:space="preserve">62 </w:t>
      </w:r>
      <w:r w:rsidRPr="004C7156">
        <w:rPr>
          <w:rFonts w:ascii="Times New Roman" w:hAnsi="Times New Roman" w:cs="Times New Roman"/>
          <w:sz w:val="28"/>
          <w:szCs w:val="28"/>
        </w:rPr>
        <w:t>года рождения, чт</w:t>
      </w:r>
      <w:r>
        <w:rPr>
          <w:rFonts w:ascii="Times New Roman" w:hAnsi="Times New Roman" w:cs="Times New Roman"/>
          <w:sz w:val="28"/>
          <w:szCs w:val="28"/>
        </w:rPr>
        <w:t xml:space="preserve">о подтверждается </w:t>
      </w:r>
      <w:r w:rsidRPr="004C7156">
        <w:rPr>
          <w:rFonts w:ascii="Times New Roman" w:hAnsi="Times New Roman" w:cs="Times New Roman"/>
          <w:sz w:val="28"/>
          <w:szCs w:val="28"/>
        </w:rPr>
        <w:t xml:space="preserve">свидетельством о рождении за </w:t>
      </w:r>
      <w:r w:rsidRPr="00371E50">
        <w:rPr>
          <w:rFonts w:ascii="Times New Roman" w:hAnsi="Times New Roman" w:cs="Times New Roman"/>
          <w:sz w:val="28"/>
        </w:rPr>
        <w:t>МГ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kk-KZ"/>
        </w:rPr>
        <w:t xml:space="preserve">161675, также и свидетельством о заключении брака 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kk-KZ"/>
        </w:rPr>
        <w:t>-ЧН № 363743</w:t>
      </w:r>
      <w:r w:rsidRPr="004C7156">
        <w:rPr>
          <w:rFonts w:ascii="Times New Roman" w:hAnsi="Times New Roman" w:cs="Times New Roman"/>
          <w:sz w:val="28"/>
          <w:szCs w:val="28"/>
        </w:rPr>
        <w:t>.</w:t>
      </w:r>
    </w:p>
    <w:p w:rsidR="000028EE" w:rsidRPr="00A20006" w:rsidRDefault="000028EE" w:rsidP="000028EE">
      <w:pPr>
        <w:pStyle w:val="2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3785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имеющемуся в материалах дела</w:t>
      </w:r>
      <w:r w:rsidRPr="00637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свидетельству о рождении  второго заявителя,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фамилия </w:t>
      </w:r>
      <w:r w:rsidRPr="0063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50"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63785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3785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Абдрахым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850">
        <w:rPr>
          <w:rFonts w:ascii="Times New Roman" w:hAnsi="Times New Roman" w:cs="Times New Roman"/>
          <w:sz w:val="28"/>
          <w:szCs w:val="28"/>
        </w:rPr>
        <w:t>.</w:t>
      </w:r>
    </w:p>
    <w:p w:rsidR="000028EE" w:rsidRPr="00637850" w:rsidRDefault="000028EE" w:rsidP="000028EE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обстоятельство препятствует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распоряжении принадлежащим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0028EE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Таким образом, в представленных документах установлено наличие совпадений </w:t>
      </w:r>
      <w:r>
        <w:rPr>
          <w:rFonts w:ascii="Times New Roman" w:hAnsi="Times New Roman" w:cs="Times New Roman"/>
          <w:sz w:val="28"/>
          <w:lang w:val="kk-KZ"/>
        </w:rPr>
        <w:t>отчества и частично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фамили</w:t>
      </w:r>
      <w:proofErr w:type="spellEnd"/>
      <w:r>
        <w:rPr>
          <w:rFonts w:ascii="Times New Roman" w:hAnsi="Times New Roman" w:cs="Times New Roman"/>
          <w:sz w:val="28"/>
          <w:lang w:val="kk-KZ"/>
        </w:rPr>
        <w:t>и,</w:t>
      </w:r>
      <w:r>
        <w:rPr>
          <w:rFonts w:ascii="Times New Roman" w:hAnsi="Times New Roman" w:cs="Times New Roman"/>
          <w:sz w:val="28"/>
        </w:rPr>
        <w:t xml:space="preserve"> имён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заявител</w:t>
      </w:r>
      <w:proofErr w:type="spellEnd"/>
      <w:r>
        <w:rPr>
          <w:rFonts w:ascii="Times New Roman" w:hAnsi="Times New Roman" w:cs="Times New Roman"/>
          <w:sz w:val="28"/>
          <w:lang w:val="kk-KZ"/>
        </w:rPr>
        <w:t>ей</w:t>
      </w:r>
      <w:r>
        <w:rPr>
          <w:rFonts w:ascii="Times New Roman" w:hAnsi="Times New Roman" w:cs="Times New Roman"/>
          <w:sz w:val="28"/>
        </w:rPr>
        <w:t>, в отношении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котор</w:t>
      </w:r>
      <w:proofErr w:type="spellEnd"/>
      <w:r>
        <w:rPr>
          <w:rFonts w:ascii="Times New Roman" w:hAnsi="Times New Roman" w:cs="Times New Roman"/>
          <w:sz w:val="28"/>
          <w:lang w:val="kk-KZ"/>
        </w:rPr>
        <w:t>ых</w:t>
      </w:r>
      <w:r>
        <w:rPr>
          <w:rFonts w:ascii="Times New Roman" w:hAnsi="Times New Roman" w:cs="Times New Roman"/>
          <w:sz w:val="28"/>
        </w:rPr>
        <w:t xml:space="preserve"> необходимо установить юридический факт. </w:t>
      </w:r>
    </w:p>
    <w:p w:rsidR="000028EE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Согласно свидетельству о заключении брака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kk-KZ"/>
        </w:rPr>
        <w:t xml:space="preserve">-ЧН № 363743 супругой покупателя квартиры по адресу: г.Тараз, ул.Тараза, 55 кв. 1 по договору приватизации от 22.11.1995 года Тулекулова Макажана Абдырахимовича является одно и то же лицо, то есть заявительница </w:t>
      </w:r>
      <w:r>
        <w:rPr>
          <w:rFonts w:ascii="Times New Roman" w:hAnsi="Times New Roman" w:cs="Times New Roman"/>
          <w:sz w:val="28"/>
          <w:szCs w:val="28"/>
          <w:lang w:val="kk-KZ"/>
        </w:rPr>
        <w:t>Елеукулова Кулжан Мамбетовна.</w:t>
      </w:r>
      <w:r>
        <w:rPr>
          <w:rFonts w:ascii="Times New Roman" w:hAnsi="Times New Roman" w:cs="Times New Roman"/>
          <w:sz w:val="28"/>
        </w:rPr>
        <w:t xml:space="preserve"> Различие </w:t>
      </w:r>
      <w:r>
        <w:rPr>
          <w:rFonts w:ascii="Times New Roman" w:hAnsi="Times New Roman" w:cs="Times New Roman"/>
          <w:sz w:val="28"/>
          <w:lang w:val="kk-KZ"/>
        </w:rPr>
        <w:t xml:space="preserve">же </w:t>
      </w:r>
      <w:r>
        <w:rPr>
          <w:rFonts w:ascii="Times New Roman" w:hAnsi="Times New Roman" w:cs="Times New Roman"/>
          <w:sz w:val="28"/>
        </w:rPr>
        <w:t xml:space="preserve">в написании </w:t>
      </w:r>
      <w:r>
        <w:rPr>
          <w:rFonts w:ascii="Times New Roman" w:hAnsi="Times New Roman" w:cs="Times New Roman"/>
          <w:sz w:val="28"/>
          <w:lang w:val="kk-KZ"/>
        </w:rPr>
        <w:t>фамилии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второй заявительницы </w:t>
      </w:r>
      <w:r>
        <w:rPr>
          <w:rFonts w:ascii="Times New Roman" w:hAnsi="Times New Roman" w:cs="Times New Roman"/>
          <w:sz w:val="28"/>
        </w:rPr>
        <w:t>незначительно, поскольку является производным от одного имени «</w:t>
      </w:r>
      <w:r>
        <w:rPr>
          <w:rFonts w:ascii="Times New Roman" w:hAnsi="Times New Roman" w:cs="Times New Roman"/>
          <w:sz w:val="28"/>
          <w:lang w:val="kk-KZ"/>
        </w:rPr>
        <w:t>Абдрахим</w:t>
      </w:r>
      <w:r>
        <w:rPr>
          <w:rFonts w:ascii="Times New Roman" w:hAnsi="Times New Roman" w:cs="Times New Roman"/>
          <w:sz w:val="28"/>
        </w:rPr>
        <w:t xml:space="preserve">» и, фактически, не влияет в его восприятии на слух – </w:t>
      </w:r>
      <w:r>
        <w:rPr>
          <w:rFonts w:ascii="Times New Roman" w:hAnsi="Times New Roman" w:cs="Times New Roman"/>
          <w:sz w:val="28"/>
          <w:lang w:val="kk-KZ"/>
        </w:rPr>
        <w:t>Абдрахимова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kk-KZ"/>
        </w:rPr>
        <w:t>Абдрахым</w:t>
      </w:r>
      <w:r>
        <w:rPr>
          <w:rFonts w:ascii="Times New Roman" w:hAnsi="Times New Roman" w:cs="Times New Roman"/>
          <w:sz w:val="28"/>
        </w:rPr>
        <w:t xml:space="preserve">, - что могло повлечь его искажение. </w:t>
      </w:r>
    </w:p>
    <w:p w:rsidR="000028EE" w:rsidRPr="00A20006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Учитывая изложенные обстоятельства дела, оценивая представленные доказательства в совокупности, суд приходит к выводу, что заявление является обоснованным и подлежит удовлетворению.</w:t>
      </w:r>
    </w:p>
    <w:p w:rsidR="000028EE" w:rsidRDefault="000028EE" w:rsidP="000028EE">
      <w:pPr>
        <w:pStyle w:val="2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0028EE" w:rsidRPr="00F87D1E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217-2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F87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221, </w:t>
      </w:r>
      <w:r w:rsidRPr="00F87D1E">
        <w:rPr>
          <w:rFonts w:ascii="Times New Roman" w:hAnsi="Times New Roman" w:cs="Times New Roman"/>
          <w:sz w:val="28"/>
          <w:szCs w:val="28"/>
        </w:rPr>
        <w:t xml:space="preserve"> 295 ГПК Республики Казахстан, суд</w:t>
      </w:r>
    </w:p>
    <w:p w:rsidR="000028EE" w:rsidRPr="00F87D1E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</w:p>
    <w:p w:rsidR="000028EE" w:rsidRDefault="000028EE" w:rsidP="000028EE">
      <w:pPr>
        <w:pStyle w:val="1"/>
        <w:ind w:firstLine="0"/>
        <w:jc w:val="center"/>
        <w:rPr>
          <w:bCs/>
          <w:snapToGrid w:val="0"/>
          <w:color w:val="000000"/>
          <w:spacing w:val="20"/>
          <w:sz w:val="28"/>
          <w:szCs w:val="28"/>
          <w:lang w:val="kk-KZ"/>
        </w:rPr>
      </w:pPr>
      <w:r w:rsidRPr="00F87D1E">
        <w:rPr>
          <w:bCs/>
          <w:snapToGrid w:val="0"/>
          <w:color w:val="000000"/>
          <w:spacing w:val="20"/>
          <w:sz w:val="28"/>
          <w:szCs w:val="28"/>
        </w:rPr>
        <w:t>РЕШИЛ:</w:t>
      </w:r>
    </w:p>
    <w:p w:rsidR="000028EE" w:rsidRPr="00A20006" w:rsidRDefault="000028EE" w:rsidP="000028EE">
      <w:pPr>
        <w:rPr>
          <w:lang w:val="kk-KZ"/>
        </w:rPr>
      </w:pPr>
    </w:p>
    <w:p w:rsidR="000028EE" w:rsidRPr="00BA5C9C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 w:rsidRPr="00BA5C9C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Абдрахым Айгуль Макажанкызы и Елеукуловой Кулжан Мамбетовны</w:t>
      </w:r>
      <w:r w:rsidRPr="00F87D1E">
        <w:rPr>
          <w:rFonts w:ascii="Times New Roman" w:hAnsi="Times New Roman" w:cs="Times New Roman"/>
          <w:sz w:val="28"/>
          <w:szCs w:val="28"/>
        </w:rPr>
        <w:t xml:space="preserve"> об установлении факта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принадлежности документа</w:t>
      </w:r>
      <w:r w:rsidRPr="00BA5C9C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0028EE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 w:rsidRPr="00BA5C9C">
        <w:rPr>
          <w:rFonts w:ascii="Times New Roman" w:hAnsi="Times New Roman" w:cs="Times New Roman"/>
          <w:sz w:val="28"/>
          <w:szCs w:val="28"/>
        </w:rPr>
        <w:t xml:space="preserve">Установить факт принадлежности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договора приватизации, заключенного между АО «Жамбылалаугаз» и Тулекуловым Макажаном Абдрахимовичем 22.11.1995 года</w:t>
      </w:r>
      <w:r>
        <w:rPr>
          <w:rFonts w:ascii="Times New Roman" w:hAnsi="Times New Roman" w:cs="Times New Roman"/>
          <w:sz w:val="28"/>
          <w:szCs w:val="28"/>
        </w:rPr>
        <w:t xml:space="preserve"> за номером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77 (74-А) </w:t>
      </w:r>
      <w:r w:rsidRPr="00BA5C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Абдрахым Айгуль Макажанкызы и Елеукуловой Кулжан Мамбетовне</w:t>
      </w:r>
      <w:r w:rsidRPr="00BA5C9C">
        <w:rPr>
          <w:rFonts w:ascii="Times New Roman" w:hAnsi="Times New Roman" w:cs="Times New Roman"/>
          <w:sz w:val="28"/>
          <w:szCs w:val="28"/>
        </w:rPr>
        <w:t>.</w:t>
      </w:r>
    </w:p>
    <w:p w:rsidR="000028EE" w:rsidRPr="00637850" w:rsidRDefault="000028EE" w:rsidP="000028EE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 w:rsidRPr="00BA5C9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в апелляционном порядке в Жамбылский областной суд через </w:t>
      </w:r>
      <w:proofErr w:type="spellStart"/>
      <w:r w:rsidRPr="00BA5C9C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BA5C9C">
        <w:rPr>
          <w:rFonts w:ascii="Times New Roman" w:hAnsi="Times New Roman" w:cs="Times New Roman"/>
          <w:sz w:val="28"/>
          <w:szCs w:val="28"/>
        </w:rPr>
        <w:t xml:space="preserve"> городской суд в течение 15 дней.</w:t>
      </w:r>
    </w:p>
    <w:p w:rsidR="000028EE" w:rsidRPr="00287D94" w:rsidRDefault="000028EE" w:rsidP="000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EE" w:rsidRPr="00F87D1E" w:rsidRDefault="000028EE" w:rsidP="000028E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87D1E">
        <w:rPr>
          <w:rFonts w:ascii="Times New Roman" w:hAnsi="Times New Roman" w:cs="Times New Roman"/>
          <w:b/>
          <w:bCs/>
          <w:sz w:val="28"/>
        </w:rPr>
        <w:t>Председательствующий,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  <w:r w:rsidRPr="00F87D1E">
        <w:rPr>
          <w:rFonts w:ascii="Times New Roman" w:hAnsi="Times New Roman" w:cs="Times New Roman"/>
          <w:b/>
          <w:bCs/>
          <w:sz w:val="28"/>
        </w:rPr>
        <w:t>Судья</w:t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 xml:space="preserve">Ж.А.Дуйсебаева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  <w:r w:rsidRPr="00F87D1E">
        <w:rPr>
          <w:rFonts w:ascii="Times New Roman" w:hAnsi="Times New Roman" w:cs="Times New Roman"/>
          <w:b/>
          <w:bCs/>
          <w:sz w:val="28"/>
          <w:lang w:val="kk-KZ"/>
        </w:rPr>
        <w:t xml:space="preserve">Копия верна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  <w:r w:rsidRPr="00F87D1E">
        <w:rPr>
          <w:rFonts w:ascii="Times New Roman" w:hAnsi="Times New Roman" w:cs="Times New Roman"/>
          <w:b/>
          <w:bCs/>
          <w:sz w:val="28"/>
          <w:lang w:val="kk-KZ"/>
        </w:rPr>
        <w:t>Судья</w:t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/>
          <w:bCs/>
          <w:sz w:val="28"/>
          <w:lang w:val="kk-KZ"/>
        </w:rPr>
        <w:tab/>
        <w:t xml:space="preserve">Ж.А.Дуйсебаева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F87D1E">
        <w:rPr>
          <w:rFonts w:ascii="Times New Roman" w:hAnsi="Times New Roman" w:cs="Times New Roman"/>
          <w:bCs/>
          <w:sz w:val="28"/>
          <w:lang w:val="kk-KZ"/>
        </w:rPr>
        <w:t xml:space="preserve">Справка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F87D1E">
        <w:rPr>
          <w:rFonts w:ascii="Times New Roman" w:hAnsi="Times New Roman" w:cs="Times New Roman"/>
          <w:bCs/>
          <w:sz w:val="28"/>
          <w:lang w:val="kk-KZ"/>
        </w:rPr>
        <w:t xml:space="preserve">Решение не вступило в законную силу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F87D1E">
        <w:rPr>
          <w:rFonts w:ascii="Times New Roman" w:hAnsi="Times New Roman" w:cs="Times New Roman"/>
          <w:bCs/>
          <w:sz w:val="28"/>
          <w:lang w:val="kk-KZ"/>
        </w:rPr>
        <w:t>Судья</w:t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  <w:t xml:space="preserve">Ж.А.Дуйсебаева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F87D1E">
        <w:rPr>
          <w:rFonts w:ascii="Times New Roman" w:hAnsi="Times New Roman" w:cs="Times New Roman"/>
          <w:bCs/>
          <w:sz w:val="28"/>
          <w:lang w:val="kk-KZ"/>
        </w:rPr>
        <w:t>Решение вступило в законную силу «</w:t>
      </w:r>
      <w:r w:rsidRPr="00F87D1E">
        <w:rPr>
          <w:rFonts w:ascii="Times New Roman" w:hAnsi="Times New Roman" w:cs="Times New Roman"/>
          <w:bCs/>
          <w:sz w:val="28"/>
        </w:rPr>
        <w:t>____</w:t>
      </w:r>
      <w:r w:rsidRPr="00F87D1E">
        <w:rPr>
          <w:rFonts w:ascii="Times New Roman" w:hAnsi="Times New Roman" w:cs="Times New Roman"/>
          <w:bCs/>
          <w:sz w:val="28"/>
          <w:lang w:val="kk-KZ"/>
        </w:rPr>
        <w:t xml:space="preserve">»___________2014 г. </w:t>
      </w:r>
    </w:p>
    <w:p w:rsidR="000028EE" w:rsidRPr="00F87D1E" w:rsidRDefault="000028EE" w:rsidP="000028EE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</w:p>
    <w:p w:rsidR="00532277" w:rsidRDefault="000028EE" w:rsidP="000028EE">
      <w:r w:rsidRPr="00F87D1E">
        <w:rPr>
          <w:rFonts w:ascii="Times New Roman" w:hAnsi="Times New Roman" w:cs="Times New Roman"/>
          <w:bCs/>
          <w:sz w:val="28"/>
          <w:lang w:val="kk-KZ"/>
        </w:rPr>
        <w:t xml:space="preserve">Судья </w:t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</w:r>
      <w:r w:rsidRPr="00F87D1E">
        <w:rPr>
          <w:rFonts w:ascii="Times New Roman" w:hAnsi="Times New Roman" w:cs="Times New Roman"/>
          <w:bCs/>
          <w:sz w:val="28"/>
          <w:lang w:val="kk-KZ"/>
        </w:rPr>
        <w:tab/>
        <w:t>Ж.А.Дуйсебаева</w:t>
      </w:r>
      <w:bookmarkStart w:id="0" w:name="_GoBack"/>
      <w:bookmarkEnd w:id="0"/>
    </w:p>
    <w:sectPr w:rsidR="0053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81"/>
    <w:rsid w:val="000028EE"/>
    <w:rsid w:val="002A3B81"/>
    <w:rsid w:val="005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8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EE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0028EE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kern w:val="2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028EE"/>
    <w:rPr>
      <w:rFonts w:ascii="Courier New" w:eastAsia="Times New Roman" w:hAnsi="Courier New" w:cs="Courier New"/>
      <w:color w:val="000000"/>
      <w:kern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8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EE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0028EE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kern w:val="2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028EE"/>
    <w:rPr>
      <w:rFonts w:ascii="Courier New" w:eastAsia="Times New Roman" w:hAnsi="Courier New" w:cs="Courier New"/>
      <w:color w:val="000000"/>
      <w:kern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2016-02-18T10:47:00Z</dcterms:created>
  <dcterms:modified xsi:type="dcterms:W3CDTF">2016-02-18T10:47:00Z</dcterms:modified>
</cp:coreProperties>
</file>