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44" w:rsidRPr="00FF5C44" w:rsidRDefault="00FF5C44" w:rsidP="00FF5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Дело №2-327/2015</w:t>
      </w:r>
    </w:p>
    <w:p w:rsidR="00FF5C44" w:rsidRPr="00FF5C44" w:rsidRDefault="00FF5C44" w:rsidP="00FF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Р Е Ш Е Н И Е</w:t>
      </w:r>
    </w:p>
    <w:p w:rsidR="00FF5C44" w:rsidRPr="00FF5C44" w:rsidRDefault="00FF5C44" w:rsidP="00FF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44" w:rsidRPr="00FF5C44" w:rsidRDefault="00FF5C44" w:rsidP="00FF5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декабря </w:t>
      </w:r>
      <w:r w:rsidRPr="00FF5C44">
        <w:rPr>
          <w:rFonts w:ascii="Times New Roman" w:hAnsi="Times New Roman" w:cs="Times New Roman"/>
          <w:sz w:val="28"/>
          <w:szCs w:val="28"/>
        </w:rPr>
        <w:t>2015 года</w:t>
      </w:r>
      <w:r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>город Актау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экономический суд Мангистауской области в составе судьи Тұрсынқұл Е.Б., при секретаре   </w:t>
      </w:r>
      <w:r>
        <w:rPr>
          <w:rFonts w:ascii="Times New Roman" w:hAnsi="Times New Roman" w:cs="Times New Roman"/>
          <w:sz w:val="28"/>
          <w:szCs w:val="28"/>
        </w:rPr>
        <w:t>Утегалиевой А.</w:t>
      </w:r>
      <w:r w:rsidRPr="00FF5C44">
        <w:rPr>
          <w:rFonts w:ascii="Times New Roman" w:hAnsi="Times New Roman" w:cs="Times New Roman"/>
          <w:sz w:val="28"/>
          <w:szCs w:val="28"/>
        </w:rPr>
        <w:t xml:space="preserve">, с участием прокурора </w:t>
      </w:r>
      <w:r>
        <w:rPr>
          <w:rFonts w:ascii="Times New Roman" w:hAnsi="Times New Roman" w:cs="Times New Roman"/>
          <w:sz w:val="28"/>
          <w:szCs w:val="28"/>
        </w:rPr>
        <w:t>Кубаева С.</w:t>
      </w:r>
      <w:r w:rsidRPr="00FF5C44">
        <w:rPr>
          <w:rFonts w:ascii="Times New Roman" w:hAnsi="Times New Roman" w:cs="Times New Roman"/>
          <w:sz w:val="28"/>
          <w:szCs w:val="28"/>
        </w:rPr>
        <w:t xml:space="preserve">, представителя заявителя Нуржауовой Н.Д., должника </w:t>
      </w:r>
      <w:r>
        <w:rPr>
          <w:rFonts w:ascii="Times New Roman" w:hAnsi="Times New Roman" w:cs="Times New Roman"/>
          <w:sz w:val="28"/>
          <w:szCs w:val="28"/>
        </w:rPr>
        <w:t>Садыровой З.</w:t>
      </w:r>
      <w:r w:rsidRPr="00FF5C44">
        <w:rPr>
          <w:rFonts w:ascii="Times New Roman" w:hAnsi="Times New Roman" w:cs="Times New Roman"/>
          <w:sz w:val="28"/>
          <w:szCs w:val="28"/>
        </w:rPr>
        <w:t xml:space="preserve">, временного управляющего </w:t>
      </w:r>
      <w:r>
        <w:rPr>
          <w:rFonts w:ascii="Times New Roman" w:hAnsi="Times New Roman" w:cs="Times New Roman"/>
          <w:sz w:val="28"/>
          <w:szCs w:val="28"/>
        </w:rPr>
        <w:t>Узакбаева У.</w:t>
      </w:r>
      <w:r w:rsidRPr="00FF5C44">
        <w:rPr>
          <w:rFonts w:ascii="Times New Roman" w:hAnsi="Times New Roman" w:cs="Times New Roman"/>
          <w:sz w:val="28"/>
          <w:szCs w:val="28"/>
        </w:rPr>
        <w:t xml:space="preserve">, рассмотрев в открытом судебном заседании в здании суда гражданское дело по заявлению Республиканского государственного учреждения «Управление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Казахстан» о признании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Садырову Зинеп Куватовну </w:t>
      </w:r>
      <w:r w:rsidRPr="00FF5C44">
        <w:rPr>
          <w:rFonts w:ascii="Times New Roman" w:hAnsi="Times New Roman" w:cs="Times New Roman"/>
          <w:sz w:val="28"/>
          <w:szCs w:val="28"/>
        </w:rPr>
        <w:t>банкротом,</w:t>
      </w:r>
    </w:p>
    <w:p w:rsidR="00FF5C44" w:rsidRDefault="00FF5C44" w:rsidP="00FF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C44" w:rsidRPr="00FF5C44" w:rsidRDefault="00FF5C44" w:rsidP="00FF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 xml:space="preserve">Заявитель РГУ «Управление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Казахстан» обратилось в суд с заявлением о признании </w:t>
      </w:r>
      <w:r>
        <w:rPr>
          <w:rFonts w:ascii="Times New Roman" w:hAnsi="Times New Roman" w:cs="Times New Roman"/>
          <w:sz w:val="28"/>
          <w:szCs w:val="28"/>
        </w:rPr>
        <w:t>ИП Садырову З.</w:t>
      </w:r>
      <w:r w:rsidRPr="00FF5C44">
        <w:rPr>
          <w:rFonts w:ascii="Times New Roman" w:hAnsi="Times New Roman" w:cs="Times New Roman"/>
          <w:sz w:val="28"/>
          <w:szCs w:val="28"/>
        </w:rPr>
        <w:t xml:space="preserve"> банкротом, мотивируя заявление тем, что </w:t>
      </w:r>
      <w:r>
        <w:rPr>
          <w:rFonts w:ascii="Times New Roman" w:hAnsi="Times New Roman" w:cs="Times New Roman"/>
          <w:sz w:val="28"/>
          <w:szCs w:val="28"/>
        </w:rPr>
        <w:t>ИП Садырова З.</w:t>
      </w:r>
      <w:r w:rsidRPr="00FF5C44">
        <w:rPr>
          <w:rFonts w:ascii="Times New Roman" w:hAnsi="Times New Roman" w:cs="Times New Roman"/>
          <w:sz w:val="28"/>
          <w:szCs w:val="28"/>
        </w:rPr>
        <w:t xml:space="preserve"> состоит на учете в Управлении государственных доходов по городу Актау, зарегистрировано на основании свидетельства о государственной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за </w:t>
      </w:r>
      <w:r w:rsidRPr="00FF5C4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0132378</w:t>
      </w:r>
      <w:r w:rsidRPr="00FF5C4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FF5C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F5C4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FF5C4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 xml:space="preserve">Основным видом деятельности </w:t>
      </w:r>
      <w:r>
        <w:rPr>
          <w:rFonts w:ascii="Times New Roman" w:hAnsi="Times New Roman" w:cs="Times New Roman"/>
          <w:sz w:val="28"/>
          <w:szCs w:val="28"/>
        </w:rPr>
        <w:t>ИП является розничная торговля в специализированных магазинах</w:t>
      </w:r>
      <w:r w:rsidRPr="00FF5C44">
        <w:rPr>
          <w:rFonts w:ascii="Times New Roman" w:hAnsi="Times New Roman" w:cs="Times New Roman"/>
          <w:sz w:val="28"/>
          <w:szCs w:val="28"/>
        </w:rPr>
        <w:t>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Согласно ст.35 Конституции Республики Казахстан уплата налогов, сборов и иных обязательных платежей является долгом и обязанностью каждого.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В соответствии со ст.14 Налогового кодекса Республики Казахстан налогоплательщик обязан своевременно и в полном объеме исполнять налоговое обязательство. В нарушение данных норм ТОО «Актау строй центр» не уплачивает налоги и другие обязательные платежи.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Согласно п.2 ст.4 и п.п.2) п.1 ст.5 Закона Республики Казахстан «О реабилитации и банкротстве» банкротство устанавливается принудительно на основании заявления в суд кредиторов или иных уполномоченных лиц, основанием для обращения в суд о признании должника банкротом является его неплатежеспособность.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Садырова З.</w:t>
      </w:r>
      <w:r w:rsidRPr="00FF5C44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FF5C44">
        <w:rPr>
          <w:rFonts w:ascii="Times New Roman" w:hAnsi="Times New Roman" w:cs="Times New Roman"/>
          <w:sz w:val="28"/>
          <w:szCs w:val="28"/>
        </w:rPr>
        <w:t>.11.201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5C44">
        <w:rPr>
          <w:rFonts w:ascii="Times New Roman" w:hAnsi="Times New Roman" w:cs="Times New Roman"/>
          <w:sz w:val="28"/>
          <w:szCs w:val="28"/>
        </w:rPr>
        <w:t xml:space="preserve"> года имеет налоговую задолженность в размере </w:t>
      </w:r>
      <w:r>
        <w:rPr>
          <w:rFonts w:ascii="Times New Roman" w:hAnsi="Times New Roman" w:cs="Times New Roman"/>
          <w:sz w:val="28"/>
          <w:szCs w:val="28"/>
        </w:rPr>
        <w:t>49 158 051,57</w:t>
      </w:r>
      <w:r w:rsidRPr="00FF5C44">
        <w:rPr>
          <w:rFonts w:ascii="Times New Roman" w:hAnsi="Times New Roman" w:cs="Times New Roman"/>
          <w:sz w:val="28"/>
          <w:szCs w:val="28"/>
        </w:rPr>
        <w:t xml:space="preserve"> тенге, в том числе  по основному долгу </w:t>
      </w:r>
      <w:r>
        <w:rPr>
          <w:rFonts w:ascii="Times New Roman" w:hAnsi="Times New Roman" w:cs="Times New Roman"/>
          <w:sz w:val="28"/>
          <w:szCs w:val="28"/>
        </w:rPr>
        <w:t xml:space="preserve">13 706 951,50 </w:t>
      </w:r>
      <w:r w:rsidRPr="00FF5C44">
        <w:rPr>
          <w:rFonts w:ascii="Times New Roman" w:hAnsi="Times New Roman" w:cs="Times New Roman"/>
          <w:sz w:val="28"/>
          <w:szCs w:val="28"/>
        </w:rPr>
        <w:t xml:space="preserve">тенге, по пени </w:t>
      </w:r>
      <w:r>
        <w:rPr>
          <w:rFonts w:ascii="Times New Roman" w:hAnsi="Times New Roman" w:cs="Times New Roman"/>
          <w:sz w:val="28"/>
          <w:szCs w:val="28"/>
        </w:rPr>
        <w:t>35 451 100,07</w:t>
      </w:r>
      <w:r w:rsidRPr="00FF5C44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Исполнение налогового обязательства осуществляется  налогоплательщиком  самостоятельно, однако данное требование  налогоплательщиком не исполнено в связи с чем, </w:t>
      </w:r>
      <w:r>
        <w:rPr>
          <w:rFonts w:ascii="Times New Roman" w:hAnsi="Times New Roman" w:cs="Times New Roman"/>
          <w:sz w:val="28"/>
          <w:szCs w:val="28"/>
        </w:rPr>
        <w:t>ИП Садыровой З.</w:t>
      </w:r>
      <w:r w:rsidRPr="00FF5C44">
        <w:rPr>
          <w:rFonts w:ascii="Times New Roman" w:hAnsi="Times New Roman" w:cs="Times New Roman"/>
          <w:sz w:val="28"/>
          <w:szCs w:val="28"/>
        </w:rPr>
        <w:t xml:space="preserve"> были вручены уведомления о погашении налоговой задолженности.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В соответствии со ст.620 Налогового кодекса Республики Казахстан в случае не погашения юридическим лицом суммы налоговой задолженности после принятия всех мер, предусмотренных ст. 614 Налогового кодекса Республики Казахстан, налоговый орган вправе принять меры по его признанию банкротом.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Согласно ст.614 Налогового кодекса Республики Казахстан принудительное взыскание налоговой задолженности производится в следующем порядке: 1) За счет денег, находящихся на банковских счетах: Налоговым департаментом выставлялись  инкассовые распоряжения, однако из-за отсутствия денежных средств инкассовые распоряжения остались без исполнения. 2) со счетов дебиторов: Принятие указанной меры в соответствии со ст. 616 Налогового кодекса Республики Казахстан также не представилось возможным, так как должник сообщил, об отсутствии дебиторов; 3) за счет реализации ограниченного в распоряжении имущества: Налоговым департаментом было вынесены решения об ограничении в распоряжении имуществом в счет налоговой задолженности налогоплательщика, исполнение не представилось возможным, в связи с отсутствием имущества должника, что подтверждается ответами на запросы уполномоченных учреждении.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 xml:space="preserve">В связи с чем, заявитель считает </w:t>
      </w:r>
      <w:r>
        <w:rPr>
          <w:rFonts w:ascii="Times New Roman" w:hAnsi="Times New Roman" w:cs="Times New Roman"/>
          <w:sz w:val="28"/>
          <w:szCs w:val="28"/>
        </w:rPr>
        <w:t xml:space="preserve">ИП Садырову З. </w:t>
      </w:r>
      <w:r w:rsidRPr="00FF5C44">
        <w:rPr>
          <w:rFonts w:ascii="Times New Roman" w:hAnsi="Times New Roman" w:cs="Times New Roman"/>
          <w:sz w:val="28"/>
          <w:szCs w:val="28"/>
        </w:rPr>
        <w:t xml:space="preserve">неплатежеспособным  должником и просит суд признать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FF5C44">
        <w:rPr>
          <w:rFonts w:ascii="Times New Roman" w:hAnsi="Times New Roman" w:cs="Times New Roman"/>
          <w:sz w:val="28"/>
          <w:szCs w:val="28"/>
        </w:rPr>
        <w:t xml:space="preserve"> банкротом.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 xml:space="preserve">В судебном заседании представитель заявителя Нуржауова Н.Д. поддержала заявление в полном объеме, приведя доводы, изложенные в заявлении, просила суд удовлетворить заявление и признать </w:t>
      </w:r>
      <w:r>
        <w:rPr>
          <w:rFonts w:ascii="Times New Roman" w:hAnsi="Times New Roman" w:cs="Times New Roman"/>
          <w:sz w:val="28"/>
          <w:szCs w:val="28"/>
        </w:rPr>
        <w:t>ИП Садырову З.</w:t>
      </w:r>
      <w:r w:rsidRPr="00FF5C44">
        <w:rPr>
          <w:rFonts w:ascii="Times New Roman" w:hAnsi="Times New Roman" w:cs="Times New Roman"/>
          <w:sz w:val="28"/>
          <w:szCs w:val="28"/>
        </w:rPr>
        <w:t xml:space="preserve"> банкротом.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 xml:space="preserve">Должник </w:t>
      </w:r>
      <w:r>
        <w:rPr>
          <w:rFonts w:ascii="Times New Roman" w:hAnsi="Times New Roman" w:cs="Times New Roman"/>
          <w:sz w:val="28"/>
          <w:szCs w:val="28"/>
        </w:rPr>
        <w:t>ИП Садырова З. с</w:t>
      </w:r>
      <w:r w:rsidRPr="00FF5C44">
        <w:rPr>
          <w:rFonts w:ascii="Times New Roman" w:hAnsi="Times New Roman" w:cs="Times New Roman"/>
          <w:sz w:val="28"/>
          <w:szCs w:val="28"/>
        </w:rPr>
        <w:t xml:space="preserve"> заявление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F5C44">
        <w:rPr>
          <w:rFonts w:ascii="Times New Roman" w:hAnsi="Times New Roman" w:cs="Times New Roman"/>
          <w:sz w:val="28"/>
          <w:szCs w:val="28"/>
        </w:rPr>
        <w:t xml:space="preserve"> </w:t>
      </w:r>
      <w:r w:rsidR="00440A8D">
        <w:rPr>
          <w:rFonts w:ascii="Times New Roman" w:hAnsi="Times New Roman" w:cs="Times New Roman"/>
          <w:sz w:val="28"/>
          <w:szCs w:val="28"/>
        </w:rPr>
        <w:t xml:space="preserve">согласилась </w:t>
      </w:r>
      <w:r w:rsidRPr="00FF5C44">
        <w:rPr>
          <w:rFonts w:ascii="Times New Roman" w:hAnsi="Times New Roman" w:cs="Times New Roman"/>
          <w:sz w:val="28"/>
          <w:szCs w:val="28"/>
        </w:rPr>
        <w:t xml:space="preserve">и просила признать </w:t>
      </w:r>
      <w:r w:rsidR="00440A8D">
        <w:rPr>
          <w:rFonts w:ascii="Times New Roman" w:hAnsi="Times New Roman" w:cs="Times New Roman"/>
          <w:sz w:val="28"/>
          <w:szCs w:val="28"/>
        </w:rPr>
        <w:t xml:space="preserve">ее </w:t>
      </w:r>
      <w:r w:rsidRPr="00FF5C44">
        <w:rPr>
          <w:rFonts w:ascii="Times New Roman" w:hAnsi="Times New Roman" w:cs="Times New Roman"/>
          <w:sz w:val="28"/>
          <w:szCs w:val="28"/>
        </w:rPr>
        <w:t>банкротом, указывая на то, что у должника отсутствует какое-либо имущество, достаточное для погашения задолженности.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Суд, выслушав доводы сторон и заключение прокурора, полагавшего заявление, подлежащим удовлетворению, приходит к следующим выводам.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В соответствии требованиям п.2 ст.4 Закона Республики Казахстан «О реабилитации и банкротстве» банкротство устанавливается принудительно на основании заявления в суд кредиторов или иных уполномоченных настоящим Законом лиц.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Также согласно требованиям п.п.2) п.1 ст.5 вышеуказанного закона основанием для обращения кредитора с заявлением в суд о признании должника банкротом является неплатежеспособность должника.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 xml:space="preserve">Должник является неплатежеспособным при наступлении обязательства перед кредитором по налогам и другим обязательным платежам в бюджет по налоговой задолженности, включая задолженность </w:t>
      </w:r>
      <w:r w:rsidRPr="00FF5C44">
        <w:rPr>
          <w:rFonts w:ascii="Times New Roman" w:hAnsi="Times New Roman" w:cs="Times New Roman"/>
          <w:sz w:val="28"/>
          <w:szCs w:val="28"/>
        </w:rPr>
        <w:lastRenderedPageBreak/>
        <w:t xml:space="preserve">филиалов и представительств должника, не исполнены в течение четырех месяцев с момента наступления срока их исполнения и составляют сумму не менее ста </w:t>
      </w:r>
      <w:r w:rsidRPr="00440A8D">
        <w:rPr>
          <w:rFonts w:ascii="Times New Roman" w:hAnsi="Times New Roman" w:cs="Times New Roman"/>
          <w:sz w:val="28"/>
          <w:szCs w:val="28"/>
        </w:rPr>
        <w:t>пятидесяти </w:t>
      </w:r>
      <w:bookmarkStart w:id="0" w:name="SUB1000000358"/>
      <w:r w:rsidRPr="00440A8D">
        <w:rPr>
          <w:rFonts w:ascii="Times New Roman" w:hAnsi="Times New Roman" w:cs="Times New Roman"/>
          <w:sz w:val="28"/>
          <w:szCs w:val="28"/>
        </w:rPr>
        <w:fldChar w:fldCharType="begin"/>
      </w:r>
      <w:r w:rsidRPr="00440A8D">
        <w:rPr>
          <w:rFonts w:ascii="Times New Roman" w:hAnsi="Times New Roman" w:cs="Times New Roman"/>
          <w:sz w:val="28"/>
          <w:szCs w:val="28"/>
        </w:rPr>
        <w:instrText xml:space="preserve"> HYPERLINK "http://online.zakon.kz/Document/?link_id=1000000358" \o "Сведения о минимальной заработной плате, МРП и прожиточном минимуме (на 1995 - 2015 годы)" \t "_parent" </w:instrText>
      </w:r>
      <w:r w:rsidRPr="00440A8D">
        <w:rPr>
          <w:rFonts w:ascii="Times New Roman" w:hAnsi="Times New Roman" w:cs="Times New Roman"/>
          <w:sz w:val="28"/>
          <w:szCs w:val="28"/>
        </w:rPr>
        <w:fldChar w:fldCharType="separate"/>
      </w:r>
      <w:r w:rsidRPr="00440A8D">
        <w:rPr>
          <w:rFonts w:ascii="Times New Roman" w:hAnsi="Times New Roman" w:cs="Times New Roman"/>
          <w:sz w:val="28"/>
          <w:szCs w:val="28"/>
        </w:rPr>
        <w:t>месячных расчетных показателей</w:t>
      </w:r>
      <w:r w:rsidRPr="00440A8D"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  <w:r w:rsidRPr="00440A8D">
        <w:rPr>
          <w:rFonts w:ascii="Times New Roman" w:hAnsi="Times New Roman" w:cs="Times New Roman"/>
          <w:sz w:val="28"/>
          <w:szCs w:val="28"/>
        </w:rPr>
        <w:t>, установленных</w:t>
      </w:r>
      <w:r w:rsidRPr="00FF5C44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законом о республиканском бюджете</w:t>
      </w:r>
      <w:bookmarkStart w:id="1" w:name="SUB50103"/>
      <w:bookmarkEnd w:id="1"/>
      <w:r w:rsidRPr="00FF5C44">
        <w:rPr>
          <w:rFonts w:ascii="Times New Roman" w:hAnsi="Times New Roman" w:cs="Times New Roman"/>
          <w:sz w:val="28"/>
          <w:szCs w:val="28"/>
        </w:rPr>
        <w:t>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задолженность </w:t>
      </w:r>
      <w:r w:rsidR="00440A8D">
        <w:rPr>
          <w:rFonts w:ascii="Times New Roman" w:hAnsi="Times New Roman" w:cs="Times New Roman"/>
          <w:sz w:val="28"/>
          <w:szCs w:val="28"/>
        </w:rPr>
        <w:t xml:space="preserve">ИП Садыровой З. </w:t>
      </w:r>
      <w:r w:rsidRPr="00FF5C44">
        <w:rPr>
          <w:rFonts w:ascii="Times New Roman" w:hAnsi="Times New Roman" w:cs="Times New Roman"/>
          <w:sz w:val="28"/>
          <w:szCs w:val="28"/>
        </w:rPr>
        <w:t xml:space="preserve"> перед налоговым органом по состоянию на </w:t>
      </w:r>
      <w:r w:rsidR="00440A8D">
        <w:rPr>
          <w:rFonts w:ascii="Times New Roman" w:hAnsi="Times New Roman" w:cs="Times New Roman"/>
          <w:sz w:val="28"/>
          <w:szCs w:val="28"/>
        </w:rPr>
        <w:t>03</w:t>
      </w:r>
      <w:r w:rsidRPr="00FF5C44">
        <w:rPr>
          <w:rFonts w:ascii="Times New Roman" w:hAnsi="Times New Roman" w:cs="Times New Roman"/>
          <w:sz w:val="28"/>
          <w:szCs w:val="28"/>
        </w:rPr>
        <w:t>.11.201</w:t>
      </w:r>
      <w:r w:rsidR="00440A8D">
        <w:rPr>
          <w:rFonts w:ascii="Times New Roman" w:hAnsi="Times New Roman" w:cs="Times New Roman"/>
          <w:sz w:val="28"/>
          <w:szCs w:val="28"/>
        </w:rPr>
        <w:t>5</w:t>
      </w:r>
      <w:r w:rsidRPr="00FF5C44">
        <w:rPr>
          <w:rFonts w:ascii="Times New Roman" w:hAnsi="Times New Roman" w:cs="Times New Roman"/>
          <w:sz w:val="28"/>
          <w:szCs w:val="28"/>
        </w:rPr>
        <w:t xml:space="preserve"> года составляет в размере </w:t>
      </w:r>
      <w:r w:rsidR="00440A8D">
        <w:rPr>
          <w:rFonts w:ascii="Times New Roman" w:hAnsi="Times New Roman" w:cs="Times New Roman"/>
          <w:sz w:val="28"/>
          <w:szCs w:val="28"/>
        </w:rPr>
        <w:t>49 715 051,57</w:t>
      </w:r>
      <w:r w:rsidRPr="00FF5C44">
        <w:rPr>
          <w:rFonts w:ascii="Times New Roman" w:hAnsi="Times New Roman" w:cs="Times New Roman"/>
          <w:sz w:val="28"/>
          <w:szCs w:val="28"/>
        </w:rPr>
        <w:t xml:space="preserve"> тенге, в том числе  по основному долгу </w:t>
      </w:r>
      <w:r w:rsidR="00440A8D">
        <w:rPr>
          <w:rFonts w:ascii="Times New Roman" w:hAnsi="Times New Roman" w:cs="Times New Roman"/>
          <w:sz w:val="28"/>
          <w:szCs w:val="28"/>
        </w:rPr>
        <w:t>13 706 951,50</w:t>
      </w:r>
      <w:r w:rsidRPr="00FF5C44">
        <w:rPr>
          <w:rFonts w:ascii="Times New Roman" w:hAnsi="Times New Roman" w:cs="Times New Roman"/>
          <w:sz w:val="28"/>
          <w:szCs w:val="28"/>
        </w:rPr>
        <w:t xml:space="preserve"> тенге, по пени </w:t>
      </w:r>
      <w:r w:rsidR="00440A8D">
        <w:rPr>
          <w:rFonts w:ascii="Times New Roman" w:hAnsi="Times New Roman" w:cs="Times New Roman"/>
          <w:sz w:val="28"/>
          <w:szCs w:val="28"/>
        </w:rPr>
        <w:t>35 451 100,07</w:t>
      </w:r>
      <w:r w:rsidRPr="00FF5C44">
        <w:rPr>
          <w:rFonts w:ascii="Times New Roman" w:hAnsi="Times New Roman" w:cs="Times New Roman"/>
          <w:sz w:val="28"/>
          <w:szCs w:val="28"/>
        </w:rPr>
        <w:t xml:space="preserve"> тенге. Указанная сумма числится более четырех месяцев. Данная сумма задолженности превышает сто пятьдесят месячных расчетных показателей.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Из представленных заявителем доказательств следует, что заявитель направлял должнику уведомления о погашении налоговой задолженности, а также принял все меры для принудительного взыскания налоговой задолженности.</w:t>
      </w:r>
      <w:r w:rsidR="00440A8D">
        <w:rPr>
          <w:rFonts w:ascii="Times New Roman" w:hAnsi="Times New Roman" w:cs="Times New Roman"/>
          <w:sz w:val="28"/>
          <w:szCs w:val="28"/>
        </w:rPr>
        <w:t xml:space="preserve"> У</w:t>
      </w:r>
      <w:r w:rsidR="00440A8D" w:rsidRPr="00FF5C44">
        <w:rPr>
          <w:rFonts w:ascii="Times New Roman" w:hAnsi="Times New Roman" w:cs="Times New Roman"/>
          <w:sz w:val="28"/>
          <w:szCs w:val="28"/>
        </w:rPr>
        <w:t xml:space="preserve"> должника отсутствует имущество, достаточное для погашения задолженности.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 xml:space="preserve">Из вышеуказанного следует, что </w:t>
      </w:r>
      <w:r w:rsidR="00440A8D">
        <w:rPr>
          <w:rFonts w:ascii="Times New Roman" w:hAnsi="Times New Roman" w:cs="Times New Roman"/>
          <w:sz w:val="28"/>
          <w:szCs w:val="28"/>
        </w:rPr>
        <w:t xml:space="preserve">ИП Садырова З. является </w:t>
      </w:r>
      <w:r w:rsidRPr="00FF5C44">
        <w:rPr>
          <w:rFonts w:ascii="Times New Roman" w:hAnsi="Times New Roman" w:cs="Times New Roman"/>
          <w:sz w:val="28"/>
          <w:szCs w:val="28"/>
        </w:rPr>
        <w:t>неплатежеспособ</w:t>
      </w:r>
      <w:r w:rsidR="00440A8D">
        <w:rPr>
          <w:rFonts w:ascii="Times New Roman" w:hAnsi="Times New Roman" w:cs="Times New Roman"/>
          <w:sz w:val="28"/>
          <w:szCs w:val="28"/>
        </w:rPr>
        <w:t xml:space="preserve">ной </w:t>
      </w:r>
      <w:r w:rsidRPr="00FF5C44">
        <w:rPr>
          <w:rFonts w:ascii="Times New Roman" w:hAnsi="Times New Roman" w:cs="Times New Roman"/>
          <w:sz w:val="28"/>
          <w:szCs w:val="28"/>
        </w:rPr>
        <w:t>и имеются основания для признания его банкротом.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В силу требований п.1 ст.56 Закона Республики Казахстан «О реабилитации и банкротстве» решение о признании должника банкротом по заявлению кредитора или прокурора и его ликвидации с возбуждением процедуры банкротства выносится судом с учетом заключения временного управляющего о неплатежеспособности должника и наличия оснований для признания его банкротом, а также в случае непредоставления доступа временному управляющему к учетной документации, что препятствовало составлению заключения.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Согласно заключению временного управляющего</w:t>
      </w:r>
      <w:r w:rsidR="00440A8D">
        <w:rPr>
          <w:rFonts w:ascii="Times New Roman" w:hAnsi="Times New Roman" w:cs="Times New Roman"/>
          <w:sz w:val="28"/>
          <w:szCs w:val="28"/>
        </w:rPr>
        <w:t>, должник неплатежеспособен и имеются основания для признания должника банкротом</w:t>
      </w:r>
      <w:r w:rsidRPr="00FF5C44">
        <w:rPr>
          <w:rFonts w:ascii="Times New Roman" w:hAnsi="Times New Roman" w:cs="Times New Roman"/>
          <w:sz w:val="28"/>
          <w:szCs w:val="28"/>
        </w:rPr>
        <w:t>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 xml:space="preserve">При таких обстоятельствах, заявление подлежит удовлетворению, с признанием </w:t>
      </w:r>
      <w:r w:rsidR="00440A8D">
        <w:rPr>
          <w:rFonts w:ascii="Times New Roman" w:hAnsi="Times New Roman" w:cs="Times New Roman"/>
          <w:sz w:val="28"/>
          <w:szCs w:val="28"/>
        </w:rPr>
        <w:t>ИП Садырову З.</w:t>
      </w:r>
      <w:r w:rsidRPr="00FF5C44">
        <w:rPr>
          <w:rFonts w:ascii="Times New Roman" w:hAnsi="Times New Roman" w:cs="Times New Roman"/>
          <w:sz w:val="28"/>
          <w:szCs w:val="28"/>
        </w:rPr>
        <w:t xml:space="preserve"> банкротом.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Также в силу требований ст.116 ГК Республики Казахстан подлежит взысканию с должника в доход государства государственная пошлина в размере 9 910 тенге.</w:t>
      </w:r>
    </w:p>
    <w:p w:rsid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статьями 217-221, 223 Гражданского процессуального кодекса Республики Казахстан, суд</w:t>
      </w:r>
    </w:p>
    <w:p w:rsidR="00440A8D" w:rsidRPr="00FF5C44" w:rsidRDefault="00440A8D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44" w:rsidRPr="00FF5C44" w:rsidRDefault="00FF5C44" w:rsidP="00440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Р Е Ш И Л: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 xml:space="preserve">Заявление Республиканского государственного учреждения «Управление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Казахстан» о признании </w:t>
      </w:r>
      <w:r w:rsidR="00440A8D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Садырову Зинеп Куватовну </w:t>
      </w:r>
      <w:r w:rsidR="00440A8D" w:rsidRPr="00FF5C44">
        <w:rPr>
          <w:rFonts w:ascii="Times New Roman" w:hAnsi="Times New Roman" w:cs="Times New Roman"/>
          <w:sz w:val="28"/>
          <w:szCs w:val="28"/>
        </w:rPr>
        <w:t>банкротом</w:t>
      </w:r>
      <w:r w:rsidRPr="00FF5C44">
        <w:rPr>
          <w:rFonts w:ascii="Times New Roman" w:hAnsi="Times New Roman" w:cs="Times New Roman"/>
          <w:sz w:val="28"/>
          <w:szCs w:val="28"/>
        </w:rPr>
        <w:t xml:space="preserve"> - удовлетворить.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lastRenderedPageBreak/>
        <w:t xml:space="preserve">Признать </w:t>
      </w:r>
      <w:r w:rsidR="00440A8D">
        <w:rPr>
          <w:rFonts w:ascii="Times New Roman" w:hAnsi="Times New Roman" w:cs="Times New Roman"/>
          <w:sz w:val="28"/>
          <w:szCs w:val="28"/>
        </w:rPr>
        <w:t>Индивидуального предпринимателя Садырову Зинеп Куватовну</w:t>
      </w:r>
      <w:r w:rsidRPr="00FF5C44">
        <w:rPr>
          <w:rFonts w:ascii="Times New Roman" w:hAnsi="Times New Roman" w:cs="Times New Roman"/>
          <w:sz w:val="28"/>
          <w:szCs w:val="28"/>
        </w:rPr>
        <w:t xml:space="preserve"> банкротом.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 xml:space="preserve">Произвести ликвидацию </w:t>
      </w:r>
      <w:r w:rsidR="00440A8D">
        <w:rPr>
          <w:rFonts w:ascii="Times New Roman" w:hAnsi="Times New Roman" w:cs="Times New Roman"/>
          <w:sz w:val="28"/>
          <w:szCs w:val="28"/>
        </w:rPr>
        <w:t>Индивидуального предпринимателя Садырову Зинеп Куватовну</w:t>
      </w:r>
      <w:r w:rsidRPr="00FF5C44">
        <w:rPr>
          <w:rFonts w:ascii="Times New Roman" w:hAnsi="Times New Roman" w:cs="Times New Roman"/>
          <w:sz w:val="28"/>
          <w:szCs w:val="28"/>
        </w:rPr>
        <w:t xml:space="preserve"> в порядке, предусмотренном законодательством Республики Казахстан.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 xml:space="preserve">Передать право управления имуществом и делами должника </w:t>
      </w:r>
      <w:r w:rsidR="00440A8D">
        <w:rPr>
          <w:rFonts w:ascii="Times New Roman" w:hAnsi="Times New Roman" w:cs="Times New Roman"/>
          <w:sz w:val="28"/>
          <w:szCs w:val="28"/>
        </w:rPr>
        <w:t>Индивидуального предпринимателя Садырову Зинеп Куватовну</w:t>
      </w:r>
      <w:r w:rsidRPr="00FF5C44">
        <w:rPr>
          <w:rFonts w:ascii="Times New Roman" w:hAnsi="Times New Roman" w:cs="Times New Roman"/>
          <w:sz w:val="28"/>
          <w:szCs w:val="28"/>
        </w:rPr>
        <w:t xml:space="preserve"> временному управляющему</w:t>
      </w:r>
      <w:r w:rsidR="00440A8D">
        <w:rPr>
          <w:rFonts w:ascii="Times New Roman" w:hAnsi="Times New Roman" w:cs="Times New Roman"/>
          <w:sz w:val="28"/>
          <w:szCs w:val="28"/>
        </w:rPr>
        <w:t xml:space="preserve"> Узакбаеву У.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 xml:space="preserve">Сумма требований кредиторов, установленных до вынесения решения: РГУ «Управление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Казахстан» в размере </w:t>
      </w:r>
      <w:r w:rsidR="00440A8D">
        <w:rPr>
          <w:rFonts w:ascii="Times New Roman" w:hAnsi="Times New Roman" w:cs="Times New Roman"/>
          <w:sz w:val="28"/>
          <w:szCs w:val="28"/>
        </w:rPr>
        <w:t>49 715 051,57</w:t>
      </w:r>
      <w:r w:rsidR="00440A8D" w:rsidRPr="00FF5C44">
        <w:rPr>
          <w:rFonts w:ascii="Times New Roman" w:hAnsi="Times New Roman" w:cs="Times New Roman"/>
          <w:sz w:val="28"/>
          <w:szCs w:val="28"/>
        </w:rPr>
        <w:t xml:space="preserve"> тенге, в том числе  по основному долгу </w:t>
      </w:r>
      <w:r w:rsidR="00440A8D">
        <w:rPr>
          <w:rFonts w:ascii="Times New Roman" w:hAnsi="Times New Roman" w:cs="Times New Roman"/>
          <w:sz w:val="28"/>
          <w:szCs w:val="28"/>
        </w:rPr>
        <w:t>13 706 951,50</w:t>
      </w:r>
      <w:r w:rsidR="00440A8D" w:rsidRPr="00FF5C44">
        <w:rPr>
          <w:rFonts w:ascii="Times New Roman" w:hAnsi="Times New Roman" w:cs="Times New Roman"/>
          <w:sz w:val="28"/>
          <w:szCs w:val="28"/>
        </w:rPr>
        <w:t xml:space="preserve"> тенге, по пени </w:t>
      </w:r>
      <w:r w:rsidR="00440A8D">
        <w:rPr>
          <w:rFonts w:ascii="Times New Roman" w:hAnsi="Times New Roman" w:cs="Times New Roman"/>
          <w:sz w:val="28"/>
          <w:szCs w:val="28"/>
        </w:rPr>
        <w:t>35 451 100,07</w:t>
      </w:r>
      <w:r w:rsidR="00440A8D" w:rsidRPr="00FF5C44">
        <w:rPr>
          <w:rFonts w:ascii="Times New Roman" w:hAnsi="Times New Roman" w:cs="Times New Roman"/>
          <w:sz w:val="28"/>
          <w:szCs w:val="28"/>
        </w:rPr>
        <w:t xml:space="preserve"> тенге</w:t>
      </w:r>
      <w:r w:rsidRPr="00FF5C44">
        <w:rPr>
          <w:rFonts w:ascii="Times New Roman" w:hAnsi="Times New Roman" w:cs="Times New Roman"/>
          <w:sz w:val="28"/>
          <w:szCs w:val="28"/>
        </w:rPr>
        <w:t>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 xml:space="preserve">Обязать </w:t>
      </w:r>
      <w:r w:rsidR="00440A8D">
        <w:rPr>
          <w:rFonts w:ascii="Times New Roman" w:hAnsi="Times New Roman" w:cs="Times New Roman"/>
          <w:sz w:val="28"/>
          <w:szCs w:val="28"/>
        </w:rPr>
        <w:t>Индивидуального предпринимателя Садырову Зинеп Куватовну</w:t>
      </w:r>
      <w:r w:rsidRPr="00FF5C44">
        <w:rPr>
          <w:rFonts w:ascii="Times New Roman" w:hAnsi="Times New Roman" w:cs="Times New Roman"/>
          <w:sz w:val="28"/>
          <w:szCs w:val="28"/>
        </w:rPr>
        <w:t xml:space="preserve"> передать учредительные документы, учетную документацию, правоустанавливающие документы на имущество банкрота, печати, штампы, материальные и иные ценности, принадлежащие банкроту, временному управляющему в срок не позднее трех рабочих дней со дня вынесения решения о признании должника банкротом.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Снять все ограничения и обременения на имущество банкрота (инкассовых распоряжений, выставленных на счета банкрота, арестов на имущество, наложенных судебными исполнителями и других) без принятия соответствующих решений органов, их наложивших, на основании заявления администратора.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440A8D">
        <w:rPr>
          <w:rFonts w:ascii="Times New Roman" w:hAnsi="Times New Roman" w:cs="Times New Roman"/>
          <w:sz w:val="28"/>
          <w:szCs w:val="28"/>
        </w:rPr>
        <w:t>Индивидуального предпринимателя Садырову Зинеп Куватовну</w:t>
      </w:r>
      <w:r w:rsidRPr="00FF5C44">
        <w:rPr>
          <w:rFonts w:ascii="Times New Roman" w:hAnsi="Times New Roman" w:cs="Times New Roman"/>
          <w:sz w:val="28"/>
          <w:szCs w:val="28"/>
        </w:rPr>
        <w:t xml:space="preserve"> в доход государства государственную пошлину в размере 9 910 (девять тысяч девятьсот десять) тенге.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Мангистауского областного суда через Специализированный межрайонный экономический суд Мангистауской области в течение 15 дней со дня вручения копии решения.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Судья</w:t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  <w:t>Е.Б. Тұрсынқұл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копия верна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Судья</w:t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  <w:t>Е.Б. Тұрсынқұл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 xml:space="preserve">решение не вступило в законную силу </w:t>
      </w:r>
    </w:p>
    <w:p w:rsidR="00FF5C44" w:rsidRPr="00FF5C44" w:rsidRDefault="00FF5C44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44">
        <w:rPr>
          <w:rFonts w:ascii="Times New Roman" w:hAnsi="Times New Roman" w:cs="Times New Roman"/>
          <w:sz w:val="28"/>
          <w:szCs w:val="28"/>
        </w:rPr>
        <w:t>Судья</w:t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</w:r>
      <w:r w:rsidRPr="00FF5C44">
        <w:rPr>
          <w:rFonts w:ascii="Times New Roman" w:hAnsi="Times New Roman" w:cs="Times New Roman"/>
          <w:sz w:val="28"/>
          <w:szCs w:val="28"/>
        </w:rPr>
        <w:tab/>
        <w:t>Е.Б. Тұрсынқұл</w:t>
      </w:r>
    </w:p>
    <w:p w:rsidR="00440A8D" w:rsidRPr="00FF5C44" w:rsidRDefault="00440A8D" w:rsidP="00FF5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40A8D" w:rsidRPr="00FF5C44" w:rsidSect="00440A8D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F36" w:rsidRDefault="00585F36" w:rsidP="00440A8D">
      <w:pPr>
        <w:spacing w:after="0" w:line="240" w:lineRule="auto"/>
      </w:pPr>
      <w:r>
        <w:separator/>
      </w:r>
    </w:p>
  </w:endnote>
  <w:endnote w:type="continuationSeparator" w:id="1">
    <w:p w:rsidR="00585F36" w:rsidRDefault="00585F36" w:rsidP="0044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F36" w:rsidRDefault="00585F36" w:rsidP="00440A8D">
      <w:pPr>
        <w:spacing w:after="0" w:line="240" w:lineRule="auto"/>
      </w:pPr>
      <w:r>
        <w:separator/>
      </w:r>
    </w:p>
  </w:footnote>
  <w:footnote w:type="continuationSeparator" w:id="1">
    <w:p w:rsidR="00585F36" w:rsidRDefault="00585F36" w:rsidP="00440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223542"/>
      <w:docPartObj>
        <w:docPartGallery w:val="Page Numbers (Top of Page)"/>
        <w:docPartUnique/>
      </w:docPartObj>
    </w:sdtPr>
    <w:sdtContent>
      <w:p w:rsidR="00440A8D" w:rsidRDefault="00440A8D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40A8D" w:rsidRDefault="00440A8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5C44"/>
    <w:rsid w:val="00440A8D"/>
    <w:rsid w:val="00585F36"/>
    <w:rsid w:val="00FF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F5C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FF5C44"/>
  </w:style>
  <w:style w:type="paragraph" w:styleId="a4">
    <w:name w:val="header"/>
    <w:basedOn w:val="a"/>
    <w:link w:val="a5"/>
    <w:uiPriority w:val="99"/>
    <w:unhideWhenUsed/>
    <w:rsid w:val="00440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0A8D"/>
  </w:style>
  <w:style w:type="paragraph" w:styleId="a6">
    <w:name w:val="footer"/>
    <w:basedOn w:val="a"/>
    <w:link w:val="a7"/>
    <w:uiPriority w:val="99"/>
    <w:semiHidden/>
    <w:unhideWhenUsed/>
    <w:rsid w:val="00440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0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729-2415</dc:creator>
  <cp:keywords/>
  <dc:description/>
  <cp:lastModifiedBy>729-2415</cp:lastModifiedBy>
  <cp:revision>2</cp:revision>
  <dcterms:created xsi:type="dcterms:W3CDTF">2015-12-24T05:21:00Z</dcterms:created>
  <dcterms:modified xsi:type="dcterms:W3CDTF">2015-12-24T05:39:00Z</dcterms:modified>
</cp:coreProperties>
</file>