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0A" w:rsidRPr="00BD4AE3" w:rsidRDefault="0055100A" w:rsidP="0055100A">
      <w:pPr>
        <w:jc w:val="right"/>
        <w:rPr>
          <w:szCs w:val="24"/>
          <w:lang w:val="kk-KZ"/>
        </w:rPr>
      </w:pPr>
    </w:p>
    <w:p w:rsidR="0055100A" w:rsidRPr="000D21E4" w:rsidRDefault="0055100A" w:rsidP="0055100A">
      <w:pPr>
        <w:jc w:val="center"/>
        <w:rPr>
          <w:szCs w:val="24"/>
        </w:rPr>
      </w:pPr>
      <w:r w:rsidRPr="003B6924">
        <w:rPr>
          <w:sz w:val="28"/>
          <w:szCs w:val="28"/>
        </w:rPr>
        <w:object w:dxaOrig="2115"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54.5pt;flip:x" o:ole="">
            <v:imagedata r:id="rId4" o:title="" gain="69719f" blacklevel="1966f"/>
          </v:shape>
          <o:OLEObject Type="Embed" ProgID="PBrush" ShapeID="_x0000_i1025" DrawAspect="Content" ObjectID="_1516807113" r:id="rId5"/>
        </w:object>
      </w:r>
    </w:p>
    <w:p w:rsidR="0055100A" w:rsidRDefault="0055100A" w:rsidP="0055100A">
      <w:pPr>
        <w:jc w:val="center"/>
        <w:rPr>
          <w:sz w:val="28"/>
          <w:szCs w:val="28"/>
          <w:lang w:val="kk-KZ"/>
        </w:rPr>
      </w:pPr>
      <w:r w:rsidRPr="00BB4515">
        <w:rPr>
          <w:sz w:val="28"/>
          <w:szCs w:val="28"/>
          <w:lang w:val="kk-KZ"/>
        </w:rPr>
        <w:t>Қазақстан Республикасы</w:t>
      </w:r>
      <w:r>
        <w:rPr>
          <w:sz w:val="28"/>
          <w:szCs w:val="28"/>
          <w:lang w:val="kk-KZ"/>
        </w:rPr>
        <w:t>ның</w:t>
      </w:r>
      <w:r w:rsidRPr="00BB4515">
        <w:rPr>
          <w:sz w:val="28"/>
          <w:szCs w:val="28"/>
          <w:lang w:val="kk-KZ"/>
        </w:rPr>
        <w:t xml:space="preserve"> атынан</w:t>
      </w:r>
      <w:r w:rsidRPr="00513C73">
        <w:rPr>
          <w:sz w:val="28"/>
          <w:szCs w:val="28"/>
          <w:lang w:val="kk-KZ"/>
        </w:rPr>
        <w:t xml:space="preserve"> </w:t>
      </w:r>
    </w:p>
    <w:p w:rsidR="0055100A" w:rsidRPr="00BB4515" w:rsidRDefault="0055100A" w:rsidP="0055100A">
      <w:pPr>
        <w:jc w:val="center"/>
        <w:rPr>
          <w:sz w:val="28"/>
          <w:szCs w:val="28"/>
          <w:lang w:val="kk-KZ"/>
        </w:rPr>
      </w:pPr>
      <w:r w:rsidRPr="00BB4515">
        <w:rPr>
          <w:sz w:val="28"/>
          <w:szCs w:val="28"/>
          <w:lang w:val="kk-KZ"/>
        </w:rPr>
        <w:t>ШЕШІМ</w:t>
      </w:r>
    </w:p>
    <w:p w:rsidR="0055100A" w:rsidRPr="00513C73" w:rsidRDefault="0055100A" w:rsidP="0055100A">
      <w:pPr>
        <w:jc w:val="both"/>
        <w:rPr>
          <w:kern w:val="28"/>
          <w:lang w:val="kk-KZ"/>
        </w:rPr>
      </w:pPr>
      <w:r w:rsidRPr="00853B85">
        <w:rPr>
          <w:kern w:val="28"/>
          <w:lang w:val="kk-KZ"/>
        </w:rPr>
        <w:t>№ 2-</w:t>
      </w:r>
      <w:r>
        <w:rPr>
          <w:kern w:val="28"/>
          <w:lang w:val="kk-KZ"/>
        </w:rPr>
        <w:t>2575</w:t>
      </w:r>
      <w:r w:rsidRPr="00853B85">
        <w:rPr>
          <w:kern w:val="28"/>
          <w:lang w:val="kk-KZ"/>
        </w:rPr>
        <w:t>-</w:t>
      </w:r>
      <w:r>
        <w:rPr>
          <w:kern w:val="28"/>
          <w:lang w:val="kk-KZ"/>
        </w:rPr>
        <w:t>15</w:t>
      </w:r>
    </w:p>
    <w:p w:rsidR="0055100A" w:rsidRPr="00BB4515" w:rsidRDefault="0055100A" w:rsidP="0055100A">
      <w:pPr>
        <w:jc w:val="both"/>
        <w:rPr>
          <w:sz w:val="28"/>
          <w:szCs w:val="28"/>
          <w:lang w:val="kk-KZ"/>
        </w:rPr>
      </w:pPr>
      <w:r>
        <w:rPr>
          <w:sz w:val="28"/>
          <w:szCs w:val="28"/>
          <w:lang w:val="kk-KZ"/>
        </w:rPr>
        <w:t>24</w:t>
      </w:r>
      <w:r w:rsidRPr="00BB4515">
        <w:rPr>
          <w:sz w:val="28"/>
          <w:szCs w:val="28"/>
          <w:lang w:val="kk-KZ"/>
        </w:rPr>
        <w:t xml:space="preserve"> </w:t>
      </w:r>
      <w:r>
        <w:rPr>
          <w:sz w:val="28"/>
          <w:szCs w:val="28"/>
          <w:lang w:val="kk-KZ"/>
        </w:rPr>
        <w:t>шілде</w:t>
      </w:r>
      <w:r w:rsidRPr="00BB4515">
        <w:rPr>
          <w:sz w:val="28"/>
          <w:szCs w:val="28"/>
          <w:lang w:val="kk-KZ"/>
        </w:rPr>
        <w:t xml:space="preserve"> 20</w:t>
      </w:r>
      <w:r>
        <w:rPr>
          <w:sz w:val="28"/>
          <w:szCs w:val="28"/>
          <w:lang w:val="kk-KZ"/>
        </w:rPr>
        <w:t>15</w:t>
      </w:r>
      <w:r w:rsidRPr="00BB4515">
        <w:rPr>
          <w:sz w:val="28"/>
          <w:szCs w:val="28"/>
          <w:lang w:val="kk-KZ"/>
        </w:rPr>
        <w:t xml:space="preserve"> жыл</w:t>
      </w:r>
      <w:r w:rsidRPr="00BB4515">
        <w:rPr>
          <w:sz w:val="28"/>
          <w:szCs w:val="28"/>
          <w:lang w:val="kk-KZ"/>
        </w:rPr>
        <w:tab/>
      </w:r>
      <w:r w:rsidRPr="00BB4515">
        <w:rPr>
          <w:sz w:val="28"/>
          <w:szCs w:val="28"/>
          <w:lang w:val="kk-KZ"/>
        </w:rPr>
        <w:tab/>
      </w:r>
      <w:r w:rsidRPr="00BB4515">
        <w:rPr>
          <w:sz w:val="28"/>
          <w:szCs w:val="28"/>
          <w:lang w:val="kk-KZ"/>
        </w:rPr>
        <w:tab/>
      </w:r>
      <w:r w:rsidRPr="00BB4515">
        <w:rPr>
          <w:sz w:val="28"/>
          <w:szCs w:val="28"/>
          <w:lang w:val="kk-KZ"/>
        </w:rPr>
        <w:tab/>
      </w:r>
      <w:r w:rsidRPr="00BB4515">
        <w:rPr>
          <w:sz w:val="28"/>
          <w:szCs w:val="28"/>
          <w:lang w:val="kk-KZ"/>
        </w:rPr>
        <w:tab/>
      </w:r>
      <w:r w:rsidRPr="00BB4515">
        <w:rPr>
          <w:sz w:val="28"/>
          <w:szCs w:val="28"/>
          <w:lang w:val="kk-KZ"/>
        </w:rPr>
        <w:tab/>
      </w:r>
      <w:r w:rsidRPr="00BB4515">
        <w:rPr>
          <w:sz w:val="28"/>
          <w:szCs w:val="28"/>
          <w:lang w:val="kk-KZ"/>
        </w:rPr>
        <w:tab/>
      </w:r>
      <w:r>
        <w:rPr>
          <w:sz w:val="28"/>
          <w:szCs w:val="28"/>
          <w:lang w:val="kk-KZ"/>
        </w:rPr>
        <w:t>Алматы</w:t>
      </w:r>
      <w:r w:rsidRPr="00BB4515">
        <w:rPr>
          <w:sz w:val="28"/>
          <w:szCs w:val="28"/>
          <w:lang w:val="kk-KZ"/>
        </w:rPr>
        <w:t xml:space="preserve"> қаласы</w:t>
      </w:r>
    </w:p>
    <w:p w:rsidR="0055100A" w:rsidRDefault="0055100A" w:rsidP="0055100A">
      <w:pPr>
        <w:ind w:firstLine="708"/>
        <w:jc w:val="both"/>
        <w:rPr>
          <w:sz w:val="28"/>
          <w:szCs w:val="28"/>
          <w:lang w:val="kk-KZ"/>
        </w:rPr>
      </w:pPr>
    </w:p>
    <w:p w:rsidR="0055100A" w:rsidRPr="00BB4515" w:rsidRDefault="0055100A" w:rsidP="0055100A">
      <w:pPr>
        <w:ind w:firstLine="708"/>
        <w:jc w:val="both"/>
        <w:rPr>
          <w:sz w:val="28"/>
          <w:szCs w:val="28"/>
          <w:lang w:val="kk-KZ"/>
        </w:rPr>
      </w:pPr>
      <w:r>
        <w:rPr>
          <w:sz w:val="28"/>
          <w:szCs w:val="28"/>
          <w:lang w:val="kk-KZ"/>
        </w:rPr>
        <w:t>Алматы қаласы Жетісу аудандық</w:t>
      </w:r>
      <w:r w:rsidRPr="00BB4515">
        <w:rPr>
          <w:sz w:val="28"/>
          <w:szCs w:val="28"/>
          <w:lang w:val="kk-KZ"/>
        </w:rPr>
        <w:t xml:space="preserve"> соты құрамында төрағалық етуші судья С. Қанатбаев, сот мәжілісінің хатшысы </w:t>
      </w:r>
      <w:r>
        <w:rPr>
          <w:sz w:val="28"/>
          <w:szCs w:val="28"/>
          <w:lang w:val="kk-KZ"/>
        </w:rPr>
        <w:t>Ш.А.</w:t>
      </w:r>
      <w:r w:rsidRPr="00BB4515">
        <w:rPr>
          <w:sz w:val="28"/>
          <w:szCs w:val="28"/>
          <w:lang w:val="kk-KZ"/>
        </w:rPr>
        <w:t xml:space="preserve"> </w:t>
      </w:r>
      <w:r>
        <w:rPr>
          <w:sz w:val="28"/>
          <w:szCs w:val="28"/>
          <w:lang w:val="kk-KZ"/>
        </w:rPr>
        <w:t>Баймукашеваның</w:t>
      </w:r>
      <w:r w:rsidRPr="00BB4515">
        <w:rPr>
          <w:sz w:val="28"/>
          <w:szCs w:val="28"/>
          <w:lang w:val="kk-KZ"/>
        </w:rPr>
        <w:t xml:space="preserve"> хатшылық етуімен, </w:t>
      </w:r>
      <w:r>
        <w:rPr>
          <w:sz w:val="28"/>
          <w:szCs w:val="28"/>
          <w:lang w:val="kk-KZ"/>
        </w:rPr>
        <w:t xml:space="preserve">Алматы қаласы Жетісу аудандық прокурорының аға көмекшісі Қ,М. Құрманованың, </w:t>
      </w:r>
      <w:r w:rsidRPr="00BB4515">
        <w:rPr>
          <w:sz w:val="28"/>
          <w:szCs w:val="28"/>
          <w:lang w:val="kk-KZ"/>
        </w:rPr>
        <w:t xml:space="preserve">арыз беруші </w:t>
      </w:r>
      <w:r>
        <w:rPr>
          <w:sz w:val="28"/>
          <w:szCs w:val="28"/>
          <w:lang w:val="kk-KZ"/>
        </w:rPr>
        <w:t>Н</w:t>
      </w:r>
      <w:r w:rsidRPr="00BB4515">
        <w:rPr>
          <w:sz w:val="28"/>
          <w:szCs w:val="28"/>
          <w:lang w:val="kk-KZ"/>
        </w:rPr>
        <w:t>.</w:t>
      </w:r>
      <w:r>
        <w:rPr>
          <w:sz w:val="28"/>
          <w:szCs w:val="28"/>
          <w:lang w:val="kk-KZ"/>
        </w:rPr>
        <w:t>Т.</w:t>
      </w:r>
      <w:r w:rsidRPr="00BB4515">
        <w:rPr>
          <w:sz w:val="28"/>
          <w:szCs w:val="28"/>
          <w:lang w:val="kk-KZ"/>
        </w:rPr>
        <w:t xml:space="preserve"> </w:t>
      </w:r>
      <w:r>
        <w:rPr>
          <w:sz w:val="28"/>
          <w:szCs w:val="28"/>
          <w:lang w:val="kk-KZ"/>
        </w:rPr>
        <w:t>Жаманбайдың</w:t>
      </w:r>
      <w:r w:rsidRPr="00BB4515">
        <w:rPr>
          <w:sz w:val="28"/>
          <w:szCs w:val="28"/>
          <w:lang w:val="kk-KZ"/>
        </w:rPr>
        <w:t xml:space="preserve"> қатысу</w:t>
      </w:r>
      <w:r>
        <w:rPr>
          <w:sz w:val="28"/>
          <w:szCs w:val="28"/>
          <w:lang w:val="kk-KZ"/>
        </w:rPr>
        <w:t>лар</w:t>
      </w:r>
      <w:r w:rsidRPr="00BB4515">
        <w:rPr>
          <w:sz w:val="28"/>
          <w:szCs w:val="28"/>
          <w:lang w:val="kk-KZ"/>
        </w:rPr>
        <w:t xml:space="preserve">ымен, сот ғимаратында, ашық сот мәжілісінде арыз беруші </w:t>
      </w:r>
      <w:r>
        <w:rPr>
          <w:sz w:val="28"/>
          <w:szCs w:val="28"/>
          <w:lang w:val="kk-KZ"/>
        </w:rPr>
        <w:t xml:space="preserve">Нұржан Тұрсынбайұлы Жаманбайдың жаппай саяси қуғын-сүргіндер құрбаны деп заңдық маңызы бар фактіні анықтау </w:t>
      </w:r>
      <w:r w:rsidRPr="00BB4515">
        <w:rPr>
          <w:sz w:val="28"/>
          <w:szCs w:val="28"/>
          <w:lang w:val="kk-KZ"/>
        </w:rPr>
        <w:t>туралы арызын қарап,</w:t>
      </w:r>
    </w:p>
    <w:p w:rsidR="0055100A" w:rsidRPr="00BB4515" w:rsidRDefault="0055100A" w:rsidP="0055100A">
      <w:pPr>
        <w:jc w:val="center"/>
        <w:rPr>
          <w:sz w:val="28"/>
          <w:szCs w:val="28"/>
          <w:lang w:val="kk-KZ"/>
        </w:rPr>
      </w:pPr>
      <w:r w:rsidRPr="00BB4515">
        <w:rPr>
          <w:sz w:val="28"/>
          <w:szCs w:val="28"/>
          <w:lang w:val="kk-KZ"/>
        </w:rPr>
        <w:t>а н ы қ т а ғ а н ы:</w:t>
      </w:r>
    </w:p>
    <w:p w:rsidR="0055100A" w:rsidRDefault="0055100A" w:rsidP="0055100A">
      <w:pPr>
        <w:ind w:firstLine="708"/>
        <w:jc w:val="both"/>
        <w:rPr>
          <w:sz w:val="28"/>
          <w:szCs w:val="28"/>
          <w:lang w:val="kk-KZ"/>
        </w:rPr>
      </w:pPr>
      <w:r>
        <w:rPr>
          <w:sz w:val="28"/>
          <w:szCs w:val="28"/>
          <w:lang w:val="kk-KZ"/>
        </w:rPr>
        <w:t xml:space="preserve">Н.Т. Жаманбай сотқа арызданып, онда 1986 жылдың желтоқсан айының 17-18 күндері Алматы қаласының алаңында болған оқиғаға қатысқанын, сондықтан өзін жаппай саяси қуғын-сүргіндер құрбаны деп заңдық маңызы бар фактіні анықтауды сұраған. </w:t>
      </w:r>
    </w:p>
    <w:p w:rsidR="0055100A" w:rsidRDefault="0055100A" w:rsidP="0055100A">
      <w:pPr>
        <w:ind w:firstLine="708"/>
        <w:jc w:val="both"/>
        <w:rPr>
          <w:sz w:val="28"/>
          <w:szCs w:val="28"/>
          <w:lang w:val="kk-KZ"/>
        </w:rPr>
      </w:pPr>
      <w:r>
        <w:rPr>
          <w:sz w:val="28"/>
          <w:szCs w:val="28"/>
          <w:lang w:val="kk-KZ"/>
        </w:rPr>
        <w:t>Сот мәжілісінде ол арызын толық қуаттап, арызды қанағаттандыруды сұрады.</w:t>
      </w:r>
    </w:p>
    <w:p w:rsidR="0055100A" w:rsidRDefault="0055100A" w:rsidP="0055100A">
      <w:pPr>
        <w:ind w:firstLine="708"/>
        <w:jc w:val="both"/>
        <w:rPr>
          <w:sz w:val="28"/>
          <w:szCs w:val="28"/>
          <w:lang w:val="kk-KZ"/>
        </w:rPr>
      </w:pPr>
      <w:r>
        <w:rPr>
          <w:sz w:val="28"/>
          <w:szCs w:val="28"/>
          <w:lang w:val="kk-KZ"/>
        </w:rPr>
        <w:t>Іс құжаттарын зерттеп, арыз берушінің, оның дәлелдеме ретінде шақырған куәларының түсініктерін тыңдап, прокурордың арыз қанағаттандырусыз қалдырылуға жатады деген қорытындысын ескеріп, сот келесі тұжырымға келеді.</w:t>
      </w:r>
    </w:p>
    <w:p w:rsidR="0055100A" w:rsidRDefault="0055100A" w:rsidP="0055100A">
      <w:pPr>
        <w:ind w:firstLine="708"/>
        <w:jc w:val="both"/>
        <w:rPr>
          <w:sz w:val="28"/>
          <w:szCs w:val="28"/>
          <w:lang w:val="kk-KZ"/>
        </w:rPr>
      </w:pPr>
      <w:r w:rsidRPr="00BB4515">
        <w:rPr>
          <w:sz w:val="28"/>
          <w:szCs w:val="28"/>
          <w:lang w:val="kk-KZ"/>
        </w:rPr>
        <w:t xml:space="preserve">Қазақстан Республикасының </w:t>
      </w:r>
      <w:r>
        <w:rPr>
          <w:sz w:val="28"/>
          <w:szCs w:val="28"/>
          <w:lang w:val="kk-KZ"/>
        </w:rPr>
        <w:t>«</w:t>
      </w:r>
      <w:r w:rsidRPr="004011F3">
        <w:rPr>
          <w:sz w:val="28"/>
          <w:szCs w:val="28"/>
          <w:lang w:val="kk-KZ"/>
        </w:rPr>
        <w:t>Жаппай саяси қуғын-сүргiндер құрбандарын ақтау туралы</w:t>
      </w:r>
      <w:r>
        <w:rPr>
          <w:sz w:val="28"/>
          <w:szCs w:val="28"/>
          <w:lang w:val="kk-KZ"/>
        </w:rPr>
        <w:t>»</w:t>
      </w:r>
      <w:r w:rsidRPr="004011F3">
        <w:rPr>
          <w:sz w:val="28"/>
          <w:szCs w:val="28"/>
          <w:lang w:val="kk-KZ"/>
        </w:rPr>
        <w:t xml:space="preserve"> </w:t>
      </w:r>
      <w:r w:rsidRPr="00BB4515">
        <w:rPr>
          <w:sz w:val="28"/>
          <w:szCs w:val="28"/>
          <w:lang w:val="kk-KZ"/>
        </w:rPr>
        <w:t xml:space="preserve">Заңының </w:t>
      </w:r>
      <w:r w:rsidRPr="004011F3">
        <w:rPr>
          <w:sz w:val="28"/>
          <w:szCs w:val="28"/>
          <w:lang w:val="kk-KZ"/>
        </w:rPr>
        <w:t>1</w:t>
      </w:r>
      <w:r>
        <w:rPr>
          <w:sz w:val="28"/>
          <w:szCs w:val="28"/>
          <w:lang w:val="kk-KZ"/>
        </w:rPr>
        <w:t xml:space="preserve"> </w:t>
      </w:r>
      <w:r w:rsidRPr="004011F3">
        <w:rPr>
          <w:sz w:val="28"/>
          <w:szCs w:val="28"/>
          <w:lang w:val="kk-KZ"/>
        </w:rPr>
        <w:t>ба</w:t>
      </w:r>
      <w:r>
        <w:rPr>
          <w:sz w:val="28"/>
          <w:szCs w:val="28"/>
          <w:lang w:val="kk-KZ"/>
        </w:rPr>
        <w:t>бына сәйкес,</w:t>
      </w:r>
      <w:r w:rsidRPr="004011F3">
        <w:rPr>
          <w:sz w:val="28"/>
          <w:szCs w:val="28"/>
          <w:lang w:val="kk-KZ"/>
        </w:rPr>
        <w:t xml:space="preserve"> саяси қуғын-сүргiндер ретiнде мемлекеттiк органдар немесе олардың өкiлi болып табылатын лауазымды адамдары саяси себептер бойынша күзетпен қамауға алуды және психиатриялық мекемелерде күштеп емдеудi қоса алғанда өмiрiн жою немесе бас бостандығынан айыру, елден қуып жiберу және азаматтығынан айыру, өмiр сүрген жерлерiнен немесе мекендi аудандарынан аластау (айдау немесе жер аудару), арнайы қоныс аударуға жiберу, бостандығын шектей отырып ықтиярсыз еңбекке тарту түрiнде (соның iшiнде "еңбек армияларында", "iшкi iстер халық комиссариатының жұмысшы колонналарында" деп аталатындарға) жүзеге асырылатын көндiру шаралары, сондай-ақ қылмыс жасағаны үшiн нақақтан айыптаумен, не саяси сенiмдерiнiң белгiлерiне, таптық, әлеуметтiк, ұлттық, дiни немесе басқа тегiне қарап, сот, соттан тыс не әкiмшiлiк тәртiбiнде әлеуметтiк қауiптi адамдар ретiнде қудалаумен ұштасқан басқа да құқықтары мен бостандығынан айыру немесе шектеу танылады. </w:t>
      </w:r>
    </w:p>
    <w:p w:rsidR="0055100A" w:rsidRDefault="0055100A" w:rsidP="0055100A">
      <w:pPr>
        <w:ind w:firstLine="708"/>
        <w:jc w:val="both"/>
        <w:rPr>
          <w:sz w:val="28"/>
          <w:szCs w:val="28"/>
          <w:lang w:val="kk-KZ"/>
        </w:rPr>
      </w:pPr>
      <w:r>
        <w:rPr>
          <w:sz w:val="28"/>
          <w:szCs w:val="28"/>
          <w:lang w:val="kk-KZ"/>
        </w:rPr>
        <w:t xml:space="preserve">Іс мән-жайларына қарағанда, Н.Т. Жаманбайдың және куәлардың түсініктерінен, мемлекеттік органдар немесе </w:t>
      </w:r>
      <w:r w:rsidRPr="004011F3">
        <w:rPr>
          <w:sz w:val="28"/>
          <w:szCs w:val="28"/>
          <w:lang w:val="kk-KZ"/>
        </w:rPr>
        <w:t xml:space="preserve">олардың өкiлi болып табылатын </w:t>
      </w:r>
      <w:r w:rsidRPr="004011F3">
        <w:rPr>
          <w:sz w:val="28"/>
          <w:szCs w:val="28"/>
          <w:lang w:val="kk-KZ"/>
        </w:rPr>
        <w:lastRenderedPageBreak/>
        <w:t>лауазымды адамдар</w:t>
      </w:r>
      <w:r>
        <w:rPr>
          <w:sz w:val="28"/>
          <w:szCs w:val="28"/>
          <w:lang w:val="kk-KZ"/>
        </w:rPr>
        <w:t xml:space="preserve"> тарапынан, Н.Т. Жаманбайға сол 1986 жылдың желтоқсан айының 17-18 күндері Алматы қаласының алаңында болған оқиғаға қатысқаны үшін </w:t>
      </w:r>
      <w:r w:rsidRPr="004011F3">
        <w:rPr>
          <w:sz w:val="28"/>
          <w:szCs w:val="28"/>
          <w:lang w:val="kk-KZ"/>
        </w:rPr>
        <w:t>күзетпен қамауға алуды және психиатриялық мекемелерде күштеп емдеудi қоса алғанда өмiрiн жою немесе бас бостандығынан айыру, елден қуып жiберу және азаматтығынан айыру, өмiр сүрген жерлерiнен немесе мекендi аудандарынан аластау (айдау немесе жер аудару), арнайы қоныс аударуға жiберу, бостандығын шектей отырып ықтиярсыз еңбекке тарту түрiнде (соның iшiнде "еңбек армияларында", "iшкi iстер халық комиссариатының жұмысшы колонналарында" деп аталатындарға) жүзеге асырылатын көндiру шаралары, сондай-ақ қылмыс жасағаны үшiн нақақтан айыптаумен, не саяси сенiмдерiнiң белгiлерiне, таптық, әлеуметтiк, ұлттық, дiни немесе басқа тегiне қарап, сот, соттан тыс не әкiмшiлiк тәртiбiнде әлеуметтiк қауiптi адамдар ретiнде қудалаумен ұштасқан басқа да құқықтары мен бостандығынан айыру немесе шектеу</w:t>
      </w:r>
      <w:r>
        <w:rPr>
          <w:sz w:val="28"/>
          <w:szCs w:val="28"/>
          <w:lang w:val="kk-KZ"/>
        </w:rPr>
        <w:t xml:space="preserve"> жасалмағаны анықталады.</w:t>
      </w:r>
    </w:p>
    <w:p w:rsidR="0055100A" w:rsidRDefault="0055100A" w:rsidP="0055100A">
      <w:pPr>
        <w:ind w:firstLine="708"/>
        <w:jc w:val="both"/>
        <w:rPr>
          <w:sz w:val="28"/>
          <w:szCs w:val="28"/>
          <w:lang w:val="kk-KZ"/>
        </w:rPr>
      </w:pPr>
      <w:r>
        <w:rPr>
          <w:sz w:val="28"/>
          <w:szCs w:val="28"/>
          <w:lang w:val="kk-KZ"/>
        </w:rPr>
        <w:t xml:space="preserve">Н.Т. Жаманбай жұмыс атқарған мекеме кәсіпорын болып саналады, мемлекеттік орган санатына жатпайды. Мекеме басшылығының оның денесін қарағаны тек ғана Н.Т. Жаманбайдың айтуымен ғана белгілі, басқа дәлелдемелермен анықталмайды. Сол кезде Н.Т. Жаманбайдың дене жарақатын қандай жағдайда алғаны, сол жарақаттарды кімнің салғаны, тиісті дәлелдемелермен айғақталмайды. </w:t>
      </w:r>
    </w:p>
    <w:p w:rsidR="0055100A" w:rsidRDefault="0055100A" w:rsidP="0055100A">
      <w:pPr>
        <w:ind w:firstLine="708"/>
        <w:jc w:val="both"/>
        <w:rPr>
          <w:sz w:val="28"/>
          <w:szCs w:val="28"/>
          <w:lang w:val="kk-KZ"/>
        </w:rPr>
      </w:pPr>
      <w:r>
        <w:rPr>
          <w:sz w:val="28"/>
          <w:szCs w:val="28"/>
          <w:lang w:val="kk-KZ"/>
        </w:rPr>
        <w:t xml:space="preserve">Сондықтан, оны жаппай саяси қуғын-сүргіндер құрбаны деп атауға, соттың пікірінше жатпайды.  </w:t>
      </w:r>
    </w:p>
    <w:p w:rsidR="0055100A" w:rsidRPr="00BB4515" w:rsidRDefault="0055100A" w:rsidP="0055100A">
      <w:pPr>
        <w:ind w:firstLine="720"/>
        <w:jc w:val="both"/>
        <w:rPr>
          <w:sz w:val="28"/>
          <w:szCs w:val="28"/>
          <w:lang w:val="kk-KZ"/>
        </w:rPr>
      </w:pPr>
      <w:r>
        <w:rPr>
          <w:sz w:val="28"/>
          <w:szCs w:val="28"/>
          <w:lang w:val="kk-KZ"/>
        </w:rPr>
        <w:t xml:space="preserve">Бұндай жағдайда, сот, арыз беруші Н.Т. Жаманбайдың арызы қанағаттандырусыз қалдырылуға жатады деп </w:t>
      </w:r>
      <w:r w:rsidRPr="00BB4515">
        <w:rPr>
          <w:sz w:val="28"/>
          <w:szCs w:val="28"/>
          <w:lang w:val="kk-KZ"/>
        </w:rPr>
        <w:t>санайды</w:t>
      </w:r>
      <w:r>
        <w:rPr>
          <w:sz w:val="28"/>
          <w:szCs w:val="28"/>
          <w:lang w:val="kk-KZ"/>
        </w:rPr>
        <w:t xml:space="preserve">, себебі ол желтоқсан оқиғасына қатысқаны үшін мемлекеттік орган немесе </w:t>
      </w:r>
      <w:r w:rsidRPr="004011F3">
        <w:rPr>
          <w:sz w:val="28"/>
          <w:szCs w:val="28"/>
          <w:lang w:val="kk-KZ"/>
        </w:rPr>
        <w:t>олардың өкiлi болып табылатын лауазымды адамдар</w:t>
      </w:r>
      <w:r>
        <w:rPr>
          <w:sz w:val="28"/>
          <w:szCs w:val="28"/>
          <w:lang w:val="kk-KZ"/>
        </w:rPr>
        <w:t xml:space="preserve"> тарапынан қуғын-сүргінге түспеген.</w:t>
      </w:r>
      <w:r w:rsidRPr="00BB4515">
        <w:rPr>
          <w:sz w:val="28"/>
          <w:szCs w:val="28"/>
          <w:lang w:val="kk-KZ"/>
        </w:rPr>
        <w:t xml:space="preserve"> </w:t>
      </w:r>
    </w:p>
    <w:p w:rsidR="0055100A" w:rsidRPr="00BB4515" w:rsidRDefault="0055100A" w:rsidP="0055100A">
      <w:pPr>
        <w:ind w:firstLine="708"/>
        <w:jc w:val="both"/>
        <w:rPr>
          <w:sz w:val="28"/>
          <w:szCs w:val="28"/>
          <w:lang w:val="kk-KZ"/>
        </w:rPr>
      </w:pPr>
      <w:r w:rsidRPr="00BB4515">
        <w:rPr>
          <w:sz w:val="28"/>
          <w:szCs w:val="28"/>
          <w:lang w:val="kk-KZ"/>
        </w:rPr>
        <w:t>Азаматтық істер жүргізу кодексінің 217-221, баптарын басшылыққа алып, сот</w:t>
      </w:r>
    </w:p>
    <w:p w:rsidR="0055100A" w:rsidRPr="00BB4515" w:rsidRDefault="0055100A" w:rsidP="0055100A">
      <w:pPr>
        <w:jc w:val="center"/>
        <w:rPr>
          <w:bCs/>
          <w:spacing w:val="20"/>
          <w:sz w:val="28"/>
          <w:szCs w:val="28"/>
          <w:lang w:val="kk-KZ"/>
        </w:rPr>
      </w:pPr>
      <w:r w:rsidRPr="00BB4515">
        <w:rPr>
          <w:bCs/>
          <w:spacing w:val="20"/>
          <w:sz w:val="28"/>
          <w:szCs w:val="28"/>
          <w:lang w:val="kk-KZ"/>
        </w:rPr>
        <w:t>ш е ш і м   е т т і:</w:t>
      </w:r>
    </w:p>
    <w:p w:rsidR="0055100A" w:rsidRPr="00BB4515" w:rsidRDefault="0055100A" w:rsidP="0055100A">
      <w:pPr>
        <w:ind w:firstLine="708"/>
        <w:jc w:val="both"/>
        <w:rPr>
          <w:sz w:val="28"/>
          <w:szCs w:val="28"/>
          <w:lang w:val="kk-KZ"/>
        </w:rPr>
      </w:pPr>
      <w:r>
        <w:rPr>
          <w:sz w:val="28"/>
          <w:szCs w:val="28"/>
          <w:lang w:val="kk-KZ"/>
        </w:rPr>
        <w:t xml:space="preserve">Нұржан Тұрсынбайұлы Жаманбайдың жаппай саяси қуғын-сүргіндер құрбаны деп заңдық маңызы бар фактіні анықтау </w:t>
      </w:r>
      <w:r w:rsidRPr="00BB4515">
        <w:rPr>
          <w:sz w:val="28"/>
          <w:szCs w:val="28"/>
          <w:lang w:val="kk-KZ"/>
        </w:rPr>
        <w:t>туралы арызын қанағаттандырусыз қалдыруға.</w:t>
      </w:r>
    </w:p>
    <w:p w:rsidR="0055100A" w:rsidRPr="00BB4515" w:rsidRDefault="0055100A" w:rsidP="0055100A">
      <w:pPr>
        <w:ind w:firstLine="708"/>
        <w:jc w:val="both"/>
        <w:rPr>
          <w:sz w:val="28"/>
          <w:szCs w:val="28"/>
          <w:lang w:val="kk-KZ"/>
        </w:rPr>
      </w:pPr>
      <w:r w:rsidRPr="00BB4515">
        <w:rPr>
          <w:sz w:val="28"/>
          <w:szCs w:val="28"/>
          <w:lang w:val="kk-KZ"/>
        </w:rPr>
        <w:t xml:space="preserve">Шешімге 15 күн ішінде </w:t>
      </w:r>
      <w:r>
        <w:rPr>
          <w:sz w:val="28"/>
          <w:szCs w:val="28"/>
          <w:lang w:val="kk-KZ"/>
        </w:rPr>
        <w:t xml:space="preserve">Алматы қалалық </w:t>
      </w:r>
      <w:r w:rsidRPr="00BB4515">
        <w:rPr>
          <w:sz w:val="28"/>
          <w:szCs w:val="28"/>
          <w:lang w:val="kk-KZ"/>
        </w:rPr>
        <w:t xml:space="preserve">сотына </w:t>
      </w:r>
      <w:r>
        <w:rPr>
          <w:sz w:val="28"/>
          <w:szCs w:val="28"/>
          <w:lang w:val="kk-KZ"/>
        </w:rPr>
        <w:t>Жетісу аудандық</w:t>
      </w:r>
      <w:r w:rsidRPr="00BB4515">
        <w:rPr>
          <w:sz w:val="28"/>
          <w:szCs w:val="28"/>
          <w:lang w:val="kk-KZ"/>
        </w:rPr>
        <w:t xml:space="preserve"> сот</w:t>
      </w:r>
      <w:r>
        <w:rPr>
          <w:sz w:val="28"/>
          <w:szCs w:val="28"/>
          <w:lang w:val="kk-KZ"/>
        </w:rPr>
        <w:t>ы</w:t>
      </w:r>
      <w:r w:rsidRPr="00BB4515">
        <w:rPr>
          <w:sz w:val="28"/>
          <w:szCs w:val="28"/>
          <w:lang w:val="kk-KZ"/>
        </w:rPr>
        <w:t xml:space="preserve"> арқылы шағымдануға немесе наразылық білдіруге болады.</w:t>
      </w:r>
    </w:p>
    <w:p w:rsidR="0055100A" w:rsidRPr="00BB4515" w:rsidRDefault="0055100A" w:rsidP="0055100A">
      <w:pPr>
        <w:jc w:val="both"/>
        <w:rPr>
          <w:sz w:val="28"/>
          <w:szCs w:val="28"/>
          <w:lang w:val="kk-KZ"/>
        </w:rPr>
      </w:pPr>
    </w:p>
    <w:p w:rsidR="0055100A" w:rsidRPr="000E6C62" w:rsidRDefault="0055100A" w:rsidP="0055100A">
      <w:pPr>
        <w:jc w:val="both"/>
        <w:rPr>
          <w:sz w:val="26"/>
          <w:szCs w:val="26"/>
          <w:lang w:val="kk-KZ"/>
        </w:rPr>
      </w:pPr>
      <w:r w:rsidRPr="000E6C62">
        <w:rPr>
          <w:sz w:val="28"/>
          <w:szCs w:val="28"/>
          <w:lang w:val="kk-KZ"/>
        </w:rPr>
        <w:t>Судья</w:t>
      </w:r>
      <w:r w:rsidRPr="000E6C62">
        <w:rPr>
          <w:sz w:val="28"/>
          <w:szCs w:val="28"/>
          <w:lang w:val="kk-KZ"/>
        </w:rPr>
        <w:tab/>
      </w:r>
      <w:r w:rsidRPr="000E6C62">
        <w:rPr>
          <w:sz w:val="28"/>
          <w:szCs w:val="28"/>
          <w:lang w:val="kk-KZ"/>
        </w:rPr>
        <w:tab/>
      </w:r>
      <w:r w:rsidRPr="000E6C62">
        <w:rPr>
          <w:sz w:val="28"/>
          <w:szCs w:val="28"/>
          <w:lang w:val="kk-KZ"/>
        </w:rPr>
        <w:tab/>
      </w:r>
      <w:r w:rsidRPr="000E6C62">
        <w:rPr>
          <w:sz w:val="28"/>
          <w:szCs w:val="28"/>
          <w:lang w:val="kk-KZ"/>
        </w:rPr>
        <w:tab/>
      </w:r>
      <w:r w:rsidRPr="000E6C62">
        <w:rPr>
          <w:sz w:val="28"/>
          <w:szCs w:val="28"/>
          <w:lang w:val="kk-KZ"/>
        </w:rPr>
        <w:tab/>
      </w:r>
      <w:r w:rsidRPr="000E6C62">
        <w:rPr>
          <w:sz w:val="28"/>
          <w:szCs w:val="28"/>
          <w:lang w:val="kk-KZ"/>
        </w:rPr>
        <w:tab/>
      </w:r>
      <w:r w:rsidRPr="000E6C62">
        <w:rPr>
          <w:sz w:val="28"/>
          <w:szCs w:val="28"/>
          <w:lang w:val="kk-KZ"/>
        </w:rPr>
        <w:tab/>
      </w:r>
      <w:r w:rsidRPr="000E6C62">
        <w:rPr>
          <w:sz w:val="28"/>
          <w:szCs w:val="28"/>
          <w:lang w:val="kk-KZ"/>
        </w:rPr>
        <w:tab/>
      </w:r>
      <w:r w:rsidRPr="000E6C62">
        <w:rPr>
          <w:sz w:val="28"/>
          <w:szCs w:val="28"/>
          <w:lang w:val="kk-KZ"/>
        </w:rPr>
        <w:tab/>
      </w:r>
      <w:r w:rsidRPr="000E6C62">
        <w:rPr>
          <w:sz w:val="28"/>
          <w:szCs w:val="28"/>
          <w:lang w:val="kk-KZ"/>
        </w:rPr>
        <w:tab/>
        <w:t xml:space="preserve">С. </w:t>
      </w:r>
      <w:r w:rsidRPr="00BB4515">
        <w:rPr>
          <w:sz w:val="28"/>
          <w:szCs w:val="28"/>
          <w:lang w:val="kk-KZ"/>
        </w:rPr>
        <w:t>Қ</w:t>
      </w:r>
      <w:r w:rsidRPr="000E6C62">
        <w:rPr>
          <w:sz w:val="28"/>
          <w:szCs w:val="28"/>
          <w:lang w:val="kk-KZ"/>
        </w:rPr>
        <w:t>анатбаев</w:t>
      </w:r>
    </w:p>
    <w:p w:rsidR="0056214A" w:rsidRDefault="0056214A"/>
    <w:sectPr w:rsidR="0056214A" w:rsidSect="005621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55100A"/>
    <w:rsid w:val="0055100A"/>
    <w:rsid w:val="0056214A"/>
    <w:rsid w:val="005C4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00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3694</Characters>
  <Application>Microsoft Office Word</Application>
  <DocSecurity>0</DocSecurity>
  <Lines>30</Lines>
  <Paragraphs>8</Paragraphs>
  <ScaleCrop>false</ScaleCrop>
  <Company>Grizli777</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727-3877</dc:creator>
  <cp:lastModifiedBy>727-3877</cp:lastModifiedBy>
  <cp:revision>1</cp:revision>
  <dcterms:created xsi:type="dcterms:W3CDTF">2016-02-12T12:32:00Z</dcterms:created>
  <dcterms:modified xsi:type="dcterms:W3CDTF">2016-02-12T12:32:00Z</dcterms:modified>
</cp:coreProperties>
</file>