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F8" w:rsidRPr="0029507D" w:rsidRDefault="00B728F8" w:rsidP="00295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50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507D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B728F8" w:rsidRPr="0029507D" w:rsidRDefault="00B728F8" w:rsidP="00295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B728F8" w:rsidRPr="0029507D" w:rsidRDefault="00B728F8" w:rsidP="00295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8F8" w:rsidRPr="0029507D" w:rsidRDefault="00B728F8" w:rsidP="002950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 xml:space="preserve"> </w:t>
      </w:r>
      <w:r w:rsidRPr="0029507D">
        <w:rPr>
          <w:rFonts w:ascii="Times New Roman" w:hAnsi="Times New Roman" w:cs="Times New Roman"/>
          <w:sz w:val="28"/>
          <w:szCs w:val="28"/>
        </w:rPr>
        <w:tab/>
        <w:t>24 декабря 2015  года                                                             город  Астана</w:t>
      </w:r>
    </w:p>
    <w:p w:rsidR="00B728F8" w:rsidRPr="0029507D" w:rsidRDefault="00B728F8" w:rsidP="00295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8F8" w:rsidRPr="0029507D" w:rsidRDefault="00B728F8" w:rsidP="00295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9507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9507D">
        <w:rPr>
          <w:rFonts w:ascii="Times New Roman" w:hAnsi="Times New Roman" w:cs="Times New Roman"/>
          <w:sz w:val="28"/>
          <w:szCs w:val="28"/>
        </w:rPr>
        <w:t>станы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в составе председательствующего судьи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Хожабергенова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М.А., при секретаре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Бегимкулове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М.,  с участием прокурора отдела района Алматы города Астана  Рашитовой Б., представителя заявителя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Хализуллина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Л.С. (доверенность от    15.04.2015 года),   ответчика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Г.,  рассмотрев в судебном заседании в помещении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районного суда гражданское дело по заявлению Департамента внутренних дел города Астаны о выдворении иностранца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Г. за пределы Республики Казахстан, </w:t>
      </w:r>
    </w:p>
    <w:p w:rsidR="00B728F8" w:rsidRPr="0029507D" w:rsidRDefault="00B728F8" w:rsidP="00295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8F8" w:rsidRPr="0029507D" w:rsidRDefault="00B728F8" w:rsidP="00295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B728F8" w:rsidRPr="0029507D" w:rsidRDefault="00B728F8" w:rsidP="00295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8F8" w:rsidRPr="0029507D" w:rsidRDefault="00B728F8" w:rsidP="00295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 xml:space="preserve">Департамент внутренних дел города Астаны обратился в суд с заявлением о </w:t>
      </w:r>
      <w:proofErr w:type="gramStart"/>
      <w:r w:rsidRPr="0029507D">
        <w:rPr>
          <w:rFonts w:ascii="Times New Roman" w:hAnsi="Times New Roman" w:cs="Times New Roman"/>
          <w:sz w:val="28"/>
          <w:szCs w:val="28"/>
        </w:rPr>
        <w:t>выдворении</w:t>
      </w:r>
      <w:proofErr w:type="gramEnd"/>
      <w:r w:rsidRPr="0029507D">
        <w:rPr>
          <w:rFonts w:ascii="Times New Roman" w:hAnsi="Times New Roman" w:cs="Times New Roman"/>
          <w:sz w:val="28"/>
          <w:szCs w:val="28"/>
        </w:rPr>
        <w:t xml:space="preserve"> за пределы Республики Казахстан иностранца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Г., мотивировав свои требования тем, что последняя является гражданином   Республики Украина, пребывает в настоящее время на территории Республики Казахстан. За свое пребывание в Казахстане </w:t>
      </w:r>
      <w:proofErr w:type="gramStart"/>
      <w:r w:rsidRPr="0029507D">
        <w:rPr>
          <w:rFonts w:ascii="Times New Roman" w:hAnsi="Times New Roman" w:cs="Times New Roman"/>
          <w:sz w:val="28"/>
          <w:szCs w:val="28"/>
        </w:rPr>
        <w:t>привлечена</w:t>
      </w:r>
      <w:proofErr w:type="gramEnd"/>
      <w:r w:rsidRPr="0029507D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 за совершение преступления, предусмотренного ст. 188 ч.1 УК РК. Просит суд выдворить иностранца 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Г. за пределы Республики Казахстан.</w:t>
      </w:r>
    </w:p>
    <w:p w:rsidR="00B728F8" w:rsidRPr="0029507D" w:rsidRDefault="00B728F8" w:rsidP="00295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ab/>
        <w:t xml:space="preserve">Представитель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Хализуллин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Л.С. в судебном заседании поддержал требование и просил суд удовлетворить заявление.</w:t>
      </w:r>
    </w:p>
    <w:p w:rsidR="00B728F8" w:rsidRPr="0029507D" w:rsidRDefault="00B728F8" w:rsidP="00295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Г. просила в удовлетворении заявления отказать,  не оспаривая при этом добровольный свой отъезд из страны,   указывая, что родилась в  Республике Казахстан, постоянного места работы не имеет, приехала к родственникам.</w:t>
      </w:r>
    </w:p>
    <w:p w:rsidR="00B728F8" w:rsidRPr="0029507D" w:rsidRDefault="00B728F8" w:rsidP="00295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ab/>
        <w:t>Выслушав пояснения сторон, заключение прокурора, полагавшего заявление удовлетворить, исследовав материалы дела, суд приходит к следующему.</w:t>
      </w:r>
    </w:p>
    <w:p w:rsidR="00B728F8" w:rsidRPr="0029507D" w:rsidRDefault="00B728F8" w:rsidP="00295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 xml:space="preserve">Согласно ст. 317-12 ГПК, заявление о </w:t>
      </w:r>
      <w:proofErr w:type="gramStart"/>
      <w:r w:rsidRPr="0029507D">
        <w:rPr>
          <w:rFonts w:ascii="Times New Roman" w:hAnsi="Times New Roman" w:cs="Times New Roman"/>
          <w:sz w:val="28"/>
          <w:szCs w:val="28"/>
        </w:rPr>
        <w:t>выдворении</w:t>
      </w:r>
      <w:proofErr w:type="gramEnd"/>
      <w:r w:rsidRPr="0029507D">
        <w:rPr>
          <w:rFonts w:ascii="Times New Roman" w:hAnsi="Times New Roman" w:cs="Times New Roman"/>
          <w:sz w:val="28"/>
          <w:szCs w:val="28"/>
        </w:rPr>
        <w:t xml:space="preserve"> иностранца или лица без гражданства за пределы Республики Казахстан за нарушение законодательства Республики Казахстан  подается уполномоченным органом по вопросам миграции населения в суд по месту пребывания и (или) регистрации иностранца или лица без гражданства.</w:t>
      </w:r>
    </w:p>
    <w:p w:rsidR="00B728F8" w:rsidRPr="0029507D" w:rsidRDefault="00B728F8" w:rsidP="00295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ab/>
        <w:t xml:space="preserve">В суде установлено, что гражданин Республики Украина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Г., пребывающий в настоящее время на территории Республики Казахстан, была привлечен к уголовной ответственности по ст. 188 ч.1 УК РК, за совершение кражи.</w:t>
      </w:r>
    </w:p>
    <w:p w:rsidR="00B728F8" w:rsidRPr="0029507D" w:rsidRDefault="00B728F8" w:rsidP="00295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 xml:space="preserve">Так,  постановлением прокурора отдела района Алматы города Астана от 25 ноября 2015 года прекращено уголовное дело в отношении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Г. за примирением сторон по не реабилитирующим основаниям.</w:t>
      </w:r>
    </w:p>
    <w:p w:rsidR="00B728F8" w:rsidRPr="0029507D" w:rsidRDefault="00B728F8" w:rsidP="00295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lastRenderedPageBreak/>
        <w:t>Данное постановление никем не оспорено, следовательно, имеет юридическую силу.</w:t>
      </w:r>
    </w:p>
    <w:p w:rsidR="00B728F8" w:rsidRPr="0029507D" w:rsidRDefault="00B728F8" w:rsidP="00295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07D">
        <w:rPr>
          <w:rFonts w:ascii="Times New Roman" w:hAnsi="Times New Roman" w:cs="Times New Roman"/>
          <w:sz w:val="28"/>
          <w:szCs w:val="28"/>
        </w:rPr>
        <w:t xml:space="preserve">Кроме того судом установлено, что срок пребывания </w:t>
      </w:r>
      <w:proofErr w:type="spellStart"/>
      <w:r w:rsidRPr="0029507D">
        <w:rPr>
          <w:rFonts w:ascii="Times New Roman" w:hAnsi="Times New Roman" w:cs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 w:cs="Times New Roman"/>
          <w:sz w:val="28"/>
          <w:szCs w:val="28"/>
        </w:rPr>
        <w:t xml:space="preserve"> Г. на территории Республики Казахстан истек.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>Учитывая изложенное, суд  считает  требование истца обоснованными и подлежащими удовлетворению.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 xml:space="preserve">В силу ст. 116 ГПК издержки, связанные с производством по делу, и государственная пошлина, от </w:t>
      </w:r>
      <w:proofErr w:type="gramStart"/>
      <w:r w:rsidRPr="0029507D">
        <w:rPr>
          <w:rFonts w:ascii="Times New Roman" w:hAnsi="Times New Roman"/>
          <w:sz w:val="28"/>
          <w:szCs w:val="28"/>
        </w:rPr>
        <w:t>уплаты</w:t>
      </w:r>
      <w:proofErr w:type="gramEnd"/>
      <w:r w:rsidRPr="0029507D">
        <w:rPr>
          <w:rFonts w:ascii="Times New Roman" w:hAnsi="Times New Roman"/>
          <w:sz w:val="28"/>
          <w:szCs w:val="28"/>
        </w:rPr>
        <w:t xml:space="preserve">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 В соответствии с п.16 ст. 541 Налогового кодекса Республики Казахстан, истец государственное учреждение «Департамент внутренних дел города Астана» освобожден от уплаты государственной пошлины, в связи, с чем государственную пошлину в размере 991 тенге необходимо взыскать с </w:t>
      </w:r>
      <w:proofErr w:type="spellStart"/>
      <w:r w:rsidRPr="0029507D">
        <w:rPr>
          <w:rFonts w:ascii="Times New Roman" w:hAnsi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/>
          <w:sz w:val="28"/>
          <w:szCs w:val="28"/>
        </w:rPr>
        <w:t xml:space="preserve"> Г. в доход государства.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 xml:space="preserve">В силу ч.1 ст.317-15 ГПК решение суда о </w:t>
      </w:r>
      <w:proofErr w:type="gramStart"/>
      <w:r w:rsidRPr="0029507D">
        <w:rPr>
          <w:rFonts w:ascii="Times New Roman" w:hAnsi="Times New Roman"/>
          <w:sz w:val="28"/>
          <w:szCs w:val="28"/>
        </w:rPr>
        <w:t>выдворении</w:t>
      </w:r>
      <w:proofErr w:type="gramEnd"/>
      <w:r w:rsidRPr="0029507D">
        <w:rPr>
          <w:rFonts w:ascii="Times New Roman" w:hAnsi="Times New Roman"/>
          <w:sz w:val="28"/>
          <w:szCs w:val="28"/>
        </w:rPr>
        <w:t xml:space="preserve">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>Руководствуясь статьями 116, 317-12, 317-14, 317-15, 217-221 ГПК, суд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28F8" w:rsidRPr="0029507D" w:rsidRDefault="00B728F8" w:rsidP="0029507D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9507D">
        <w:rPr>
          <w:rFonts w:ascii="Times New Roman" w:hAnsi="Times New Roman"/>
          <w:sz w:val="28"/>
          <w:szCs w:val="28"/>
        </w:rPr>
        <w:t>Р</w:t>
      </w:r>
      <w:proofErr w:type="gramEnd"/>
      <w:r w:rsidRPr="0029507D">
        <w:rPr>
          <w:rFonts w:ascii="Times New Roman" w:hAnsi="Times New Roman"/>
          <w:sz w:val="28"/>
          <w:szCs w:val="28"/>
        </w:rPr>
        <w:t xml:space="preserve"> Е Ш И Л:</w:t>
      </w:r>
    </w:p>
    <w:p w:rsidR="00B728F8" w:rsidRPr="0029507D" w:rsidRDefault="00B728F8" w:rsidP="0029507D">
      <w:pPr>
        <w:pStyle w:val="a3"/>
        <w:rPr>
          <w:rFonts w:ascii="Times New Roman" w:hAnsi="Times New Roman"/>
          <w:sz w:val="28"/>
          <w:szCs w:val="28"/>
        </w:rPr>
      </w:pPr>
    </w:p>
    <w:p w:rsidR="00B728F8" w:rsidRPr="0029507D" w:rsidRDefault="00B728F8" w:rsidP="002950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ab/>
        <w:t xml:space="preserve">Заявление Департамента внутренних дел города Астана о </w:t>
      </w:r>
      <w:proofErr w:type="gramStart"/>
      <w:r w:rsidRPr="0029507D">
        <w:rPr>
          <w:rFonts w:ascii="Times New Roman" w:hAnsi="Times New Roman"/>
          <w:sz w:val="28"/>
          <w:szCs w:val="28"/>
        </w:rPr>
        <w:t>выдворении</w:t>
      </w:r>
      <w:proofErr w:type="gramEnd"/>
      <w:r w:rsidRPr="0029507D">
        <w:rPr>
          <w:rFonts w:ascii="Times New Roman" w:hAnsi="Times New Roman"/>
          <w:sz w:val="28"/>
          <w:szCs w:val="28"/>
        </w:rPr>
        <w:t xml:space="preserve"> иностранца </w:t>
      </w:r>
      <w:proofErr w:type="spellStart"/>
      <w:r w:rsidRPr="0029507D">
        <w:rPr>
          <w:rFonts w:ascii="Times New Roman" w:hAnsi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/>
          <w:sz w:val="28"/>
          <w:szCs w:val="28"/>
        </w:rPr>
        <w:t xml:space="preserve"> Г. за пределы Республики Казахстан удовлетворить.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 xml:space="preserve">Выдворить гражданина Республики Украина  </w:t>
      </w:r>
      <w:proofErr w:type="spellStart"/>
      <w:r w:rsidRPr="0029507D">
        <w:rPr>
          <w:rFonts w:ascii="Times New Roman" w:hAnsi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/>
          <w:sz w:val="28"/>
          <w:szCs w:val="28"/>
        </w:rPr>
        <w:t xml:space="preserve"> Г., 21 января 1970 года рождения, за пределы Республики Казахстан в течение 10 (десяти) суток.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>Исполнение поручить Департаменту внутренних дел города Астана.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 xml:space="preserve">Расходы по </w:t>
      </w:r>
      <w:proofErr w:type="gramStart"/>
      <w:r w:rsidRPr="0029507D">
        <w:rPr>
          <w:rFonts w:ascii="Times New Roman" w:hAnsi="Times New Roman"/>
          <w:sz w:val="28"/>
          <w:szCs w:val="28"/>
        </w:rPr>
        <w:t>выдворению</w:t>
      </w:r>
      <w:proofErr w:type="gramEnd"/>
      <w:r w:rsidRPr="0029507D">
        <w:rPr>
          <w:rFonts w:ascii="Times New Roman" w:hAnsi="Times New Roman"/>
          <w:sz w:val="28"/>
          <w:szCs w:val="28"/>
        </w:rPr>
        <w:t xml:space="preserve"> возложить на </w:t>
      </w:r>
      <w:proofErr w:type="spellStart"/>
      <w:r w:rsidRPr="0029507D">
        <w:rPr>
          <w:rFonts w:ascii="Times New Roman" w:hAnsi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/>
          <w:sz w:val="28"/>
          <w:szCs w:val="28"/>
        </w:rPr>
        <w:t xml:space="preserve"> Г.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 xml:space="preserve">Взыскать с </w:t>
      </w:r>
      <w:proofErr w:type="spellStart"/>
      <w:r w:rsidRPr="0029507D">
        <w:rPr>
          <w:rFonts w:ascii="Times New Roman" w:hAnsi="Times New Roman"/>
          <w:sz w:val="28"/>
          <w:szCs w:val="28"/>
        </w:rPr>
        <w:t>Тарабан</w:t>
      </w:r>
      <w:proofErr w:type="spellEnd"/>
      <w:r w:rsidRPr="0029507D">
        <w:rPr>
          <w:rFonts w:ascii="Times New Roman" w:hAnsi="Times New Roman"/>
          <w:sz w:val="28"/>
          <w:szCs w:val="28"/>
        </w:rPr>
        <w:t xml:space="preserve"> Г. в доход государства государственную пошлину в размере 991 (</w:t>
      </w:r>
      <w:proofErr w:type="gramStart"/>
      <w:r w:rsidRPr="0029507D">
        <w:rPr>
          <w:rFonts w:ascii="Times New Roman" w:hAnsi="Times New Roman"/>
          <w:sz w:val="28"/>
          <w:szCs w:val="28"/>
        </w:rPr>
        <w:t>девятьсот девяноста</w:t>
      </w:r>
      <w:proofErr w:type="gramEnd"/>
      <w:r w:rsidRPr="0029507D">
        <w:rPr>
          <w:rFonts w:ascii="Times New Roman" w:hAnsi="Times New Roman"/>
          <w:sz w:val="28"/>
          <w:szCs w:val="28"/>
        </w:rPr>
        <w:t xml:space="preserve"> одна) тенге.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 xml:space="preserve">Решение вступает в законную силу со дня его принятия и служит основанием для </w:t>
      </w:r>
      <w:proofErr w:type="gramStart"/>
      <w:r w:rsidRPr="0029507D">
        <w:rPr>
          <w:rFonts w:ascii="Times New Roman" w:hAnsi="Times New Roman"/>
          <w:sz w:val="28"/>
          <w:szCs w:val="28"/>
        </w:rPr>
        <w:t>выдворения</w:t>
      </w:r>
      <w:proofErr w:type="gramEnd"/>
      <w:r w:rsidRPr="0029507D">
        <w:rPr>
          <w:rFonts w:ascii="Times New Roman" w:hAnsi="Times New Roman"/>
          <w:sz w:val="28"/>
          <w:szCs w:val="28"/>
        </w:rPr>
        <w:t xml:space="preserve"> иностранца за пределы Республики Казахстан.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>Решение обжалованию и опротестованию в апелляционном порядке не подлежит.</w:t>
      </w:r>
    </w:p>
    <w:p w:rsidR="00B728F8" w:rsidRPr="0029507D" w:rsidRDefault="00B728F8" w:rsidP="002950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28F8" w:rsidRPr="0029507D" w:rsidRDefault="00B728F8" w:rsidP="002950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507D">
        <w:rPr>
          <w:rFonts w:ascii="Times New Roman" w:hAnsi="Times New Roman"/>
          <w:sz w:val="28"/>
          <w:szCs w:val="28"/>
        </w:rPr>
        <w:tab/>
        <w:t xml:space="preserve">Судья </w:t>
      </w:r>
      <w:r w:rsidRPr="0029507D">
        <w:rPr>
          <w:rFonts w:ascii="Times New Roman" w:hAnsi="Times New Roman"/>
          <w:sz w:val="28"/>
          <w:szCs w:val="28"/>
        </w:rPr>
        <w:tab/>
      </w:r>
      <w:r w:rsidRPr="0029507D">
        <w:rPr>
          <w:rFonts w:ascii="Times New Roman" w:hAnsi="Times New Roman"/>
          <w:sz w:val="28"/>
          <w:szCs w:val="28"/>
        </w:rPr>
        <w:tab/>
      </w:r>
      <w:r w:rsidRPr="0029507D">
        <w:rPr>
          <w:rFonts w:ascii="Times New Roman" w:hAnsi="Times New Roman"/>
          <w:i/>
          <w:sz w:val="28"/>
          <w:szCs w:val="28"/>
        </w:rPr>
        <w:tab/>
      </w:r>
      <w:r w:rsidRPr="0029507D">
        <w:rPr>
          <w:rFonts w:ascii="Times New Roman" w:hAnsi="Times New Roman"/>
          <w:sz w:val="28"/>
          <w:szCs w:val="28"/>
        </w:rPr>
        <w:tab/>
      </w:r>
      <w:r w:rsidRPr="0029507D">
        <w:rPr>
          <w:rFonts w:ascii="Times New Roman" w:hAnsi="Times New Roman"/>
          <w:sz w:val="28"/>
          <w:szCs w:val="28"/>
        </w:rPr>
        <w:tab/>
      </w:r>
      <w:r w:rsidRPr="0029507D">
        <w:rPr>
          <w:rFonts w:ascii="Times New Roman" w:hAnsi="Times New Roman"/>
          <w:sz w:val="28"/>
          <w:szCs w:val="28"/>
        </w:rPr>
        <w:tab/>
        <w:t xml:space="preserve">  </w:t>
      </w:r>
      <w:r w:rsidRPr="0029507D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29507D">
        <w:rPr>
          <w:rFonts w:ascii="Times New Roman" w:hAnsi="Times New Roman"/>
          <w:sz w:val="28"/>
          <w:szCs w:val="28"/>
        </w:rPr>
        <w:t>Хожабергенов</w:t>
      </w:r>
      <w:proofErr w:type="spellEnd"/>
      <w:r w:rsidRPr="0029507D">
        <w:rPr>
          <w:rFonts w:ascii="Times New Roman" w:hAnsi="Times New Roman"/>
          <w:sz w:val="28"/>
          <w:szCs w:val="28"/>
        </w:rPr>
        <w:t xml:space="preserve"> М.А.</w:t>
      </w:r>
    </w:p>
    <w:p w:rsidR="00B728F8" w:rsidRPr="0029507D" w:rsidRDefault="00B728F8" w:rsidP="0029507D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728F8" w:rsidRPr="0029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28F8"/>
    <w:rsid w:val="0029507D"/>
    <w:rsid w:val="0069644D"/>
    <w:rsid w:val="00B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728F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5</cp:revision>
  <dcterms:created xsi:type="dcterms:W3CDTF">2016-02-16T06:25:00Z</dcterms:created>
  <dcterms:modified xsi:type="dcterms:W3CDTF">2016-02-18T11:39:00Z</dcterms:modified>
</cp:coreProperties>
</file>