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70" w:rsidRPr="002823F5" w:rsidRDefault="00280A85" w:rsidP="00EE2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2-00</w:t>
      </w:r>
      <w:r w:rsidR="00EE2170" w:rsidRPr="002823F5">
        <w:rPr>
          <w:rFonts w:ascii="Times New Roman" w:eastAsia="Times New Roman" w:hAnsi="Times New Roman" w:cs="Times New Roman"/>
          <w:sz w:val="28"/>
          <w:szCs w:val="28"/>
          <w:lang w:eastAsia="ru-RU"/>
        </w:rPr>
        <w:t>/2015</w:t>
      </w:r>
      <w:r w:rsidR="00EE2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2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2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2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2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2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2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КОПИЯ</w:t>
      </w:r>
    </w:p>
    <w:p w:rsidR="00EE2170" w:rsidRPr="002823F5" w:rsidRDefault="00EE2170" w:rsidP="00EE2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23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8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EE2170" w:rsidRPr="002823F5" w:rsidRDefault="00EE2170" w:rsidP="00EE2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3F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РЕСПУБЛИКИ КАЗАХСТАН</w:t>
      </w:r>
    </w:p>
    <w:p w:rsidR="00EE2170" w:rsidRPr="002823F5" w:rsidRDefault="00EE2170" w:rsidP="00EE2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23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823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уд №2 </w:t>
      </w:r>
      <w:proofErr w:type="spellStart"/>
      <w:r w:rsidRPr="002823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Зеленовского</w:t>
      </w:r>
      <w:proofErr w:type="spellEnd"/>
      <w:r w:rsidRPr="002823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района Западно-Казахстанской области под председательством судьи Сидоровой А.Н., при секретаре </w:t>
      </w:r>
      <w:proofErr w:type="spellStart"/>
      <w:r w:rsidRPr="002823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Атошовой</w:t>
      </w:r>
      <w:proofErr w:type="spellEnd"/>
      <w:r w:rsidRPr="002823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А., с участием представителя заявителя </w:t>
      </w:r>
      <w:r w:rsidR="009A40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</w:t>
      </w:r>
      <w:r w:rsidRPr="002823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(на основании доверенности № 2180 от 05.01.2015 года)</w:t>
      </w:r>
    </w:p>
    <w:p w:rsidR="00EE2170" w:rsidRPr="002823F5" w:rsidRDefault="00EE2170" w:rsidP="00EE217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823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2823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19 марта 2015 года с использованием средств видеозаписи гражданское дело </w:t>
      </w:r>
      <w:r w:rsidRPr="002823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заявлению</w:t>
      </w:r>
      <w:proofErr w:type="gramStart"/>
      <w:r w:rsidRPr="002823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</w:t>
      </w:r>
      <w:proofErr w:type="gramEnd"/>
      <w:r w:rsidRPr="002823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823F5">
        <w:rPr>
          <w:rFonts w:ascii="Times New Roman" w:hAnsi="Times New Roman" w:cs="Times New Roman"/>
          <w:sz w:val="28"/>
          <w:szCs w:val="28"/>
        </w:rPr>
        <w:t>об установлении неправильностей записи актов  гражданского состояния</w:t>
      </w:r>
      <w:r w:rsidRPr="002823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</w:p>
    <w:p w:rsidR="00EE2170" w:rsidRPr="002823F5" w:rsidRDefault="00EE2170" w:rsidP="00EE21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3F5">
        <w:rPr>
          <w:lang w:eastAsia="ru-RU"/>
        </w:rPr>
        <w:t xml:space="preserve">                                                                     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>У С Т А Н О В И Л</w:t>
      </w:r>
    </w:p>
    <w:p w:rsidR="00EE2170" w:rsidRPr="002823F5" w:rsidRDefault="00EE2170" w:rsidP="00EE2170">
      <w:pPr>
        <w:pStyle w:val="a3"/>
        <w:jc w:val="both"/>
        <w:rPr>
          <w:rFonts w:ascii="Times New Roman" w:hAnsi="Times New Roman" w:cs="Times New Roman"/>
          <w:kern w:val="32"/>
          <w:sz w:val="28"/>
          <w:szCs w:val="28"/>
          <w:lang w:eastAsia="ru-RU"/>
        </w:rPr>
      </w:pPr>
      <w:r w:rsidRPr="002823F5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К.</w:t>
      </w:r>
      <w:r w:rsidRPr="002823F5">
        <w:rPr>
          <w:rFonts w:ascii="Times New Roman" w:hAnsi="Times New Roman" w:cs="Times New Roman"/>
          <w:kern w:val="32"/>
          <w:sz w:val="28"/>
          <w:szCs w:val="28"/>
          <w:lang w:eastAsia="ru-RU"/>
        </w:rPr>
        <w:t xml:space="preserve">  обратилась в суд с  заявлением об установлении  неправильности записи в книгах записей  актов гражданского  состояния, указывая, что  в свидетельстве о </w:t>
      </w:r>
      <w:r>
        <w:rPr>
          <w:rFonts w:ascii="Times New Roman" w:hAnsi="Times New Roman" w:cs="Times New Roman"/>
          <w:kern w:val="32"/>
          <w:sz w:val="28"/>
          <w:szCs w:val="28"/>
          <w:lang w:eastAsia="ru-RU"/>
        </w:rPr>
        <w:t>заключении брака месяц и год рождения покойного супруга С. указано как 01.02.196</w:t>
      </w:r>
      <w:r w:rsidR="00791AF2">
        <w:rPr>
          <w:rFonts w:ascii="Times New Roman" w:hAnsi="Times New Roman" w:cs="Times New Roman"/>
          <w:kern w:val="32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kern w:val="32"/>
          <w:sz w:val="28"/>
          <w:szCs w:val="28"/>
          <w:lang w:eastAsia="ru-RU"/>
        </w:rPr>
        <w:t xml:space="preserve"> года, тогда как в свидетельстве о рождении правильно указано 01.12.196</w:t>
      </w:r>
      <w:r w:rsidR="00791AF2">
        <w:rPr>
          <w:rFonts w:ascii="Times New Roman" w:hAnsi="Times New Roman" w:cs="Times New Roman"/>
          <w:kern w:val="32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kern w:val="32"/>
          <w:sz w:val="28"/>
          <w:szCs w:val="28"/>
          <w:lang w:eastAsia="ru-RU"/>
        </w:rPr>
        <w:t xml:space="preserve"> года, в свидетельство о смерти отчество супруга С указано «Х», а в свидетельстве о рождении неправильно указано</w:t>
      </w:r>
      <w:proofErr w:type="gramEnd"/>
      <w:r>
        <w:rPr>
          <w:rFonts w:ascii="Times New Roman" w:hAnsi="Times New Roman" w:cs="Times New Roman"/>
          <w:kern w:val="32"/>
          <w:sz w:val="28"/>
          <w:szCs w:val="28"/>
          <w:lang w:eastAsia="ru-RU"/>
        </w:rPr>
        <w:t xml:space="preserve"> как «К», а так же неправильно указано имя его отца вместо «Х» указано «К», что</w:t>
      </w:r>
      <w:r w:rsidRPr="002823F5">
        <w:rPr>
          <w:rFonts w:ascii="Times New Roman" w:hAnsi="Times New Roman" w:cs="Times New Roman"/>
          <w:kern w:val="32"/>
          <w:sz w:val="28"/>
          <w:szCs w:val="28"/>
          <w:lang w:eastAsia="ru-RU"/>
        </w:rPr>
        <w:t xml:space="preserve"> препятствует </w:t>
      </w:r>
      <w:r>
        <w:rPr>
          <w:rFonts w:ascii="Times New Roman" w:hAnsi="Times New Roman" w:cs="Times New Roman"/>
          <w:kern w:val="32"/>
          <w:sz w:val="28"/>
          <w:szCs w:val="28"/>
          <w:lang w:eastAsia="ru-RU"/>
        </w:rPr>
        <w:t>ей в</w:t>
      </w:r>
      <w:r w:rsidRPr="002823F5">
        <w:rPr>
          <w:rFonts w:ascii="Times New Roman" w:hAnsi="Times New Roman" w:cs="Times New Roman"/>
          <w:kern w:val="32"/>
          <w:sz w:val="28"/>
          <w:szCs w:val="28"/>
          <w:lang w:eastAsia="ru-RU"/>
        </w:rPr>
        <w:t xml:space="preserve"> приняти</w:t>
      </w:r>
      <w:r>
        <w:rPr>
          <w:rFonts w:ascii="Times New Roman" w:hAnsi="Times New Roman" w:cs="Times New Roman"/>
          <w:kern w:val="32"/>
          <w:sz w:val="28"/>
          <w:szCs w:val="28"/>
          <w:lang w:eastAsia="ru-RU"/>
        </w:rPr>
        <w:t>и</w:t>
      </w:r>
      <w:r w:rsidRPr="002823F5">
        <w:rPr>
          <w:rFonts w:ascii="Times New Roman" w:hAnsi="Times New Roman" w:cs="Times New Roman"/>
          <w:kern w:val="32"/>
          <w:sz w:val="28"/>
          <w:szCs w:val="28"/>
          <w:lang w:eastAsia="ru-RU"/>
        </w:rPr>
        <w:t xml:space="preserve"> наследства</w:t>
      </w:r>
      <w:r>
        <w:rPr>
          <w:rFonts w:ascii="Times New Roman" w:hAnsi="Times New Roman" w:cs="Times New Roman"/>
          <w:kern w:val="32"/>
          <w:sz w:val="28"/>
          <w:szCs w:val="28"/>
          <w:lang w:eastAsia="ru-RU"/>
        </w:rPr>
        <w:t>, открывшегося после смерти супруга.</w:t>
      </w:r>
    </w:p>
    <w:p w:rsidR="00EE2170" w:rsidRDefault="00EE2170" w:rsidP="00EE2170">
      <w:pPr>
        <w:pStyle w:val="a3"/>
        <w:jc w:val="both"/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</w:pPr>
      <w:r w:rsidRPr="002823F5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На судебное заседание заявитель К. не явилась, ранее в ходе подготовки пояснила, что ее супруг С, 01.12.196</w:t>
      </w:r>
      <w:r w:rsidR="009A40F3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2 года рождения умер 05.07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.201</w:t>
      </w:r>
      <w:r w:rsidR="009A40F3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 года. Они состояли в браке с 11.08.198</w:t>
      </w:r>
      <w:r w:rsidR="009A40F3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 года, от которого у них родилось трое детей. При обращении к нотариусу с заявлением о принятии наследства, открывшегося после смерти супруга, а именно жилого дома, земельного участка, автомашины и пенсионных накоплений ей было отказано в связи с расхождением в документах умершего: даты рождения, отчества и данных об отце супруга.</w:t>
      </w:r>
      <w:r w:rsidRPr="002823F5">
        <w:rPr>
          <w:rFonts w:ascii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2823F5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При  обращении в органы </w:t>
      </w:r>
      <w:proofErr w:type="spellStart"/>
      <w:r w:rsidRPr="002823F5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ЗАГСа</w:t>
      </w:r>
      <w:proofErr w:type="spellEnd"/>
      <w:r w:rsidRPr="002823F5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 для внесений исправлений по вышеуказанным фактам,  получен отказ. Установление вышеуказанные юридические факты,  необходимо 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ей </w:t>
      </w:r>
      <w:r w:rsidRPr="002823F5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для получения свидетельство о праве на наследство. </w:t>
      </w:r>
    </w:p>
    <w:p w:rsidR="00EE2170" w:rsidRPr="002823F5" w:rsidRDefault="00EE2170" w:rsidP="00EE2170">
      <w:pPr>
        <w:pStyle w:val="a3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ab/>
        <w:t xml:space="preserve"> В суде представитель заявителя</w:t>
      </w:r>
      <w:proofErr w:type="gramStart"/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9A40F3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Б</w:t>
      </w:r>
      <w:proofErr w:type="gramEnd"/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 поддержал заявленные требования его доверителя, изложил указанное в заявлении, п</w:t>
      </w:r>
      <w:r w:rsidRPr="002823F5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роси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л</w:t>
      </w:r>
      <w:r w:rsidRPr="002823F5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 установить неправильность записи в книгах записей  гражданского состояния, именно 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внести исправления в  актовую запись о рождении № 1</w:t>
      </w:r>
      <w:r w:rsidR="009A40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от 13.04.199</w:t>
      </w:r>
      <w:r w:rsidR="009A40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7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года, выданной Д</w:t>
      </w:r>
      <w:r w:rsidR="009A40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ким сельсоветом Д</w:t>
      </w:r>
      <w:r w:rsidR="009A40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ого района З</w:t>
      </w:r>
      <w:r w:rsidR="009A40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кой области, где  указать отчество</w:t>
      </w:r>
      <w:r w:rsidR="009A40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гр.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 как «Х</w:t>
      </w:r>
      <w:r w:rsidR="009A40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», а в графе отец указать С-</w:t>
      </w:r>
      <w:proofErr w:type="spellStart"/>
      <w:r w:rsidR="009A40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</w:t>
      </w:r>
      <w:proofErr w:type="spellEnd"/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Х, вместо «К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 и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актовую запись  о регистрации брака № </w:t>
      </w:r>
      <w:r w:rsidR="009A40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8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от 11.08.198</w:t>
      </w:r>
      <w:r w:rsidR="009A40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года выданной К</w:t>
      </w:r>
      <w:r w:rsidR="009A40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ким сельским советом Д</w:t>
      </w:r>
      <w:r w:rsidR="009A40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="003B2C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ого района У-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кой области и указать месяц и год рождения</w:t>
      </w:r>
      <w:proofErr w:type="gramStart"/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</w:t>
      </w:r>
      <w:proofErr w:type="gramEnd"/>
      <w:r w:rsidR="003B2C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01 февраля 1962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года, как « 01 декабря 196</w:t>
      </w:r>
      <w:r w:rsidR="003B2C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года».</w:t>
      </w:r>
    </w:p>
    <w:p w:rsidR="00EE2170" w:rsidRDefault="00EE2170" w:rsidP="00EE21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        Представитель  </w:t>
      </w:r>
      <w:r>
        <w:rPr>
          <w:rFonts w:ascii="Times New Roman" w:hAnsi="Times New Roman" w:cs="Times New Roman"/>
          <w:sz w:val="28"/>
          <w:szCs w:val="28"/>
          <w:lang w:eastAsia="ru-RU"/>
        </w:rPr>
        <w:t>Управления юстиции З</w:t>
      </w:r>
      <w:r w:rsidR="003B2CB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 района </w:t>
      </w:r>
      <w:proofErr w:type="spellStart"/>
      <w:r w:rsidR="003B2CB6">
        <w:rPr>
          <w:rFonts w:ascii="Times New Roman" w:hAnsi="Times New Roman" w:cs="Times New Roman"/>
          <w:sz w:val="28"/>
          <w:szCs w:val="28"/>
          <w:lang w:eastAsia="ru-RU"/>
        </w:rPr>
        <w:t>гр.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на судебное заседание не явился, ранее в ходе подготовки пояснил, что 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, обратилась </w:t>
      </w:r>
      <w:proofErr w:type="gramStart"/>
      <w:r w:rsidRPr="002823F5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>изменени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в актов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записи о рождении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и регистрации брака супруга С, 01.12.196</w:t>
      </w:r>
      <w:r w:rsidR="003B2CB6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рождения. Вместе с тем, запросив все сведения, ей было отказано. Не возражает против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удовлетворения заявления, поскольку как ими было установлено, в свидетельстве о рождении отца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его имя указано как «Х», а не «К», как указано в свидетельство о рождении наследодателя С, в связи с чем, его отчество необходимо указать как «Х», вместо «К». Кроме того, в свидетельство о браке так же неправильно указан месяц и год рождения супруга заявителя, вместо 01.12.196</w:t>
      </w:r>
      <w:r w:rsidR="003B2CB6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года, что соответствует свидетельству о рождении, и удостоверению личности, указано 01.02.196</w:t>
      </w:r>
      <w:r w:rsidR="003B2CB6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E2170" w:rsidRDefault="00EE2170" w:rsidP="00EE21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Представитель ГУ «З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AE2670">
        <w:rPr>
          <w:rFonts w:ascii="Times New Roman" w:hAnsi="Times New Roman" w:cs="Times New Roman"/>
          <w:sz w:val="28"/>
          <w:szCs w:val="28"/>
          <w:lang w:eastAsia="ru-RU"/>
        </w:rPr>
        <w:t>гр.А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на судебное заявление не явилась, просила рассмотреть дело без ее участия, возражение по заявлению не имеет.</w:t>
      </w:r>
    </w:p>
    <w:p w:rsidR="00EE2170" w:rsidRPr="002823F5" w:rsidRDefault="00EE2170" w:rsidP="00EE21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        Выслушав представителя заявителя,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принимая во внимание пояснения, данные ранее заявителем, представителем 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О»</w:t>
      </w:r>
      <w:proofErr w:type="spellEnd"/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, исследовав представленные доказательства и установив имеющие значение для дела обстоятельства,  суд приходит к следующему.   </w:t>
      </w:r>
    </w:p>
    <w:p w:rsidR="00EE2170" w:rsidRDefault="00EE2170" w:rsidP="00EE21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        Из актовой записи о рождении</w:t>
      </w:r>
      <w:proofErr w:type="gramStart"/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13.04.199</w:t>
      </w:r>
      <w:r w:rsidR="00AE26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7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года, выданной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повторно 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Д</w:t>
      </w:r>
      <w:r w:rsidR="00AE26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-к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им сельсоветом Д</w:t>
      </w:r>
      <w:r w:rsidR="00AE26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ого района З</w:t>
      </w:r>
      <w:r w:rsidR="00AE26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кой области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, следует, что  </w:t>
      </w:r>
      <w:r>
        <w:rPr>
          <w:rFonts w:ascii="Times New Roman" w:hAnsi="Times New Roman" w:cs="Times New Roman"/>
          <w:sz w:val="28"/>
          <w:szCs w:val="28"/>
          <w:lang w:eastAsia="ru-RU"/>
        </w:rPr>
        <w:t>время рождения указано 01.12.196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года, отчество 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значится 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, в графе отец указано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AE2670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, мать 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К.</w:t>
      </w:r>
    </w:p>
    <w:p w:rsidR="00EE2170" w:rsidRDefault="00EE2170" w:rsidP="00EE21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Из актовой записи о рождении отца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№ 1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04 апреля 193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года, выданного отделом актов гражданского состояния народного комиссариата внутренних дел СССР имя С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указано как Х, 24.01.193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рождения.</w:t>
      </w:r>
    </w:p>
    <w:p w:rsidR="00EE2170" w:rsidRDefault="00EE2170" w:rsidP="00EE2170">
      <w:pPr>
        <w:pStyle w:val="a3"/>
        <w:jc w:val="both"/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</w:pPr>
      <w:r w:rsidRPr="002823F5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         Из актовой записи о 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браке </w:t>
      </w:r>
      <w:proofErr w:type="gramStart"/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С</w:t>
      </w:r>
      <w:r w:rsidR="00AE2670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ова</w:t>
      </w:r>
      <w:proofErr w:type="spellEnd"/>
      <w:proofErr w:type="gramEnd"/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 А</w:t>
      </w:r>
      <w:r w:rsidR="00AE2670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Х </w:t>
      </w:r>
      <w:r w:rsidRPr="002823F5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7</w:t>
      </w:r>
      <w:r w:rsidRPr="002823F5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11.08.198</w:t>
      </w:r>
      <w:r w:rsidR="00AE2670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0</w:t>
      </w:r>
      <w:r w:rsidRPr="002823F5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 года выданной 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К</w:t>
      </w:r>
      <w:r w:rsidR="00AE2670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им сельским советом Д</w:t>
      </w:r>
      <w:r w:rsidR="00AE26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ого района У</w:t>
      </w:r>
      <w:r w:rsidR="00AE26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кой области</w:t>
      </w:r>
      <w:r w:rsidRPr="002823F5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, следует, что 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месяц и </w:t>
      </w:r>
      <w:r w:rsidR="00AE2670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год рождения указан февраль 1962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 года.</w:t>
      </w:r>
    </w:p>
    <w:p w:rsidR="00EE2170" w:rsidRDefault="00EE2170" w:rsidP="00EE21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        Согласно актов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ой записи о смерти 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за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20-205-14-0000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000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13.1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.2014 года 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>выданно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й отделом ЗАГС № 2 З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района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А.Х.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>, знач</w:t>
      </w:r>
      <w:r>
        <w:rPr>
          <w:rFonts w:ascii="Times New Roman" w:hAnsi="Times New Roman" w:cs="Times New Roman"/>
          <w:sz w:val="28"/>
          <w:szCs w:val="28"/>
          <w:lang w:eastAsia="ru-RU"/>
        </w:rPr>
        <w:t>ится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, 01.12.196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рождения.</w:t>
      </w:r>
    </w:p>
    <w:p w:rsidR="00EE2170" w:rsidRPr="002823F5" w:rsidRDefault="00EE2170" w:rsidP="00EE21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        Судом установлено, что заявительница обращалась с заявлением о внесении исправлений в записи  акта гражданского состояния  о рождении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супруга и регистрации брака супруга С</w:t>
      </w:r>
      <w:r w:rsidR="00AE2670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А.Х.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части изменения месяца и года рождения, а так же имени отца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в ЗАГС</w:t>
      </w:r>
      <w:proofErr w:type="gramStart"/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однако  в удовлетворении ее требовании было отказано, о чем  имеется письменное заключение. </w:t>
      </w:r>
    </w:p>
    <w:p w:rsidR="00EE2170" w:rsidRPr="002823F5" w:rsidRDefault="00EE2170" w:rsidP="00EE21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2823F5">
        <w:rPr>
          <w:rFonts w:ascii="Times New Roman" w:hAnsi="Times New Roman" w:cs="Times New Roman"/>
          <w:bCs/>
          <w:sz w:val="28"/>
          <w:szCs w:val="28"/>
          <w:lang w:eastAsia="ru-RU"/>
        </w:rPr>
        <w:t>Таким образом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2823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судом достоверно установлено, что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С. п</w:t>
      </w:r>
      <w:r w:rsidRPr="002823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 документам удостоверяющий личности был как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С, 01 декабря 196</w:t>
      </w:r>
      <w:r w:rsidR="00247044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года рождения</w:t>
      </w:r>
      <w:r w:rsidRPr="002823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что </w:t>
      </w:r>
      <w:r w:rsidRPr="002823F5">
        <w:rPr>
          <w:rFonts w:ascii="Times New Roman" w:hAnsi="Times New Roman" w:cs="Times New Roman"/>
          <w:bCs/>
          <w:sz w:val="28"/>
          <w:szCs w:val="28"/>
          <w:lang w:eastAsia="ru-RU"/>
        </w:rPr>
        <w:t>подтверждается свидетельством о смерти, котор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ое</w:t>
      </w:r>
      <w:r w:rsidRPr="002823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выдается на основании удостоверения личности. 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>Кроме того, правоустанавливающие документы  выданы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proofErr w:type="gramStart"/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eastAsia="ru-RU"/>
        </w:rPr>
        <w:t>решение Акима о предоставлении земельного участка, государственный акт на земельный участок, тех. паспорт на автомашину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>свидетельствует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неправильности 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>записи в книгах записей актов гражданского состояния  при выдаче свидетельства о рождении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регистрации брака С</w:t>
      </w:r>
      <w:r w:rsidR="0024704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EE2170" w:rsidRPr="002823F5" w:rsidRDefault="00EE2170" w:rsidP="00EE21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        Также судом установлено, что</w:t>
      </w:r>
      <w:proofErr w:type="gramStart"/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23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является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супругой </w:t>
      </w:r>
      <w:r w:rsidRPr="002823F5">
        <w:rPr>
          <w:rFonts w:ascii="Times New Roman" w:hAnsi="Times New Roman" w:cs="Times New Roman"/>
          <w:bCs/>
          <w:sz w:val="28"/>
          <w:szCs w:val="28"/>
          <w:lang w:eastAsia="ru-RU"/>
        </w:rPr>
        <w:t>умершего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2823F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E2170" w:rsidRPr="002823F5" w:rsidRDefault="00EE2170" w:rsidP="00EE21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        Установление  данного факта  имеет для заявителя  юридическое значение, поскольку необходимо для получения свидетельство о праве на наследство. </w:t>
      </w:r>
    </w:p>
    <w:p w:rsidR="00EE2170" w:rsidRPr="002823F5" w:rsidRDefault="00EE2170" w:rsidP="00EE21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3F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Согласно ст.318 ГПК РК суд рассматривает дела об установлении неправильности   записи в книгах записей гражданского состояния, если органы записей  актов гражданского состояния  при отсутствии спора  о праве отказались внести исправления в произведенную запись.</w:t>
      </w:r>
    </w:p>
    <w:p w:rsidR="00EE2170" w:rsidRPr="002823F5" w:rsidRDefault="00EE2170" w:rsidP="00EE21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         При таких обстоятельствах, поскольку оснований для отказа не имеется, суд считает заявление</w:t>
      </w:r>
      <w:proofErr w:type="gramStart"/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подлежащим удовлетворению. </w:t>
      </w:r>
    </w:p>
    <w:p w:rsidR="00EE2170" w:rsidRPr="002823F5" w:rsidRDefault="00EE2170" w:rsidP="00EE21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         На основании </w:t>
      </w:r>
      <w:proofErr w:type="gramStart"/>
      <w:r w:rsidRPr="002823F5">
        <w:rPr>
          <w:rFonts w:ascii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 w:rsidRPr="002823F5">
        <w:rPr>
          <w:rFonts w:ascii="Times New Roman" w:hAnsi="Times New Roman" w:cs="Times New Roman"/>
          <w:sz w:val="28"/>
          <w:szCs w:val="28"/>
          <w:lang w:eastAsia="ru-RU"/>
        </w:rPr>
        <w:t xml:space="preserve"> и руководствуясь ст. ст. 217-221ГПК РК суд, </w:t>
      </w:r>
    </w:p>
    <w:p w:rsidR="00EE2170" w:rsidRDefault="00EE2170" w:rsidP="00EE2170">
      <w:pPr>
        <w:spacing w:after="0" w:line="240" w:lineRule="exact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170" w:rsidRPr="002823F5" w:rsidRDefault="00EE2170" w:rsidP="00EE2170">
      <w:pPr>
        <w:spacing w:after="0" w:line="240" w:lineRule="exact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23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8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</w:t>
      </w:r>
    </w:p>
    <w:p w:rsidR="00EE2170" w:rsidRPr="002823F5" w:rsidRDefault="00EE2170" w:rsidP="00EE2170">
      <w:pPr>
        <w:spacing w:after="0" w:line="240" w:lineRule="exact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170" w:rsidRPr="002823F5" w:rsidRDefault="00EE2170" w:rsidP="00EE217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Заявление </w:t>
      </w:r>
      <w:r w:rsidRPr="002823F5">
        <w:rPr>
          <w:rFonts w:ascii="Times New Roman" w:eastAsia="Times New Roman" w:hAnsi="Times New Roman" w:cs="Times New Roman"/>
          <w:bCs/>
          <w:iCs/>
          <w:color w:val="000000"/>
          <w:kern w:val="32"/>
          <w:sz w:val="28"/>
          <w:szCs w:val="28"/>
          <w:lang w:eastAsia="ru-RU"/>
        </w:rPr>
        <w:t>К</w:t>
      </w:r>
      <w:r w:rsidR="00247044">
        <w:rPr>
          <w:rFonts w:ascii="Times New Roman" w:eastAsia="Times New Roman" w:hAnsi="Times New Roman" w:cs="Times New Roman"/>
          <w:bCs/>
          <w:iCs/>
          <w:color w:val="000000"/>
          <w:kern w:val="32"/>
          <w:sz w:val="28"/>
          <w:szCs w:val="28"/>
          <w:lang w:eastAsia="ru-RU"/>
        </w:rPr>
        <w:t>.</w:t>
      </w:r>
      <w:r w:rsidRPr="002823F5">
        <w:rPr>
          <w:rFonts w:ascii="Times New Roman" w:eastAsia="Times New Roman" w:hAnsi="Times New Roman" w:cs="Times New Roman"/>
          <w:bCs/>
          <w:iCs/>
          <w:color w:val="000000"/>
          <w:kern w:val="32"/>
          <w:sz w:val="28"/>
          <w:szCs w:val="28"/>
          <w:lang w:eastAsia="ru-RU"/>
        </w:rPr>
        <w:t xml:space="preserve"> 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 установлении неправильностей записи актов  гражданского состояния,  удовлетворить.</w:t>
      </w:r>
    </w:p>
    <w:p w:rsidR="00EE2170" w:rsidRPr="002823F5" w:rsidRDefault="00EE2170" w:rsidP="00EE217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Установить неправильность записи в книгах записей актов гражданского состояния и внести исправления в  актовую запись о рождении № 11 от 13.04.199</w:t>
      </w:r>
      <w:r w:rsidR="002470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7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года, выданной </w:t>
      </w:r>
      <w:proofErr w:type="gramStart"/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Д</w:t>
      </w:r>
      <w:r w:rsidR="002470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им</w:t>
      </w:r>
      <w:proofErr w:type="gramEnd"/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сельсоветом Д</w:t>
      </w:r>
      <w:r w:rsidR="002470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ого района З</w:t>
      </w:r>
      <w:r w:rsidR="002470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ой области, где  указать отчество С</w:t>
      </w:r>
      <w:r w:rsidR="002470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.А.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 как «Х», а в графе отец указать С</w:t>
      </w:r>
      <w:r w:rsidR="002470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Х</w:t>
      </w:r>
      <w:r w:rsidR="002470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 вместо «К».</w:t>
      </w:r>
    </w:p>
    <w:p w:rsidR="00EE2170" w:rsidRPr="002823F5" w:rsidRDefault="00EE2170" w:rsidP="00EE217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Установить неправильность записи в книгах записей актов гражданского состояния и внести исправления в актовую запись  о регистрации брака № 7 от 11.08.198</w:t>
      </w:r>
      <w:r w:rsidR="002470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года выданной К</w:t>
      </w:r>
      <w:r w:rsidR="002470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ким сельским советом </w:t>
      </w:r>
      <w:proofErr w:type="gramStart"/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Д</w:t>
      </w:r>
      <w:r w:rsidR="002470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ого</w:t>
      </w:r>
      <w:proofErr w:type="gramEnd"/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района У</w:t>
      </w:r>
      <w:r w:rsidR="002470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кой области и указать месяц и год рождения С</w:t>
      </w:r>
      <w:r w:rsidR="002470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01 февраля 196</w:t>
      </w:r>
      <w:r w:rsidR="002470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</w:t>
      </w:r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года, как « 01 декабря 196</w:t>
      </w:r>
      <w:r w:rsidR="002470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bookmarkStart w:id="0" w:name="_GoBack"/>
      <w:bookmarkEnd w:id="0"/>
      <w:r w:rsidRPr="002823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года».</w:t>
      </w:r>
    </w:p>
    <w:p w:rsidR="00EE2170" w:rsidRPr="002823F5" w:rsidRDefault="00EE2170" w:rsidP="00EE2170">
      <w:pPr>
        <w:rPr>
          <w:lang w:eastAsia="ru-RU"/>
        </w:rPr>
      </w:pPr>
    </w:p>
    <w:p w:rsidR="00EE2170" w:rsidRPr="002823F5" w:rsidRDefault="00EE2170" w:rsidP="00EE2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и (или) опротестовано с соблюдением требований статей 334, 335 ГПК РК в апелляционную судебную коллегию по гражданским и административным делам Западно-Казахстанского  областного суда  через суд № 2 </w:t>
      </w:r>
      <w:proofErr w:type="spellStart"/>
      <w:r w:rsidRPr="002823F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proofErr w:type="spellEnd"/>
      <w:r w:rsidRPr="0028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Западно-Казахстанской области, в течение 15 дней со дня вручения копии решения.</w:t>
      </w:r>
    </w:p>
    <w:p w:rsidR="00EE2170" w:rsidRPr="002823F5" w:rsidRDefault="00EE2170" w:rsidP="00EE2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2170" w:rsidRPr="002823F5" w:rsidRDefault="00EE2170" w:rsidP="00EE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2170" w:rsidRPr="002823F5" w:rsidRDefault="00EE2170" w:rsidP="00EE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Судья                                                           Сидорова А.Н.</w:t>
      </w:r>
    </w:p>
    <w:p w:rsidR="00EE2170" w:rsidRPr="002823F5" w:rsidRDefault="00EE2170" w:rsidP="00EE2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170" w:rsidRPr="002823F5" w:rsidRDefault="00EE2170" w:rsidP="00EE21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2170" w:rsidRPr="002823F5" w:rsidRDefault="00EE2170" w:rsidP="00EE2170"/>
    <w:p w:rsidR="00EE2170" w:rsidRDefault="00EE2170" w:rsidP="00EE2170"/>
    <w:p w:rsidR="00BB12B6" w:rsidRDefault="00BB12B6"/>
    <w:sectPr w:rsidR="00BB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8"/>
    <w:rsid w:val="00247044"/>
    <w:rsid w:val="00280A85"/>
    <w:rsid w:val="003B2CB6"/>
    <w:rsid w:val="005244B8"/>
    <w:rsid w:val="00791AF2"/>
    <w:rsid w:val="009A40F3"/>
    <w:rsid w:val="00AE2670"/>
    <w:rsid w:val="00BB12B6"/>
    <w:rsid w:val="00E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1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6</cp:revision>
  <dcterms:created xsi:type="dcterms:W3CDTF">2016-02-11T08:26:00Z</dcterms:created>
  <dcterms:modified xsi:type="dcterms:W3CDTF">2016-02-11T09:00:00Z</dcterms:modified>
</cp:coreProperties>
</file>