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666CB">
        <w:rPr>
          <w:rFonts w:ascii="Times New Roman" w:hAnsi="Times New Roman" w:cs="Times New Roman"/>
          <w:b/>
          <w:sz w:val="28"/>
          <w:szCs w:val="28"/>
        </w:rPr>
        <w:tab/>
        <w:t>Дело №2-17/2015</w:t>
      </w:r>
      <w:r w:rsidRPr="000666CB">
        <w:rPr>
          <w:rFonts w:ascii="Times New Roman" w:hAnsi="Times New Roman" w:cs="Times New Roman"/>
          <w:b/>
          <w:sz w:val="28"/>
          <w:szCs w:val="28"/>
        </w:rPr>
        <w:tab/>
      </w:r>
    </w:p>
    <w:p w:rsidR="000666CB" w:rsidRDefault="000666CB" w:rsidP="0006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6CB" w:rsidRPr="000666CB" w:rsidRDefault="000666CB" w:rsidP="0006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6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666CB" w:rsidRPr="000666CB" w:rsidRDefault="000666CB" w:rsidP="0006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6CB">
        <w:rPr>
          <w:rFonts w:ascii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0666CB" w:rsidRPr="000666CB" w:rsidRDefault="000666CB" w:rsidP="0006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6CB" w:rsidRP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>02 февраля 2015 года</w:t>
      </w:r>
      <w:r w:rsidRPr="000666CB">
        <w:rPr>
          <w:rFonts w:ascii="Times New Roman" w:hAnsi="Times New Roman" w:cs="Times New Roman"/>
          <w:sz w:val="28"/>
          <w:szCs w:val="28"/>
        </w:rPr>
        <w:tab/>
      </w:r>
      <w:r w:rsidRPr="000666CB">
        <w:rPr>
          <w:rFonts w:ascii="Times New Roman" w:hAnsi="Times New Roman" w:cs="Times New Roman"/>
          <w:sz w:val="28"/>
          <w:szCs w:val="28"/>
        </w:rPr>
        <w:tab/>
      </w:r>
      <w:r w:rsidRPr="000666CB">
        <w:rPr>
          <w:rFonts w:ascii="Times New Roman" w:hAnsi="Times New Roman" w:cs="Times New Roman"/>
          <w:sz w:val="28"/>
          <w:szCs w:val="28"/>
        </w:rPr>
        <w:tab/>
      </w:r>
      <w:r w:rsidRPr="000666CB">
        <w:rPr>
          <w:rFonts w:ascii="Times New Roman" w:hAnsi="Times New Roman" w:cs="Times New Roman"/>
          <w:sz w:val="28"/>
          <w:szCs w:val="28"/>
        </w:rPr>
        <w:tab/>
      </w:r>
      <w:r w:rsidRPr="000666CB">
        <w:rPr>
          <w:rFonts w:ascii="Times New Roman" w:hAnsi="Times New Roman" w:cs="Times New Roman"/>
          <w:sz w:val="28"/>
          <w:szCs w:val="28"/>
        </w:rPr>
        <w:tab/>
      </w:r>
      <w:r w:rsidRPr="000666CB">
        <w:rPr>
          <w:rFonts w:ascii="Times New Roman" w:hAnsi="Times New Roman" w:cs="Times New Roman"/>
          <w:sz w:val="28"/>
          <w:szCs w:val="28"/>
        </w:rPr>
        <w:tab/>
      </w:r>
      <w:r w:rsidRPr="000666CB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Pr="000666CB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0666CB">
        <w:rPr>
          <w:rFonts w:ascii="Times New Roman" w:hAnsi="Times New Roman" w:cs="Times New Roman"/>
          <w:sz w:val="28"/>
          <w:szCs w:val="28"/>
        </w:rPr>
        <w:t>елезинка</w:t>
      </w:r>
    </w:p>
    <w:p w:rsidR="000666CB" w:rsidRPr="000666CB" w:rsidRDefault="000666CB" w:rsidP="000666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66CB" w:rsidRPr="000666CB" w:rsidRDefault="000666CB" w:rsidP="00066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6CB">
        <w:rPr>
          <w:rFonts w:ascii="Times New Roman" w:eastAsia="MS Mincho" w:hAnsi="Times New Roman" w:cs="Times New Roman"/>
          <w:sz w:val="28"/>
          <w:szCs w:val="28"/>
        </w:rPr>
        <w:t xml:space="preserve">Железинский районный суд Павлодарской области в составе: председательствующего судьи </w:t>
      </w:r>
      <w:proofErr w:type="spellStart"/>
      <w:r w:rsidRPr="000666CB">
        <w:rPr>
          <w:rFonts w:ascii="Times New Roman" w:eastAsia="MS Mincho" w:hAnsi="Times New Roman" w:cs="Times New Roman"/>
          <w:sz w:val="28"/>
          <w:szCs w:val="28"/>
        </w:rPr>
        <w:t>Ертаева</w:t>
      </w:r>
      <w:proofErr w:type="spellEnd"/>
      <w:r w:rsidRPr="000666CB">
        <w:rPr>
          <w:rFonts w:ascii="Times New Roman" w:eastAsia="MS Mincho" w:hAnsi="Times New Roman" w:cs="Times New Roman"/>
          <w:sz w:val="28"/>
          <w:szCs w:val="28"/>
        </w:rPr>
        <w:t xml:space="preserve"> Г.М., при секретаре судебного заседания-главного специалиста </w:t>
      </w:r>
      <w:proofErr w:type="spellStart"/>
      <w:r w:rsidRPr="000666CB">
        <w:rPr>
          <w:rFonts w:ascii="Times New Roman" w:eastAsia="MS Mincho" w:hAnsi="Times New Roman" w:cs="Times New Roman"/>
          <w:sz w:val="28"/>
          <w:szCs w:val="28"/>
        </w:rPr>
        <w:t>Ешматовой</w:t>
      </w:r>
      <w:proofErr w:type="spellEnd"/>
      <w:r w:rsidRPr="000666CB">
        <w:rPr>
          <w:rFonts w:ascii="Times New Roman" w:eastAsia="MS Mincho" w:hAnsi="Times New Roman" w:cs="Times New Roman"/>
          <w:sz w:val="28"/>
          <w:szCs w:val="28"/>
        </w:rPr>
        <w:t xml:space="preserve"> Д.С., с участием заявителя </w:t>
      </w:r>
      <w:r>
        <w:rPr>
          <w:rFonts w:ascii="Times New Roman" w:eastAsia="MS Mincho" w:hAnsi="Times New Roman" w:cs="Times New Roman"/>
          <w:sz w:val="28"/>
          <w:szCs w:val="28"/>
        </w:rPr>
        <w:t>М.</w:t>
      </w:r>
      <w:r w:rsidRPr="000666CB">
        <w:rPr>
          <w:rFonts w:ascii="Times New Roman" w:eastAsia="MS Mincho" w:hAnsi="Times New Roman" w:cs="Times New Roman"/>
          <w:sz w:val="28"/>
          <w:szCs w:val="28"/>
        </w:rPr>
        <w:t xml:space="preserve">А.А., представителя заинтересованного лица ГУ «Управление юстиции Железинского района» </w:t>
      </w:r>
      <w:r>
        <w:rPr>
          <w:rFonts w:ascii="Times New Roman" w:eastAsia="MS Mincho" w:hAnsi="Times New Roman" w:cs="Times New Roman"/>
          <w:sz w:val="28"/>
          <w:szCs w:val="28"/>
        </w:rPr>
        <w:t>Г.</w:t>
      </w:r>
      <w:r w:rsidRPr="000666CB">
        <w:rPr>
          <w:rFonts w:ascii="Times New Roman" w:eastAsia="MS Mincho" w:hAnsi="Times New Roman" w:cs="Times New Roman"/>
          <w:sz w:val="28"/>
          <w:szCs w:val="28"/>
        </w:rPr>
        <w:t xml:space="preserve">В.А., рассмотрев в открытом судебном заседании в зале судебного заседания Железинского районного суда гражданское дело по заявлению </w:t>
      </w:r>
      <w:r>
        <w:rPr>
          <w:rFonts w:ascii="Times New Roman" w:eastAsia="MS Mincho" w:hAnsi="Times New Roman" w:cs="Times New Roman"/>
          <w:sz w:val="28"/>
          <w:szCs w:val="28"/>
        </w:rPr>
        <w:t>М.</w:t>
      </w:r>
      <w:r w:rsidRPr="000666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66CB">
        <w:rPr>
          <w:rFonts w:ascii="Times New Roman" w:hAnsi="Times New Roman" w:cs="Times New Roman"/>
          <w:sz w:val="28"/>
          <w:szCs w:val="28"/>
        </w:rPr>
        <w:t>об установлении неправильности записи актов гражданского</w:t>
      </w:r>
      <w:proofErr w:type="gramEnd"/>
      <w:r w:rsidRPr="000666CB">
        <w:rPr>
          <w:rFonts w:ascii="Times New Roman" w:hAnsi="Times New Roman" w:cs="Times New Roman"/>
          <w:sz w:val="28"/>
          <w:szCs w:val="28"/>
        </w:rPr>
        <w:t xml:space="preserve"> состояния, </w:t>
      </w:r>
    </w:p>
    <w:p w:rsidR="000666CB" w:rsidRPr="000666CB" w:rsidRDefault="000666CB" w:rsidP="00066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6CB" w:rsidRPr="000666CB" w:rsidRDefault="000666CB" w:rsidP="0006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6CB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0666CB" w:rsidRP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0666CB"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0666CB">
        <w:rPr>
          <w:rFonts w:ascii="Times New Roman" w:hAnsi="Times New Roman" w:cs="Times New Roman"/>
          <w:sz w:val="28"/>
          <w:szCs w:val="28"/>
        </w:rPr>
        <w:t>, обратился в суд с заявлением об установлении неправильности записи акта гражданского состояния, мотивируя свои требования тем, что в актовой записи о его рождении №23 от 30 ноября 1953 года составленной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 xml:space="preserve"> Кировским сельским советом Железинского района Павлодарской области данные о ребенке значатся «</w:t>
      </w: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 отчество отсутствует, в графе «сведения о родителях» фамилия и имя отца «</w:t>
      </w: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», фамилия и имя  матери</w:t>
      </w:r>
      <w:proofErr w:type="gramEnd"/>
      <w:r w:rsidRPr="000666C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 xml:space="preserve">». В актовой записи о заключении брака №16 от 16 июля 1975 года  составленной Башмачинским сельским округом Железинского района в отношении </w:t>
      </w:r>
      <w:r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, фамилия жениха до и после вступления в брак значится  «</w:t>
      </w:r>
      <w:r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», фамилия невесты после вступления в брак соответственно значится «</w:t>
      </w:r>
      <w:r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 xml:space="preserve">».  В актовой записи о браке №15 от 21 апреля 1964 года составленой Башмачинским сельским округом Железинского района в отношении родителей </w:t>
      </w:r>
      <w:r>
        <w:rPr>
          <w:rFonts w:ascii="Times New Roman" w:hAnsi="Times New Roman" w:cs="Times New Roman"/>
          <w:sz w:val="28"/>
          <w:szCs w:val="28"/>
          <w:lang w:val="kk-KZ"/>
        </w:rPr>
        <w:t>М.А.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kk-KZ"/>
        </w:rPr>
        <w:t>М.З.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 xml:space="preserve"> фамилия до и после вступления в брак заначится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 xml:space="preserve"> (а)» имя жениха значится «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», имя невесты «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». В актовой записи о смерти отца №02 от 02 февраля 1998 года составленной Башмачинским сельским округом Железинского района, фамилия и имя умершего значится «</w:t>
      </w:r>
      <w:r>
        <w:rPr>
          <w:rFonts w:ascii="Times New Roman" w:hAnsi="Times New Roman" w:cs="Times New Roman"/>
          <w:sz w:val="28"/>
          <w:szCs w:val="28"/>
          <w:lang w:val="kk-KZ"/>
        </w:rPr>
        <w:t>М.А.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 xml:space="preserve">ГУ «Управление юстиции Железинского района» ему отказано во внесении исправлений в запись акта гражданского состояния ввиду расхождения в написании фамилии, имени, отчества в актовых записях заявителя и отца, отсутствия возможности документального подтверждения правильного написания фамилии, имени и отчества заявителя. В соответствии со ст.183 Кодекса РК «О браке (супружестве) и семье» заявителю рекомендовано обратиться в суд. </w:t>
      </w: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0666CB">
        <w:rPr>
          <w:rFonts w:ascii="Times New Roman" w:hAnsi="Times New Roman" w:cs="Times New Roman"/>
          <w:sz w:val="28"/>
          <w:szCs w:val="28"/>
        </w:rPr>
        <w:t>В связи с чем, просит суд внести исправления в актовую запись о рождении №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0666CB">
        <w:rPr>
          <w:rFonts w:ascii="Times New Roman" w:hAnsi="Times New Roman" w:cs="Times New Roman"/>
          <w:sz w:val="28"/>
          <w:szCs w:val="28"/>
        </w:rPr>
        <w:t xml:space="preserve"> от 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30 ноября 1953 года фамилию ребенка с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 на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», имя «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 на «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 xml:space="preserve">», а также в актовую запись о браке №16 от 16 июня 1975 года 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lastRenderedPageBreak/>
        <w:t>фамилию жениха до и после вступления в брак с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 на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», фамилию невесты с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 на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».</w:t>
      </w:r>
      <w:proofErr w:type="gramEnd"/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 xml:space="preserve">Заинтересованное лицо – начальник ГУ «Управление юстиции </w:t>
      </w:r>
      <w:proofErr w:type="spellStart"/>
      <w:r w:rsidRPr="000666CB">
        <w:rPr>
          <w:rFonts w:ascii="Times New Roman" w:hAnsi="Times New Roman" w:cs="Times New Roman"/>
          <w:sz w:val="28"/>
          <w:szCs w:val="28"/>
        </w:rPr>
        <w:t>Железинского</w:t>
      </w:r>
      <w:proofErr w:type="spellEnd"/>
      <w:r w:rsidRPr="000666CB">
        <w:rPr>
          <w:rFonts w:ascii="Times New Roman" w:hAnsi="Times New Roman" w:cs="Times New Roman"/>
          <w:sz w:val="28"/>
          <w:szCs w:val="28"/>
        </w:rPr>
        <w:t xml:space="preserve"> района»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0666CB">
        <w:rPr>
          <w:rFonts w:ascii="Times New Roman" w:hAnsi="Times New Roman" w:cs="Times New Roman"/>
          <w:sz w:val="28"/>
          <w:szCs w:val="28"/>
        </w:rPr>
        <w:t xml:space="preserve"> заявление </w:t>
      </w:r>
      <w:r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666CB">
        <w:rPr>
          <w:rFonts w:ascii="Times New Roman" w:hAnsi="Times New Roman" w:cs="Times New Roman"/>
          <w:sz w:val="28"/>
          <w:szCs w:val="28"/>
        </w:rPr>
        <w:t xml:space="preserve">  поддержала, и не возражала против удовлетворения требования заявителя. </w:t>
      </w: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>Выслушав заявителя, представителя заинтересованного лица изучив материалы гражданского дела, установив и исследовав представленные доказательства, суд считает, что заявление подлежит удовлетворению по следующим основаниям.</w:t>
      </w: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ab/>
        <w:t>В соответствии с ч.7 ст.289 ГПК РК суд устанавливает факт неправильности записей актов гражданского состояния.</w:t>
      </w: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6CB">
        <w:rPr>
          <w:rFonts w:ascii="Times New Roman" w:hAnsi="Times New Roman" w:cs="Times New Roman"/>
          <w:sz w:val="28"/>
          <w:szCs w:val="28"/>
        </w:rPr>
        <w:tab/>
        <w:t>При этом</w:t>
      </w:r>
      <w:proofErr w:type="gramStart"/>
      <w:r w:rsidRPr="000666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666CB">
        <w:rPr>
          <w:rFonts w:ascii="Times New Roman" w:hAnsi="Times New Roman" w:cs="Times New Roman"/>
          <w:sz w:val="28"/>
          <w:szCs w:val="28"/>
        </w:rPr>
        <w:t xml:space="preserve"> в силу ст. 291 ГПК РК суд устанавливает факты, от которых зависит возникновение, изменение или прекращение личных либо имущественных прав граждан или юридических организаций.</w:t>
      </w: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ab/>
        <w:t>В соответствии со ст. 292 ГПК РК суд устанавливает факты, имеющие юридическое значение, лишь при невозможности получения заявителем в ином порядке надлежащих документов, удостоверяющих эти факты, а по делам об установлении неправильности записей актов гражданского состояния, если орган ЗАГС откажет заявителю во внесении изменений (исправлений).</w:t>
      </w: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ab/>
        <w:t xml:space="preserve">Довод заявителя о том, что он в ином порядке не может получить надлежащие документы, подтверждается заключением главного специалиста управления юстиции Железинского района, которым сообщается, что  заявителю отказано во внесении изменений в актовую запись ввиду расхождения фамилии и невозможности документального </w:t>
      </w:r>
      <w:proofErr w:type="spellStart"/>
      <w:r w:rsidRPr="000666CB">
        <w:rPr>
          <w:rFonts w:ascii="Times New Roman" w:hAnsi="Times New Roman" w:cs="Times New Roman"/>
          <w:sz w:val="28"/>
          <w:szCs w:val="28"/>
        </w:rPr>
        <w:t>идентифицирования</w:t>
      </w:r>
      <w:proofErr w:type="spellEnd"/>
      <w:r w:rsidRPr="000666CB">
        <w:rPr>
          <w:rFonts w:ascii="Times New Roman" w:hAnsi="Times New Roman" w:cs="Times New Roman"/>
          <w:sz w:val="28"/>
          <w:szCs w:val="28"/>
        </w:rPr>
        <w:t xml:space="preserve"> личности заявителя.</w:t>
      </w: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 xml:space="preserve">При этих и других, установленных и исследованных в судебном заседании обстоятельств, суд считает, что заявление </w:t>
      </w:r>
      <w:r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666CB">
        <w:rPr>
          <w:rFonts w:ascii="Times New Roman" w:hAnsi="Times New Roman" w:cs="Times New Roman"/>
          <w:sz w:val="28"/>
          <w:szCs w:val="28"/>
        </w:rPr>
        <w:t xml:space="preserve"> подлежит удовлетворению, поскольку обстоятельства, на которые он обосновывает свои требования, подтверждаются в совокупности достоверными, допустимыми и относимыми доказательствами. </w:t>
      </w: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proofErr w:type="gramStart"/>
      <w:r w:rsidRPr="000666CB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0666CB">
        <w:rPr>
          <w:rFonts w:ascii="Times New Roman" w:hAnsi="Times New Roman" w:cs="Times New Roman"/>
          <w:sz w:val="28"/>
          <w:szCs w:val="28"/>
        </w:rPr>
        <w:t>, руководствуясь ст. ст. 289, 320 ГПК РК, суд, -</w:t>
      </w:r>
    </w:p>
    <w:p w:rsidR="000666CB" w:rsidRPr="000666CB" w:rsidRDefault="000666CB" w:rsidP="0006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6C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666CB" w:rsidRPr="000666CB" w:rsidRDefault="000666CB" w:rsidP="000666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>М.</w:t>
      </w:r>
      <w:bookmarkStart w:id="0" w:name="_GoBack"/>
      <w:bookmarkEnd w:id="0"/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</w:t>
      </w:r>
      <w:r w:rsidRPr="000666CB">
        <w:rPr>
          <w:rFonts w:ascii="Times New Roman" w:hAnsi="Times New Roman" w:cs="Times New Roman"/>
          <w:sz w:val="28"/>
          <w:szCs w:val="28"/>
        </w:rPr>
        <w:t>об установлении неправильности записей актов гражданского состояния – удовлетворить.</w:t>
      </w: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>Установить неправильность записи в книгах записи актов гражданского состояния, а именно в актовой записи о рождении №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0666CB">
        <w:rPr>
          <w:rFonts w:ascii="Times New Roman" w:hAnsi="Times New Roman" w:cs="Times New Roman"/>
          <w:sz w:val="28"/>
          <w:szCs w:val="28"/>
        </w:rPr>
        <w:t xml:space="preserve"> от 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30 ноября 1953</w:t>
      </w:r>
      <w:r w:rsidRPr="000666CB">
        <w:rPr>
          <w:rFonts w:ascii="Times New Roman" w:hAnsi="Times New Roman" w:cs="Times New Roman"/>
          <w:sz w:val="28"/>
          <w:szCs w:val="28"/>
        </w:rPr>
        <w:t xml:space="preserve"> года составленной 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Кировским сельским советом Железинского</w:t>
      </w:r>
      <w:r w:rsidRPr="000666CB">
        <w:rPr>
          <w:rFonts w:ascii="Times New Roman" w:hAnsi="Times New Roman" w:cs="Times New Roman"/>
          <w:sz w:val="28"/>
          <w:szCs w:val="28"/>
        </w:rPr>
        <w:t xml:space="preserve"> района Павлодарской области, в актовой записи о браке за №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0666CB">
        <w:rPr>
          <w:rFonts w:ascii="Times New Roman" w:hAnsi="Times New Roman" w:cs="Times New Roman"/>
          <w:sz w:val="28"/>
          <w:szCs w:val="28"/>
        </w:rPr>
        <w:t xml:space="preserve"> от 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16 июня 1975</w:t>
      </w:r>
      <w:r w:rsidRPr="000666CB">
        <w:rPr>
          <w:rFonts w:ascii="Times New Roman" w:hAnsi="Times New Roman" w:cs="Times New Roman"/>
          <w:sz w:val="28"/>
          <w:szCs w:val="28"/>
        </w:rPr>
        <w:t xml:space="preserve"> года составленной 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Башмачинским</w:t>
      </w:r>
      <w:r w:rsidRPr="000666CB">
        <w:rPr>
          <w:rFonts w:ascii="Times New Roman" w:hAnsi="Times New Roman" w:cs="Times New Roman"/>
          <w:sz w:val="28"/>
          <w:szCs w:val="28"/>
        </w:rPr>
        <w:t xml:space="preserve"> сельским 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округом Железинского</w:t>
      </w:r>
      <w:r w:rsidRPr="000666CB">
        <w:rPr>
          <w:rFonts w:ascii="Times New Roman" w:hAnsi="Times New Roman" w:cs="Times New Roman"/>
          <w:sz w:val="28"/>
          <w:szCs w:val="28"/>
        </w:rPr>
        <w:t xml:space="preserve"> района Павлодарской области.   </w:t>
      </w: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0666CB">
        <w:rPr>
          <w:rFonts w:ascii="Times New Roman" w:hAnsi="Times New Roman" w:cs="Times New Roman"/>
          <w:sz w:val="28"/>
          <w:szCs w:val="28"/>
        </w:rPr>
        <w:t>Внести исправления в актовую запись о рождении №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0666CB">
        <w:rPr>
          <w:rFonts w:ascii="Times New Roman" w:hAnsi="Times New Roman" w:cs="Times New Roman"/>
          <w:sz w:val="28"/>
          <w:szCs w:val="28"/>
        </w:rPr>
        <w:t xml:space="preserve"> от 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30 ноября 1953 года фамилию ребенка с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 на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», имя «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 на «А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 xml:space="preserve">», а также в 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lastRenderedPageBreak/>
        <w:t>актовую запись о браке №16 от 16 июня 1975 года фамилию жениха до и после вступления в брак с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 на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», фамилию невесты с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 на 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666CB">
        <w:rPr>
          <w:rFonts w:ascii="Times New Roman" w:hAnsi="Times New Roman" w:cs="Times New Roman"/>
          <w:sz w:val="28"/>
          <w:szCs w:val="28"/>
          <w:lang w:val="kk-KZ"/>
        </w:rPr>
        <w:t>».</w:t>
      </w:r>
      <w:proofErr w:type="gramEnd"/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и опротестовано прокурором в Павлодарский областной суд через Железинский районный  суд в течение пятнадцати дней с момента получения копии решения.</w:t>
      </w: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6CB" w:rsidRPr="000666CB" w:rsidRDefault="000666CB" w:rsidP="0006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88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66CB">
        <w:rPr>
          <w:rFonts w:ascii="Times New Roman" w:hAnsi="Times New Roman" w:cs="Times New Roman"/>
          <w:sz w:val="28"/>
          <w:szCs w:val="28"/>
        </w:rPr>
        <w:t xml:space="preserve">Председательствующий судья:           </w:t>
      </w:r>
      <w:r w:rsidRPr="000666CB">
        <w:rPr>
          <w:rFonts w:ascii="Times New Roman" w:hAnsi="Times New Roman" w:cs="Times New Roman"/>
          <w:sz w:val="28"/>
          <w:szCs w:val="28"/>
        </w:rPr>
        <w:tab/>
      </w:r>
      <w:r w:rsidRPr="000666CB">
        <w:rPr>
          <w:rFonts w:ascii="Times New Roman" w:hAnsi="Times New Roman" w:cs="Times New Roman"/>
          <w:sz w:val="28"/>
          <w:szCs w:val="28"/>
        </w:rPr>
        <w:tab/>
      </w:r>
      <w:r w:rsidRPr="000666CB">
        <w:rPr>
          <w:rFonts w:ascii="Times New Roman" w:hAnsi="Times New Roman" w:cs="Times New Roman"/>
          <w:sz w:val="28"/>
          <w:szCs w:val="28"/>
        </w:rPr>
        <w:tab/>
      </w:r>
      <w:r w:rsidRPr="000666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66CB">
        <w:rPr>
          <w:rFonts w:ascii="Times New Roman" w:hAnsi="Times New Roman" w:cs="Times New Roman"/>
          <w:sz w:val="28"/>
          <w:szCs w:val="28"/>
        </w:rPr>
        <w:t>Г.Ерта</w:t>
      </w:r>
      <w:r>
        <w:rPr>
          <w:rFonts w:ascii="Times New Roman" w:hAnsi="Times New Roman" w:cs="Times New Roman"/>
          <w:sz w:val="28"/>
          <w:szCs w:val="28"/>
        </w:rPr>
        <w:t>ев</w:t>
      </w:r>
      <w:proofErr w:type="spellEnd"/>
    </w:p>
    <w:p w:rsid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верна.</w:t>
      </w:r>
    </w:p>
    <w:p w:rsid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Г.Ертаев</w:t>
      </w:r>
      <w:proofErr w:type="spellEnd"/>
    </w:p>
    <w:p w:rsid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Справка: решение вступило в законную силу 18.02.2015г.</w:t>
      </w:r>
    </w:p>
    <w:p w:rsid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Г.Ертаев</w:t>
      </w:r>
      <w:proofErr w:type="spellEnd"/>
    </w:p>
    <w:p w:rsidR="000666CB" w:rsidRPr="000666CB" w:rsidRDefault="000666CB" w:rsidP="000666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0666CB" w:rsidRPr="0006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6CB"/>
    <w:rsid w:val="000666CB"/>
    <w:rsid w:val="00B73578"/>
    <w:rsid w:val="00E4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666C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0666C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718-2960</dc:creator>
  <cp:keywords/>
  <dc:description/>
  <cp:lastModifiedBy>МАХАМБЕТОВА АСИЯ КЕНЕСОВНА</cp:lastModifiedBy>
  <cp:revision>3</cp:revision>
  <dcterms:created xsi:type="dcterms:W3CDTF">2016-02-11T10:37:00Z</dcterms:created>
  <dcterms:modified xsi:type="dcterms:W3CDTF">2016-02-19T08:37:00Z</dcterms:modified>
</cp:coreProperties>
</file>