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24" w:rsidRDefault="000F0024" w:rsidP="000F0024">
      <w:pPr>
        <w:jc w:val="center"/>
        <w:rPr>
          <w:sz w:val="28"/>
          <w:szCs w:val="28"/>
          <w:lang w:val="kk-KZ"/>
        </w:rPr>
      </w:pPr>
    </w:p>
    <w:p w:rsidR="000F0024" w:rsidRDefault="000F0024" w:rsidP="000F0024">
      <w:pPr>
        <w:jc w:val="center"/>
        <w:rPr>
          <w:sz w:val="28"/>
          <w:szCs w:val="28"/>
          <w:lang w:val="kk-KZ"/>
        </w:rPr>
      </w:pPr>
    </w:p>
    <w:p w:rsidR="000F0024" w:rsidRPr="000D33AD" w:rsidRDefault="000F0024" w:rsidP="000F0024">
      <w:pPr>
        <w:jc w:val="center"/>
        <w:rPr>
          <w:sz w:val="28"/>
          <w:szCs w:val="28"/>
          <w:lang w:val="kk-KZ"/>
        </w:rPr>
      </w:pPr>
      <w:r w:rsidRPr="000D33AD">
        <w:rPr>
          <w:sz w:val="28"/>
          <w:szCs w:val="28"/>
          <w:lang w:val="kk-KZ"/>
        </w:rPr>
        <w:t>Ұ Й Ғ А Р Ы М</w:t>
      </w:r>
    </w:p>
    <w:p w:rsidR="000F0024" w:rsidRPr="000D33AD" w:rsidRDefault="000F0024" w:rsidP="000F0024">
      <w:pPr>
        <w:jc w:val="center"/>
        <w:rPr>
          <w:sz w:val="28"/>
          <w:szCs w:val="28"/>
          <w:lang w:val="kk-KZ"/>
        </w:rPr>
      </w:pPr>
    </w:p>
    <w:p w:rsidR="000F0024" w:rsidRPr="000D33AD" w:rsidRDefault="000F0024" w:rsidP="000F0024">
      <w:pPr>
        <w:rPr>
          <w:sz w:val="28"/>
          <w:szCs w:val="28"/>
          <w:lang w:val="kk-KZ"/>
        </w:rPr>
      </w:pPr>
      <w:r>
        <w:rPr>
          <w:sz w:val="28"/>
          <w:szCs w:val="28"/>
          <w:lang w:val="kk-KZ"/>
        </w:rPr>
        <w:t>16 сәуір</w:t>
      </w:r>
      <w:r w:rsidRPr="000D33AD">
        <w:rPr>
          <w:sz w:val="28"/>
          <w:szCs w:val="28"/>
          <w:lang w:val="kk-KZ"/>
        </w:rPr>
        <w:t xml:space="preserve"> 2015 жыл</w:t>
      </w:r>
      <w:r w:rsidRPr="000D33AD">
        <w:rPr>
          <w:sz w:val="28"/>
          <w:szCs w:val="28"/>
          <w:lang w:val="kk-KZ"/>
        </w:rPr>
        <w:tab/>
      </w:r>
      <w:r w:rsidRPr="000D33AD">
        <w:rPr>
          <w:sz w:val="28"/>
          <w:szCs w:val="28"/>
          <w:lang w:val="kk-KZ"/>
        </w:rPr>
        <w:tab/>
      </w:r>
      <w:r w:rsidRPr="000D33AD">
        <w:rPr>
          <w:sz w:val="28"/>
          <w:szCs w:val="28"/>
          <w:lang w:val="kk-KZ"/>
        </w:rPr>
        <w:tab/>
      </w:r>
      <w:r w:rsidRPr="000D33AD">
        <w:rPr>
          <w:sz w:val="28"/>
          <w:szCs w:val="28"/>
          <w:lang w:val="kk-KZ"/>
        </w:rPr>
        <w:tab/>
        <w:t xml:space="preserve">    </w:t>
      </w:r>
      <w:r>
        <w:rPr>
          <w:sz w:val="28"/>
          <w:szCs w:val="28"/>
          <w:lang w:val="kk-KZ"/>
        </w:rPr>
        <w:t xml:space="preserve">                        </w:t>
      </w:r>
      <w:r w:rsidRPr="000D33AD">
        <w:rPr>
          <w:sz w:val="28"/>
          <w:szCs w:val="28"/>
          <w:lang w:val="kk-KZ"/>
        </w:rPr>
        <w:t>Қызылорда қаласы</w:t>
      </w:r>
    </w:p>
    <w:p w:rsidR="000F0024" w:rsidRPr="000D33AD" w:rsidRDefault="000F0024" w:rsidP="000F0024">
      <w:pPr>
        <w:jc w:val="center"/>
        <w:rPr>
          <w:sz w:val="28"/>
          <w:szCs w:val="28"/>
          <w:lang w:val="kk-KZ"/>
        </w:rPr>
      </w:pPr>
    </w:p>
    <w:p w:rsidR="000F0024" w:rsidRPr="000D33AD" w:rsidRDefault="000F0024" w:rsidP="000F0024">
      <w:pPr>
        <w:jc w:val="both"/>
        <w:rPr>
          <w:sz w:val="28"/>
          <w:szCs w:val="28"/>
          <w:lang w:val="kk-KZ"/>
        </w:rPr>
      </w:pPr>
      <w:r w:rsidRPr="000D33AD">
        <w:rPr>
          <w:sz w:val="28"/>
          <w:szCs w:val="28"/>
          <w:lang w:val="kk-KZ"/>
        </w:rPr>
        <w:t xml:space="preserve">            Қызылорда қалалық соты құрамында төрағалық етуші судья </w:t>
      </w:r>
      <w:r>
        <w:rPr>
          <w:sz w:val="28"/>
          <w:szCs w:val="28"/>
          <w:lang w:val="kk-KZ"/>
        </w:rPr>
        <w:t>Б.С.Пазылов</w:t>
      </w:r>
      <w:r w:rsidRPr="000D33AD">
        <w:rPr>
          <w:sz w:val="28"/>
          <w:szCs w:val="28"/>
          <w:lang w:val="kk-KZ"/>
        </w:rPr>
        <w:t xml:space="preserve">, </w:t>
      </w:r>
      <w:r>
        <w:rPr>
          <w:sz w:val="28"/>
          <w:szCs w:val="28"/>
          <w:lang w:val="kk-KZ"/>
        </w:rPr>
        <w:t xml:space="preserve">сот отырысының </w:t>
      </w:r>
      <w:r w:rsidRPr="000D33AD">
        <w:rPr>
          <w:sz w:val="28"/>
          <w:szCs w:val="28"/>
          <w:lang w:val="kk-KZ"/>
        </w:rPr>
        <w:t>хатшы</w:t>
      </w:r>
      <w:r>
        <w:rPr>
          <w:sz w:val="28"/>
          <w:szCs w:val="28"/>
          <w:lang w:val="kk-KZ"/>
        </w:rPr>
        <w:t>сы О.Сейсентаев</w:t>
      </w:r>
      <w:r w:rsidRPr="000D33AD">
        <w:rPr>
          <w:sz w:val="28"/>
          <w:szCs w:val="28"/>
          <w:lang w:val="kk-KZ"/>
        </w:rPr>
        <w:t xml:space="preserve"> болып, </w:t>
      </w:r>
      <w:r>
        <w:rPr>
          <w:sz w:val="28"/>
          <w:szCs w:val="28"/>
          <w:lang w:val="kk-KZ"/>
        </w:rPr>
        <w:t xml:space="preserve">арыз беруші Т.Ибрагимованың, талап қоюшы Ш.Нарымбетованың қатысуымен </w:t>
      </w:r>
      <w:r w:rsidRPr="000D33AD">
        <w:rPr>
          <w:sz w:val="28"/>
          <w:szCs w:val="28"/>
          <w:lang w:val="kk-KZ"/>
        </w:rPr>
        <w:t xml:space="preserve">өзінің ашық сот </w:t>
      </w:r>
      <w:r>
        <w:rPr>
          <w:sz w:val="28"/>
          <w:szCs w:val="28"/>
          <w:lang w:val="kk-KZ"/>
        </w:rPr>
        <w:t xml:space="preserve">отырысында, Қызылорда қалалық сотының сот мәжіліс залында </w:t>
      </w:r>
      <w:r w:rsidRPr="000D33AD">
        <w:rPr>
          <w:sz w:val="28"/>
          <w:szCs w:val="28"/>
          <w:lang w:val="kk-KZ"/>
        </w:rPr>
        <w:t>талап</w:t>
      </w:r>
      <w:r>
        <w:rPr>
          <w:sz w:val="28"/>
          <w:szCs w:val="28"/>
          <w:lang w:val="kk-KZ"/>
        </w:rPr>
        <w:t xml:space="preserve"> қоюшы </w:t>
      </w:r>
      <w:r w:rsidRPr="00A858AD">
        <w:rPr>
          <w:sz w:val="28"/>
          <w:szCs w:val="28"/>
          <w:lang w:val="kk-KZ"/>
        </w:rPr>
        <w:t xml:space="preserve">Нарымбетова Шахарбану Ибрагимовнаның </w:t>
      </w:r>
      <w:r w:rsidRPr="00C333CD">
        <w:rPr>
          <w:sz w:val="28"/>
          <w:szCs w:val="28"/>
          <w:lang w:val="kk-KZ"/>
        </w:rPr>
        <w:t xml:space="preserve">жауапкер </w:t>
      </w:r>
      <w:r w:rsidRPr="00A858AD">
        <w:rPr>
          <w:sz w:val="28"/>
          <w:szCs w:val="28"/>
          <w:lang w:val="kk-KZ"/>
        </w:rPr>
        <w:t xml:space="preserve">Ибрагимова Турган Идрисовнаның </w:t>
      </w:r>
      <w:r w:rsidRPr="00C333CD">
        <w:rPr>
          <w:sz w:val="28"/>
          <w:szCs w:val="28"/>
          <w:lang w:val="kk-KZ"/>
        </w:rPr>
        <w:t>жер учаскесіне заңсыз салы</w:t>
      </w:r>
      <w:r>
        <w:rPr>
          <w:sz w:val="28"/>
          <w:szCs w:val="28"/>
          <w:lang w:val="kk-KZ"/>
        </w:rPr>
        <w:t>н</w:t>
      </w:r>
      <w:r w:rsidRPr="00C333CD">
        <w:rPr>
          <w:sz w:val="28"/>
          <w:szCs w:val="28"/>
          <w:lang w:val="kk-KZ"/>
        </w:rPr>
        <w:t xml:space="preserve">ған құрлысын өз есебінен бұздыру </w:t>
      </w:r>
      <w:r w:rsidRPr="00A858AD">
        <w:rPr>
          <w:sz w:val="28"/>
          <w:szCs w:val="28"/>
          <w:lang w:val="kk-KZ"/>
        </w:rPr>
        <w:t xml:space="preserve">жайлы </w:t>
      </w:r>
      <w:r w:rsidRPr="000D33AD">
        <w:rPr>
          <w:sz w:val="28"/>
          <w:szCs w:val="28"/>
          <w:lang w:val="kk-KZ"/>
        </w:rPr>
        <w:t xml:space="preserve">азаматтық ісі бойынша жауапкер </w:t>
      </w:r>
      <w:r w:rsidRPr="00A858AD">
        <w:rPr>
          <w:sz w:val="28"/>
          <w:szCs w:val="28"/>
          <w:lang w:val="kk-KZ"/>
        </w:rPr>
        <w:t>Ибрагимова Турган Идрисовнаның</w:t>
      </w:r>
      <w:r w:rsidRPr="000D33AD">
        <w:rPr>
          <w:sz w:val="28"/>
          <w:szCs w:val="28"/>
          <w:lang w:val="kk-KZ"/>
        </w:rPr>
        <w:t xml:space="preserve"> сот шешімін </w:t>
      </w:r>
      <w:r>
        <w:rPr>
          <w:sz w:val="28"/>
          <w:szCs w:val="28"/>
          <w:lang w:val="kk-KZ"/>
        </w:rPr>
        <w:t>орындау мерзімін 2015 жылдың шілде  айына дейін ұзартуды сұраған</w:t>
      </w:r>
      <w:r w:rsidRPr="000D33AD">
        <w:rPr>
          <w:sz w:val="28"/>
          <w:szCs w:val="28"/>
          <w:lang w:val="kk-KZ"/>
        </w:rPr>
        <w:t xml:space="preserve"> арызын қарап,</w:t>
      </w:r>
    </w:p>
    <w:p w:rsidR="000F0024" w:rsidRPr="000D33AD" w:rsidRDefault="000F0024" w:rsidP="000F0024">
      <w:pPr>
        <w:jc w:val="both"/>
        <w:rPr>
          <w:sz w:val="28"/>
          <w:szCs w:val="28"/>
          <w:lang w:val="kk-KZ"/>
        </w:rPr>
      </w:pPr>
    </w:p>
    <w:p w:rsidR="000F0024" w:rsidRDefault="000F0024" w:rsidP="000F0024">
      <w:pPr>
        <w:jc w:val="center"/>
        <w:rPr>
          <w:sz w:val="28"/>
          <w:szCs w:val="28"/>
          <w:lang w:val="kk-KZ"/>
        </w:rPr>
      </w:pPr>
      <w:r w:rsidRPr="000D33AD">
        <w:rPr>
          <w:sz w:val="28"/>
          <w:szCs w:val="28"/>
          <w:lang w:val="kk-KZ"/>
        </w:rPr>
        <w:t>А Н Ы Қ Т А Ғ А Н Ы</w:t>
      </w:r>
    </w:p>
    <w:p w:rsidR="00742882" w:rsidRPr="000D33AD" w:rsidRDefault="00742882" w:rsidP="000F0024">
      <w:pPr>
        <w:jc w:val="center"/>
        <w:rPr>
          <w:sz w:val="28"/>
          <w:szCs w:val="28"/>
          <w:lang w:val="kk-KZ"/>
        </w:rPr>
      </w:pPr>
    </w:p>
    <w:p w:rsidR="000F0024" w:rsidRPr="000D33AD" w:rsidRDefault="000F0024" w:rsidP="000F0024">
      <w:pPr>
        <w:jc w:val="both"/>
        <w:rPr>
          <w:sz w:val="28"/>
          <w:szCs w:val="28"/>
          <w:lang w:val="kk-KZ"/>
        </w:rPr>
      </w:pPr>
      <w:r w:rsidRPr="000D33AD">
        <w:rPr>
          <w:sz w:val="28"/>
          <w:szCs w:val="28"/>
          <w:lang w:val="kk-KZ"/>
        </w:rPr>
        <w:tab/>
      </w:r>
      <w:r w:rsidR="00742882">
        <w:rPr>
          <w:sz w:val="28"/>
          <w:szCs w:val="28"/>
          <w:lang w:val="kk-KZ"/>
        </w:rPr>
        <w:t>Арыз беруші ж</w:t>
      </w:r>
      <w:r w:rsidRPr="000D33AD">
        <w:rPr>
          <w:sz w:val="28"/>
          <w:szCs w:val="28"/>
          <w:lang w:val="kk-KZ"/>
        </w:rPr>
        <w:t xml:space="preserve">ауапкер </w:t>
      </w:r>
      <w:r>
        <w:rPr>
          <w:sz w:val="28"/>
          <w:szCs w:val="28"/>
          <w:lang w:val="kk-KZ"/>
        </w:rPr>
        <w:t xml:space="preserve">Т.Ибрагимова қалалық сотқа арызбен жүгініп, онда </w:t>
      </w:r>
      <w:r w:rsidRPr="000D33AD">
        <w:rPr>
          <w:sz w:val="28"/>
          <w:szCs w:val="28"/>
          <w:lang w:val="kk-KZ"/>
        </w:rPr>
        <w:t xml:space="preserve">Қызылорда қалалық сотының </w:t>
      </w:r>
      <w:r>
        <w:rPr>
          <w:sz w:val="28"/>
          <w:szCs w:val="28"/>
          <w:lang w:val="kk-KZ"/>
        </w:rPr>
        <w:t>15.09.</w:t>
      </w:r>
      <w:r w:rsidRPr="000D33AD">
        <w:rPr>
          <w:sz w:val="28"/>
          <w:szCs w:val="28"/>
          <w:lang w:val="kk-KZ"/>
        </w:rPr>
        <w:t>201</w:t>
      </w:r>
      <w:r>
        <w:rPr>
          <w:sz w:val="28"/>
          <w:szCs w:val="28"/>
          <w:lang w:val="kk-KZ"/>
        </w:rPr>
        <w:t>4</w:t>
      </w:r>
      <w:r w:rsidRPr="000D33AD">
        <w:rPr>
          <w:sz w:val="28"/>
          <w:szCs w:val="28"/>
          <w:lang w:val="kk-KZ"/>
        </w:rPr>
        <w:t xml:space="preserve"> жыл</w:t>
      </w:r>
      <w:r>
        <w:rPr>
          <w:sz w:val="28"/>
          <w:szCs w:val="28"/>
          <w:lang w:val="kk-KZ"/>
        </w:rPr>
        <w:t>ғ</w:t>
      </w:r>
      <w:r w:rsidRPr="000D33AD">
        <w:rPr>
          <w:sz w:val="28"/>
          <w:szCs w:val="28"/>
          <w:lang w:val="kk-KZ"/>
        </w:rPr>
        <w:t>ы шешімімен талап</w:t>
      </w:r>
      <w:r>
        <w:rPr>
          <w:sz w:val="28"/>
          <w:szCs w:val="28"/>
          <w:lang w:val="kk-KZ"/>
        </w:rPr>
        <w:t xml:space="preserve"> қоюшы Ш.Нарымбетованың талап арызы қанағаттандырылып, өзіне </w:t>
      </w:r>
      <w:r w:rsidRPr="00D42A32">
        <w:rPr>
          <w:sz w:val="28"/>
          <w:szCs w:val="28"/>
          <w:lang w:val="kk-KZ"/>
        </w:rPr>
        <w:t xml:space="preserve">Қызылорда қаласы, </w:t>
      </w:r>
      <w:r w:rsidRPr="00C333CD">
        <w:rPr>
          <w:noProof/>
          <w:sz w:val="28"/>
          <w:szCs w:val="28"/>
          <w:lang w:val="kk-KZ"/>
        </w:rPr>
        <w:t>Шұғыла мөлтек ауданы № 51 «А» үй, 7 «</w:t>
      </w:r>
      <w:r>
        <w:rPr>
          <w:noProof/>
          <w:sz w:val="28"/>
          <w:szCs w:val="28"/>
          <w:lang w:val="kk-KZ"/>
        </w:rPr>
        <w:t>А</w:t>
      </w:r>
      <w:r w:rsidRPr="00C333CD">
        <w:rPr>
          <w:noProof/>
          <w:sz w:val="28"/>
          <w:szCs w:val="28"/>
          <w:lang w:val="kk-KZ"/>
        </w:rPr>
        <w:t>» пәтерін</w:t>
      </w:r>
      <w:r>
        <w:rPr>
          <w:noProof/>
          <w:sz w:val="28"/>
          <w:szCs w:val="28"/>
          <w:lang w:val="kk-KZ"/>
        </w:rPr>
        <w:t xml:space="preserve">ің алдында </w:t>
      </w:r>
      <w:r w:rsidRPr="00D42A32">
        <w:rPr>
          <w:sz w:val="28"/>
          <w:szCs w:val="28"/>
          <w:lang w:val="kk-KZ"/>
        </w:rPr>
        <w:t>орналасқан «</w:t>
      </w:r>
      <w:r>
        <w:rPr>
          <w:sz w:val="28"/>
          <w:szCs w:val="28"/>
          <w:lang w:val="kk-KZ"/>
        </w:rPr>
        <w:t>сарай</w:t>
      </w:r>
      <w:r w:rsidRPr="00D42A32">
        <w:rPr>
          <w:sz w:val="28"/>
          <w:szCs w:val="28"/>
          <w:lang w:val="kk-KZ"/>
        </w:rPr>
        <w:t>» құрылысының іргетасымен өз есебінен бұзу міндеттел</w:t>
      </w:r>
      <w:r>
        <w:rPr>
          <w:sz w:val="28"/>
          <w:szCs w:val="28"/>
          <w:lang w:val="kk-KZ"/>
        </w:rPr>
        <w:t>генін, құрылысты бұзуға мүмкіншілігі жоғын, оның үстіне Қызылорда қалалық сотына «Қызылорда су жүйесі» МКК-мен талап қоюшы Ш.Нарымбетоваға жер учаскесі табысталған Қызылорда қала әкімінің 28.02.2012 жылғы №3188 қаулысын, жер учаскесіне жеке меншік құқығын беретін актіні жарамсыз деп тану туралы талап арыз берілгенін, талап арыз бойынша азаматтық іс қозғалып қаралып жатқанын, осы іс бойынша шешім қабылданып, заңды күшіне енгенге дейін 15 қыркүйек 2014 жылғы сот шешімінің орындалу мерзімін 2015 жылдың шілде айына дейін ұзартуды сұраған.</w:t>
      </w:r>
    </w:p>
    <w:p w:rsidR="000F0024" w:rsidRDefault="000F0024" w:rsidP="000F0024">
      <w:pPr>
        <w:jc w:val="both"/>
        <w:rPr>
          <w:sz w:val="28"/>
          <w:szCs w:val="28"/>
          <w:lang w:val="kk-KZ"/>
        </w:rPr>
      </w:pPr>
      <w:r w:rsidRPr="000D33AD">
        <w:rPr>
          <w:sz w:val="28"/>
          <w:szCs w:val="28"/>
          <w:lang w:val="kk-KZ"/>
        </w:rPr>
        <w:tab/>
        <w:t>Сот</w:t>
      </w:r>
      <w:r>
        <w:rPr>
          <w:sz w:val="28"/>
          <w:szCs w:val="28"/>
          <w:lang w:val="kk-KZ"/>
        </w:rPr>
        <w:t xml:space="preserve"> </w:t>
      </w:r>
      <w:r w:rsidRPr="000D33AD">
        <w:rPr>
          <w:sz w:val="28"/>
          <w:szCs w:val="28"/>
          <w:lang w:val="kk-KZ"/>
        </w:rPr>
        <w:t>отырысында арыз</w:t>
      </w:r>
      <w:r>
        <w:rPr>
          <w:sz w:val="28"/>
          <w:szCs w:val="28"/>
          <w:lang w:val="kk-KZ"/>
        </w:rPr>
        <w:t xml:space="preserve"> беруші Т.Ибрагимова </w:t>
      </w:r>
      <w:r w:rsidRPr="000D33AD">
        <w:rPr>
          <w:sz w:val="28"/>
          <w:szCs w:val="28"/>
          <w:lang w:val="kk-KZ"/>
        </w:rPr>
        <w:t>арызын толық қуаттап</w:t>
      </w:r>
      <w:r>
        <w:rPr>
          <w:sz w:val="28"/>
          <w:szCs w:val="28"/>
          <w:lang w:val="kk-KZ"/>
        </w:rPr>
        <w:t xml:space="preserve">, 15 қыркүйек 2015 жылғы сот шешімімен келіспейтінін, себебі талап қоюшы Ш.Нарымбетоваға жер учаскесі заңсыз табысталғанын, ол жөнінде арызданғанымен арызы қанағаттандырылмағанын, сот шешімі шыққаннан кейін қала әкімдігіне жүгінгенін, Ш.Нарымбетоваға жер учаскесі заңсыз табысталғаны жайлы айтқанын, нәтижесімен «Қызылорда су жүйесі» МКК-мен талап қоюшы Ш.Нарымбетоваға берілген құжаттардың күшін жою жайлы талап арыз берілгенін, қазіргі таңда қаралып жатқанын, «Қызылорда су жүйесі» МКК-ның талап арызы қанағаттандырылған жағдайда сарайын бұзудың қажеттілігі болмайтынын, Ш.Нарымбетованың жер учаскесіне құжаттары күшін жойған жағдайда қала әкімдігімен ортақ жер учаскесі қайта бөлінетінін, қайта бөлінген жағдайда сарайы орналасқан жер учаскесін өзіне алу мүмкіншілігі барын, қазіргі таңда сарай құрылысына және орналасқан </w:t>
      </w:r>
      <w:r>
        <w:rPr>
          <w:sz w:val="28"/>
          <w:szCs w:val="28"/>
          <w:lang w:val="kk-KZ"/>
        </w:rPr>
        <w:lastRenderedPageBreak/>
        <w:t xml:space="preserve">жер учаскесіне құжаттары жоғын, бірақ азаматтық істің қаралу қорытындысын күту қажет екенін, жалпы сарайын бұзуға қарсылығы жоғын, тек қана Ш.Нарымбетоваға жер учаскесі заңсыз табысталғанын дәлелдей алмай жүргенін, оның үстіне 15 қыркүйек 2014 жылғы сот шешімін орындау мүмкіншілігі жоғын ескеріп, арызын қанағаттандыруды </w:t>
      </w:r>
      <w:r w:rsidRPr="000D33AD">
        <w:rPr>
          <w:sz w:val="28"/>
          <w:szCs w:val="28"/>
          <w:lang w:val="kk-KZ"/>
        </w:rPr>
        <w:t>сұра</w:t>
      </w:r>
      <w:r>
        <w:rPr>
          <w:sz w:val="28"/>
          <w:szCs w:val="28"/>
          <w:lang w:val="kk-KZ"/>
        </w:rPr>
        <w:t xml:space="preserve">йтынын көрсетті. </w:t>
      </w:r>
    </w:p>
    <w:p w:rsidR="000F0024" w:rsidRDefault="000F0024" w:rsidP="000F0024">
      <w:pPr>
        <w:jc w:val="both"/>
        <w:rPr>
          <w:sz w:val="28"/>
          <w:szCs w:val="28"/>
          <w:lang w:val="kk-KZ"/>
        </w:rPr>
      </w:pPr>
      <w:r>
        <w:rPr>
          <w:sz w:val="28"/>
          <w:szCs w:val="28"/>
          <w:lang w:val="kk-KZ"/>
        </w:rPr>
        <w:tab/>
      </w:r>
      <w:r w:rsidRPr="000D33AD">
        <w:rPr>
          <w:sz w:val="28"/>
          <w:szCs w:val="28"/>
          <w:lang w:val="kk-KZ"/>
        </w:rPr>
        <w:t>Сот</w:t>
      </w:r>
      <w:r>
        <w:rPr>
          <w:sz w:val="28"/>
          <w:szCs w:val="28"/>
          <w:lang w:val="kk-KZ"/>
        </w:rPr>
        <w:t xml:space="preserve"> </w:t>
      </w:r>
      <w:r w:rsidRPr="000D33AD">
        <w:rPr>
          <w:sz w:val="28"/>
          <w:szCs w:val="28"/>
          <w:lang w:val="kk-KZ"/>
        </w:rPr>
        <w:t>отырысында</w:t>
      </w:r>
      <w:r>
        <w:rPr>
          <w:sz w:val="28"/>
          <w:szCs w:val="28"/>
          <w:lang w:val="kk-KZ"/>
        </w:rPr>
        <w:t xml:space="preserve">  талап қоюшы Ш.Нарымбетова өз түсінігінде арызбен келіспей, 15 қыркүйек 2014 жылы талап арызы қанағаттандырылып, Т.Ибрагимоваға </w:t>
      </w:r>
      <w:r w:rsidRPr="00D42A32">
        <w:rPr>
          <w:sz w:val="28"/>
          <w:szCs w:val="28"/>
          <w:lang w:val="kk-KZ"/>
        </w:rPr>
        <w:t>«</w:t>
      </w:r>
      <w:r>
        <w:rPr>
          <w:sz w:val="28"/>
          <w:szCs w:val="28"/>
          <w:lang w:val="kk-KZ"/>
        </w:rPr>
        <w:t>сарай</w:t>
      </w:r>
      <w:r w:rsidRPr="00D42A32">
        <w:rPr>
          <w:sz w:val="28"/>
          <w:szCs w:val="28"/>
          <w:lang w:val="kk-KZ"/>
        </w:rPr>
        <w:t>» құрылысын іргетасымен өз есебінен бұзу міндеттел</w:t>
      </w:r>
      <w:r>
        <w:rPr>
          <w:sz w:val="28"/>
          <w:szCs w:val="28"/>
          <w:lang w:val="kk-KZ"/>
        </w:rPr>
        <w:t xml:space="preserve">генін, сот шешімі шыққанымен Т.Ибрагимованың түрлі арыздарымен орындалмай тұрғанын, «Қызылорда су жүйесі» МКК-ның қалалық сотқа өзіне қатысты жазған талап арызына сот шешімінің орындалуының қатысы жоғын, Т.Ибрагимова нақты дәлелдер ұсынбағанын, жеке бас араздығынан сот шешімін орындамай жүргенін, сондықтан арызды қанағаттандырусыз қалдыруды сұрайтынын көрсетті.   </w:t>
      </w:r>
    </w:p>
    <w:p w:rsidR="000F0024" w:rsidRPr="000D33AD" w:rsidRDefault="000F0024" w:rsidP="000F0024">
      <w:pPr>
        <w:jc w:val="both"/>
        <w:rPr>
          <w:sz w:val="28"/>
          <w:szCs w:val="28"/>
          <w:lang w:val="kk-KZ" w:eastAsia="ko-KR"/>
        </w:rPr>
      </w:pPr>
      <w:r w:rsidRPr="000D33AD">
        <w:rPr>
          <w:lang w:val="kk-KZ"/>
        </w:rPr>
        <w:tab/>
      </w:r>
      <w:r w:rsidRPr="000D33AD">
        <w:rPr>
          <w:sz w:val="28"/>
          <w:szCs w:val="28"/>
          <w:lang w:val="kk-KZ"/>
        </w:rPr>
        <w:t xml:space="preserve">Сот </w:t>
      </w:r>
      <w:r>
        <w:rPr>
          <w:sz w:val="28"/>
          <w:szCs w:val="28"/>
          <w:lang w:val="kk-KZ"/>
        </w:rPr>
        <w:t xml:space="preserve">тараптардың түсінігін тыңдап, </w:t>
      </w:r>
      <w:r w:rsidRPr="000D33AD">
        <w:rPr>
          <w:sz w:val="28"/>
          <w:szCs w:val="28"/>
          <w:lang w:val="kk-KZ" w:eastAsia="ko-KR"/>
        </w:rPr>
        <w:t xml:space="preserve">іс </w:t>
      </w:r>
      <w:r>
        <w:rPr>
          <w:sz w:val="28"/>
          <w:szCs w:val="28"/>
          <w:lang w:val="kk-KZ" w:eastAsia="ko-KR"/>
        </w:rPr>
        <w:t>құжаттарын</w:t>
      </w:r>
      <w:r w:rsidRPr="000D33AD">
        <w:rPr>
          <w:sz w:val="28"/>
          <w:szCs w:val="28"/>
          <w:lang w:val="kk-KZ" w:eastAsia="ko-KR"/>
        </w:rPr>
        <w:t xml:space="preserve"> зер</w:t>
      </w:r>
      <w:r>
        <w:rPr>
          <w:sz w:val="28"/>
          <w:szCs w:val="28"/>
          <w:lang w:val="kk-KZ" w:eastAsia="ko-KR"/>
        </w:rPr>
        <w:t>ттеп</w:t>
      </w:r>
      <w:r w:rsidRPr="000D33AD">
        <w:rPr>
          <w:sz w:val="28"/>
          <w:szCs w:val="28"/>
          <w:lang w:val="kk-KZ" w:eastAsia="ko-KR"/>
        </w:rPr>
        <w:t>, төмендегідей тұжырымға келеді.</w:t>
      </w:r>
    </w:p>
    <w:p w:rsidR="000F0024" w:rsidRDefault="000F0024" w:rsidP="000F0024">
      <w:pPr>
        <w:jc w:val="both"/>
        <w:rPr>
          <w:color w:val="000000"/>
          <w:spacing w:val="2"/>
          <w:sz w:val="28"/>
          <w:szCs w:val="28"/>
          <w:shd w:val="clear" w:color="auto" w:fill="FFFFFF"/>
          <w:lang w:val="kk-KZ"/>
        </w:rPr>
      </w:pPr>
      <w:r w:rsidRPr="000D33AD">
        <w:rPr>
          <w:sz w:val="28"/>
          <w:szCs w:val="28"/>
          <w:lang w:val="kk-KZ" w:eastAsia="ko-KR"/>
        </w:rPr>
        <w:tab/>
        <w:t>ҚР АІЖК-нің 240 бабы</w:t>
      </w:r>
      <w:r>
        <w:rPr>
          <w:sz w:val="28"/>
          <w:szCs w:val="28"/>
          <w:lang w:val="kk-KZ" w:eastAsia="ko-KR"/>
        </w:rPr>
        <w:t>ның</w:t>
      </w:r>
      <w:r w:rsidRPr="000D33AD">
        <w:rPr>
          <w:sz w:val="28"/>
          <w:szCs w:val="28"/>
          <w:lang w:val="kk-KZ" w:eastAsia="ko-KR"/>
        </w:rPr>
        <w:t xml:space="preserve"> 1 </w:t>
      </w:r>
      <w:r>
        <w:rPr>
          <w:sz w:val="28"/>
          <w:szCs w:val="28"/>
          <w:lang w:val="kk-KZ" w:eastAsia="ko-KR"/>
        </w:rPr>
        <w:t>бөлігіне</w:t>
      </w:r>
      <w:r w:rsidRPr="000D33AD">
        <w:rPr>
          <w:sz w:val="28"/>
          <w:szCs w:val="28"/>
          <w:lang w:val="kk-KZ" w:eastAsia="ko-KR"/>
        </w:rPr>
        <w:t xml:space="preserve"> сәйкес</w:t>
      </w:r>
      <w:r w:rsidRPr="007C4270">
        <w:rPr>
          <w:sz w:val="28"/>
          <w:szCs w:val="28"/>
          <w:lang w:val="kk-KZ" w:eastAsia="ko-KR"/>
        </w:rPr>
        <w:t xml:space="preserve">, </w:t>
      </w:r>
      <w:r>
        <w:rPr>
          <w:sz w:val="28"/>
          <w:szCs w:val="28"/>
          <w:lang w:val="kk-KZ" w:eastAsia="ko-KR"/>
        </w:rPr>
        <w:t>іс</w:t>
      </w:r>
      <w:r w:rsidRPr="007C4270">
        <w:rPr>
          <w:color w:val="000000"/>
          <w:spacing w:val="2"/>
          <w:sz w:val="28"/>
          <w:szCs w:val="28"/>
          <w:shd w:val="clear" w:color="auto" w:fill="FFFFFF"/>
          <w:lang w:val="kk-KZ"/>
        </w:rPr>
        <w:t xml:space="preserve"> бойынша шешімге қаулы қабылдаған немесе бұйрық шығарған сот, сондай-ақ сот қаулысы орындалатын жердегі сот өндіріп алушысы мемлекет болып табылатын атқарушылық іс жүргізу бойынша мемлекеттік сот орындаушысының өтінішхаты бойынша және атқарушылық іс-әрекеттер жасауды қиындататын немесе мүмкін емес ететін мән-жайлар болған кезде атқарушылық іс жүргізудегі тараптардың өтініші бойынша оны орындау тәсілін немесе тәртібін өзгерте алады.</w:t>
      </w:r>
      <w:r>
        <w:rPr>
          <w:color w:val="000000"/>
          <w:spacing w:val="2"/>
          <w:sz w:val="28"/>
          <w:szCs w:val="28"/>
          <w:shd w:val="clear" w:color="auto" w:fill="FFFFFF"/>
          <w:lang w:val="kk-KZ"/>
        </w:rPr>
        <w:t xml:space="preserve"> </w:t>
      </w:r>
    </w:p>
    <w:p w:rsidR="000F0024" w:rsidRPr="00BF78ED" w:rsidRDefault="000F0024" w:rsidP="000F0024">
      <w:pPr>
        <w:ind w:firstLine="708"/>
        <w:jc w:val="both"/>
        <w:rPr>
          <w:spacing w:val="1"/>
          <w:sz w:val="28"/>
          <w:szCs w:val="28"/>
          <w:shd w:val="clear" w:color="auto" w:fill="FFFFFF"/>
          <w:lang w:val="kk-KZ"/>
        </w:rPr>
      </w:pPr>
      <w:r w:rsidRPr="00BF78ED">
        <w:rPr>
          <w:color w:val="000000"/>
          <w:spacing w:val="2"/>
          <w:sz w:val="28"/>
          <w:szCs w:val="28"/>
          <w:shd w:val="clear" w:color="auto" w:fill="FFFFFF"/>
          <w:lang w:val="kk-KZ"/>
        </w:rPr>
        <w:t>Сот атқарушылық іс жүргізу тараптарының өтініші бойынша сот қаулысын орындауды кейінге қалдыра алады немесе мерзімін ұзарта алады, сондай-ақ бітімгершілік келісімді бекіте алады.</w:t>
      </w:r>
    </w:p>
    <w:p w:rsidR="000F0024" w:rsidRDefault="000F0024" w:rsidP="000F0024">
      <w:pPr>
        <w:ind w:firstLine="708"/>
        <w:jc w:val="both"/>
        <w:rPr>
          <w:sz w:val="28"/>
          <w:szCs w:val="28"/>
          <w:lang w:val="kk-KZ"/>
        </w:rPr>
      </w:pPr>
      <w:r w:rsidRPr="000D33AD">
        <w:rPr>
          <w:spacing w:val="1"/>
          <w:sz w:val="28"/>
          <w:szCs w:val="28"/>
          <w:shd w:val="clear" w:color="auto" w:fill="FFFFFF"/>
          <w:lang w:val="kk-KZ"/>
        </w:rPr>
        <w:t xml:space="preserve">Іс </w:t>
      </w:r>
      <w:r>
        <w:rPr>
          <w:spacing w:val="1"/>
          <w:sz w:val="28"/>
          <w:szCs w:val="28"/>
          <w:shd w:val="clear" w:color="auto" w:fill="FFFFFF"/>
          <w:lang w:val="kk-KZ"/>
        </w:rPr>
        <w:t xml:space="preserve">құжаттарына </w:t>
      </w:r>
      <w:r w:rsidRPr="000D33AD">
        <w:rPr>
          <w:spacing w:val="1"/>
          <w:sz w:val="28"/>
          <w:szCs w:val="28"/>
          <w:shd w:val="clear" w:color="auto" w:fill="FFFFFF"/>
          <w:lang w:val="kk-KZ"/>
        </w:rPr>
        <w:t>қарағанда</w:t>
      </w:r>
      <w:r>
        <w:rPr>
          <w:spacing w:val="1"/>
          <w:sz w:val="28"/>
          <w:szCs w:val="28"/>
          <w:shd w:val="clear" w:color="auto" w:fill="FFFFFF"/>
          <w:lang w:val="kk-KZ"/>
        </w:rPr>
        <w:t>,</w:t>
      </w:r>
      <w:r w:rsidRPr="000D33AD">
        <w:rPr>
          <w:spacing w:val="1"/>
          <w:sz w:val="28"/>
          <w:szCs w:val="28"/>
          <w:shd w:val="clear" w:color="auto" w:fill="FFFFFF"/>
          <w:lang w:val="kk-KZ"/>
        </w:rPr>
        <w:t xml:space="preserve"> </w:t>
      </w:r>
      <w:r w:rsidRPr="000D33AD">
        <w:rPr>
          <w:sz w:val="28"/>
          <w:szCs w:val="28"/>
          <w:lang w:val="kk-KZ"/>
        </w:rPr>
        <w:t xml:space="preserve">Қызылорда қалалық сотының </w:t>
      </w:r>
      <w:r>
        <w:rPr>
          <w:sz w:val="28"/>
          <w:szCs w:val="28"/>
          <w:lang w:val="kk-KZ"/>
        </w:rPr>
        <w:t xml:space="preserve">15.09.2014 </w:t>
      </w:r>
      <w:r w:rsidRPr="000D33AD">
        <w:rPr>
          <w:sz w:val="28"/>
          <w:szCs w:val="28"/>
          <w:lang w:val="kk-KZ"/>
        </w:rPr>
        <w:t>жыл</w:t>
      </w:r>
      <w:r>
        <w:rPr>
          <w:sz w:val="28"/>
          <w:szCs w:val="28"/>
          <w:lang w:val="kk-KZ"/>
        </w:rPr>
        <w:t>ғ</w:t>
      </w:r>
      <w:r w:rsidRPr="000D33AD">
        <w:rPr>
          <w:sz w:val="28"/>
          <w:szCs w:val="28"/>
          <w:lang w:val="kk-KZ"/>
        </w:rPr>
        <w:t>ы шешімімен талап</w:t>
      </w:r>
      <w:r>
        <w:rPr>
          <w:sz w:val="28"/>
          <w:szCs w:val="28"/>
          <w:lang w:val="kk-KZ"/>
        </w:rPr>
        <w:t xml:space="preserve"> қоюшы</w:t>
      </w:r>
      <w:r w:rsidRPr="000D33AD">
        <w:rPr>
          <w:sz w:val="28"/>
          <w:szCs w:val="28"/>
          <w:lang w:val="kk-KZ"/>
        </w:rPr>
        <w:t xml:space="preserve"> </w:t>
      </w:r>
      <w:r w:rsidRPr="00CC79CC">
        <w:rPr>
          <w:sz w:val="28"/>
          <w:szCs w:val="28"/>
          <w:lang w:val="kk-KZ"/>
        </w:rPr>
        <w:t xml:space="preserve">Нарымбетова Шахарбану Ибрагимовнаның </w:t>
      </w:r>
      <w:r>
        <w:rPr>
          <w:sz w:val="28"/>
          <w:szCs w:val="28"/>
          <w:lang w:val="kk-KZ"/>
        </w:rPr>
        <w:t>талап арызы қанағаттандырылып, ж</w:t>
      </w:r>
      <w:r w:rsidRPr="00E14A1D">
        <w:rPr>
          <w:sz w:val="28"/>
          <w:szCs w:val="28"/>
          <w:lang w:val="kk-KZ"/>
        </w:rPr>
        <w:t xml:space="preserve">ауапкер </w:t>
      </w:r>
      <w:r w:rsidRPr="00CC79CC">
        <w:rPr>
          <w:sz w:val="28"/>
          <w:szCs w:val="28"/>
          <w:lang w:val="kk-KZ"/>
        </w:rPr>
        <w:t>Ибрагимова Турган Идрисовна</w:t>
      </w:r>
      <w:r>
        <w:rPr>
          <w:sz w:val="28"/>
          <w:szCs w:val="28"/>
          <w:lang w:val="kk-KZ"/>
        </w:rPr>
        <w:t xml:space="preserve">ға </w:t>
      </w:r>
      <w:r w:rsidRPr="00D42A32">
        <w:rPr>
          <w:sz w:val="28"/>
          <w:szCs w:val="28"/>
          <w:lang w:val="kk-KZ"/>
        </w:rPr>
        <w:t xml:space="preserve">Қызылорда қаласы, </w:t>
      </w:r>
      <w:r w:rsidRPr="00C333CD">
        <w:rPr>
          <w:noProof/>
          <w:sz w:val="28"/>
          <w:szCs w:val="28"/>
          <w:lang w:val="kk-KZ"/>
        </w:rPr>
        <w:t>Шұғыла мөлтек ауданы № 51 «А» үй, 7 «</w:t>
      </w:r>
      <w:r>
        <w:rPr>
          <w:noProof/>
          <w:sz w:val="28"/>
          <w:szCs w:val="28"/>
          <w:lang w:val="kk-KZ"/>
        </w:rPr>
        <w:t>А</w:t>
      </w:r>
      <w:r w:rsidRPr="00C333CD">
        <w:rPr>
          <w:noProof/>
          <w:sz w:val="28"/>
          <w:szCs w:val="28"/>
          <w:lang w:val="kk-KZ"/>
        </w:rPr>
        <w:t>» пәтерін</w:t>
      </w:r>
      <w:r>
        <w:rPr>
          <w:noProof/>
          <w:sz w:val="28"/>
          <w:szCs w:val="28"/>
          <w:lang w:val="kk-KZ"/>
        </w:rPr>
        <w:t xml:space="preserve">ің алдындағы </w:t>
      </w:r>
      <w:r>
        <w:rPr>
          <w:sz w:val="28"/>
          <w:szCs w:val="28"/>
          <w:lang w:val="kk-KZ"/>
        </w:rPr>
        <w:t xml:space="preserve">жер учаскесінде </w:t>
      </w:r>
      <w:r w:rsidRPr="00D42A32">
        <w:rPr>
          <w:sz w:val="28"/>
          <w:szCs w:val="28"/>
          <w:lang w:val="kk-KZ"/>
        </w:rPr>
        <w:t>орналасқан «</w:t>
      </w:r>
      <w:r>
        <w:rPr>
          <w:sz w:val="28"/>
          <w:szCs w:val="28"/>
          <w:lang w:val="kk-KZ"/>
        </w:rPr>
        <w:t>сарай</w:t>
      </w:r>
      <w:r w:rsidRPr="00D42A32">
        <w:rPr>
          <w:sz w:val="28"/>
          <w:szCs w:val="28"/>
          <w:lang w:val="kk-KZ"/>
        </w:rPr>
        <w:t>» құрылысының іргетасымен өз есебінен бұзу міндеттел</w:t>
      </w:r>
      <w:r>
        <w:rPr>
          <w:sz w:val="28"/>
          <w:szCs w:val="28"/>
          <w:lang w:val="kk-KZ"/>
        </w:rPr>
        <w:t>ген</w:t>
      </w:r>
      <w:r w:rsidRPr="000D33AD">
        <w:rPr>
          <w:sz w:val="28"/>
          <w:szCs w:val="28"/>
          <w:lang w:val="kk-KZ"/>
        </w:rPr>
        <w:t>.</w:t>
      </w:r>
    </w:p>
    <w:p w:rsidR="000F0024" w:rsidRDefault="000F0024" w:rsidP="000F0024">
      <w:pPr>
        <w:ind w:firstLine="708"/>
        <w:jc w:val="both"/>
        <w:rPr>
          <w:sz w:val="28"/>
          <w:szCs w:val="28"/>
          <w:lang w:val="kk-KZ"/>
        </w:rPr>
      </w:pPr>
      <w:r>
        <w:rPr>
          <w:sz w:val="28"/>
          <w:szCs w:val="28"/>
          <w:lang w:val="kk-KZ"/>
        </w:rPr>
        <w:t xml:space="preserve">07.04.2015 жылы «Қызылорда қаласының жеке және заңды тұлғалардан өндіру бойынша аумақтық бөлімі» филиалының мемлекеттік сот орындаушысымен борышкер Т.Ибрагимоваға міндеттеме хабарлама жолданған. </w:t>
      </w:r>
    </w:p>
    <w:p w:rsidR="000F0024" w:rsidRDefault="000F0024" w:rsidP="000F0024">
      <w:pPr>
        <w:ind w:firstLine="708"/>
        <w:jc w:val="both"/>
        <w:rPr>
          <w:sz w:val="28"/>
          <w:szCs w:val="28"/>
          <w:lang w:val="kk-KZ"/>
        </w:rPr>
      </w:pPr>
      <w:r>
        <w:rPr>
          <w:sz w:val="28"/>
          <w:szCs w:val="28"/>
          <w:lang w:val="kk-KZ"/>
        </w:rPr>
        <w:t xml:space="preserve">Сот отырысында борышкер Т.Ибрагимова қазіргі таңда сот шешімін орындауға мүмкіншілігі жоғын және Қызылорда қалалық сотына «Қызылорда су жүйесі» МКК-мен талап қоюшы Ш.Нарымбетоваға жер учаскесі табысталған Қызылорда қала әкімінің 28.02.2012 жылғы №3188 қаулысын, жер учаскесіне жеке меншік құқығын беретін актіні жарамсыз деп тану туралы талап арыз берілгенін, талап арыз бойынша шешім </w:t>
      </w:r>
      <w:r>
        <w:rPr>
          <w:sz w:val="28"/>
          <w:szCs w:val="28"/>
          <w:lang w:val="kk-KZ"/>
        </w:rPr>
        <w:lastRenderedPageBreak/>
        <w:t>қабылданғанша сот шешімінің орындау мерзімін ұзартуды сұрағаны анықталды.</w:t>
      </w:r>
    </w:p>
    <w:p w:rsidR="000F0024" w:rsidRDefault="000F0024" w:rsidP="000F0024">
      <w:pPr>
        <w:ind w:firstLine="708"/>
        <w:jc w:val="both"/>
        <w:rPr>
          <w:sz w:val="28"/>
          <w:szCs w:val="28"/>
          <w:lang w:val="kk-KZ"/>
        </w:rPr>
      </w:pPr>
      <w:r>
        <w:rPr>
          <w:sz w:val="28"/>
          <w:szCs w:val="28"/>
          <w:lang w:val="kk-KZ"/>
        </w:rPr>
        <w:t xml:space="preserve">  Алайда борышкер Т.Ибрагимованың уәждері негізсіз болып табылады, себебі материалдық жағдайы болмауы немесе соттың өндірісінде өзге азаматтық істің қаралу нәтижесі бойынша сот шешімінің қабылданбауы 15.09.2014 жылғы сот шешімінің орындалу мерзімін ұзартуға негіз болып табылмайды. </w:t>
      </w:r>
    </w:p>
    <w:p w:rsidR="000F0024" w:rsidRDefault="000F0024" w:rsidP="000F0024">
      <w:pPr>
        <w:ind w:firstLine="708"/>
        <w:jc w:val="both"/>
        <w:rPr>
          <w:sz w:val="28"/>
          <w:szCs w:val="28"/>
          <w:lang w:val="kk-KZ"/>
        </w:rPr>
      </w:pPr>
      <w:r>
        <w:rPr>
          <w:sz w:val="28"/>
          <w:szCs w:val="28"/>
          <w:lang w:val="kk-KZ"/>
        </w:rPr>
        <w:t xml:space="preserve">Оның үстіне қалалық соттың өндірісіндегі «Қызылорда су жүйесі» МКК-ның талап арызы бойынша түпкілікті шешім қабылданбаған және  Т.Ибрагимованың сот шешіміне сәйкес бұзылуы тиіс «сарай» құрылысына жалпы түпкілікті құжаттары жоқ, ондай дәлелдер сот отырысы барысында ұсынылған жоқ, осы тұрғыда сот шешімдерінің міндетті орындалу қажеттілігі, нақты іс бойынша борышкер тарапынан дәлелдер ұсынылмағаны ескерілуге жатады.   </w:t>
      </w:r>
    </w:p>
    <w:p w:rsidR="000F0024" w:rsidRPr="000D33AD" w:rsidRDefault="000F0024" w:rsidP="000F0024">
      <w:pPr>
        <w:ind w:firstLine="708"/>
        <w:jc w:val="both"/>
        <w:rPr>
          <w:spacing w:val="1"/>
          <w:sz w:val="28"/>
          <w:szCs w:val="28"/>
          <w:shd w:val="clear" w:color="auto" w:fill="FFFFFF"/>
          <w:lang w:val="kk-KZ"/>
        </w:rPr>
      </w:pPr>
      <w:r w:rsidRPr="000D33AD">
        <w:rPr>
          <w:bCs/>
          <w:sz w:val="28"/>
          <w:szCs w:val="28"/>
          <w:lang w:val="kk-KZ"/>
        </w:rPr>
        <w:t>Қазақстан Республикасы Жоғарғы сотының 2009 жылғы 29 маусымдағы №6 «Азаматтық істер бойынша сот актілерін орындаудың кейбір мәселелері туралы» қаулысының 12 тармағына сәйкес,</w:t>
      </w:r>
      <w:r w:rsidRPr="000D33AD">
        <w:rPr>
          <w:rStyle w:val="apple-converted-space"/>
          <w:spacing w:val="1"/>
          <w:sz w:val="28"/>
          <w:szCs w:val="28"/>
          <w:shd w:val="clear" w:color="auto" w:fill="FFFFFF"/>
          <w:lang w:val="kk-KZ"/>
        </w:rPr>
        <w:t> </w:t>
      </w:r>
      <w:r w:rsidRPr="000D33AD">
        <w:rPr>
          <w:spacing w:val="1"/>
          <w:sz w:val="28"/>
          <w:szCs w:val="28"/>
          <w:shd w:val="clear" w:color="auto" w:fill="FFFFFF"/>
          <w:lang w:val="kk-KZ"/>
        </w:rPr>
        <w:t>АІЖК-нің </w:t>
      </w:r>
      <w:hyperlink r:id="rId4" w:anchor="z267" w:history="1">
        <w:r w:rsidRPr="000D33AD">
          <w:rPr>
            <w:rStyle w:val="a5"/>
            <w:color w:val="auto"/>
            <w:spacing w:val="1"/>
            <w:sz w:val="28"/>
            <w:szCs w:val="28"/>
            <w:u w:val="none"/>
            <w:shd w:val="clear" w:color="auto" w:fill="FFFFFF"/>
            <w:lang w:val="kk-KZ"/>
          </w:rPr>
          <w:t>240-бабының</w:t>
        </w:r>
        <w:r w:rsidRPr="000D33AD">
          <w:rPr>
            <w:rStyle w:val="apple-converted-space"/>
            <w:spacing w:val="1"/>
            <w:sz w:val="28"/>
            <w:szCs w:val="28"/>
            <w:shd w:val="clear" w:color="auto" w:fill="FFFFFF"/>
            <w:lang w:val="kk-KZ"/>
          </w:rPr>
          <w:t> </w:t>
        </w:r>
      </w:hyperlink>
      <w:r w:rsidRPr="000D33AD">
        <w:rPr>
          <w:spacing w:val="1"/>
          <w:sz w:val="28"/>
          <w:szCs w:val="28"/>
          <w:shd w:val="clear" w:color="auto" w:fill="FFFFFF"/>
          <w:lang w:val="kk-KZ"/>
        </w:rPr>
        <w:t>негізінде атқарушылық әрекетті орындау</w:t>
      </w:r>
      <w:r w:rsidRPr="000D33AD">
        <w:rPr>
          <w:rStyle w:val="apple-converted-space"/>
          <w:spacing w:val="1"/>
          <w:sz w:val="28"/>
          <w:szCs w:val="28"/>
          <w:shd w:val="clear" w:color="auto" w:fill="FFFFFF"/>
          <w:lang w:val="kk-KZ"/>
        </w:rPr>
        <w:t> </w:t>
      </w:r>
      <w:r w:rsidRPr="000D33AD">
        <w:rPr>
          <w:sz w:val="28"/>
          <w:szCs w:val="28"/>
          <w:lang w:val="kk-KZ"/>
        </w:rPr>
        <w:t>тәсі</w:t>
      </w:r>
      <w:r w:rsidRPr="000D33AD">
        <w:rPr>
          <w:spacing w:val="1"/>
          <w:sz w:val="28"/>
          <w:szCs w:val="28"/>
          <w:shd w:val="clear" w:color="auto" w:fill="FFFFFF"/>
          <w:lang w:val="kk-KZ"/>
        </w:rPr>
        <w:t>лі мен тәртібін өзгерту туралы іс жүргізу шешімі сот орындаушысы атқарушылық іс жүргізуді қозғағаннан кейін қабылдануы мүмкін.</w:t>
      </w:r>
      <w:r w:rsidRPr="000D33AD">
        <w:rPr>
          <w:rStyle w:val="apple-converted-space"/>
          <w:spacing w:val="1"/>
          <w:sz w:val="28"/>
          <w:szCs w:val="28"/>
          <w:shd w:val="clear" w:color="auto" w:fill="FFFFFF"/>
          <w:lang w:val="kk-KZ"/>
        </w:rPr>
        <w:t> </w:t>
      </w:r>
      <w:bookmarkStart w:id="0" w:name="z35"/>
      <w:bookmarkEnd w:id="0"/>
      <w:r w:rsidRPr="000D33AD">
        <w:rPr>
          <w:rStyle w:val="apple-converted-space"/>
          <w:spacing w:val="1"/>
          <w:sz w:val="28"/>
          <w:szCs w:val="28"/>
          <w:shd w:val="clear" w:color="auto" w:fill="FFFFFF"/>
          <w:lang w:val="kk-KZ"/>
        </w:rPr>
        <w:t>Е</w:t>
      </w:r>
      <w:r w:rsidRPr="000D33AD">
        <w:rPr>
          <w:spacing w:val="1"/>
          <w:sz w:val="28"/>
          <w:szCs w:val="28"/>
          <w:shd w:val="clear" w:color="auto" w:fill="FFFFFF"/>
          <w:lang w:val="kk-KZ"/>
        </w:rPr>
        <w:t>гер өндіріп алушы, борышкер немесе сот орындаушысы сот шешімінде көрсетілген</w:t>
      </w:r>
      <w:r w:rsidRPr="000D33AD">
        <w:rPr>
          <w:rStyle w:val="apple-converted-space"/>
          <w:spacing w:val="1"/>
          <w:sz w:val="28"/>
          <w:szCs w:val="28"/>
          <w:shd w:val="clear" w:color="auto" w:fill="FFFFFF"/>
          <w:lang w:val="kk-KZ"/>
        </w:rPr>
        <w:t> </w:t>
      </w:r>
      <w:r w:rsidRPr="000D33AD">
        <w:rPr>
          <w:sz w:val="28"/>
          <w:szCs w:val="28"/>
          <w:lang w:val="kk-KZ"/>
        </w:rPr>
        <w:t>тәсі</w:t>
      </w:r>
      <w:r w:rsidRPr="000D33AD">
        <w:rPr>
          <w:spacing w:val="1"/>
          <w:sz w:val="28"/>
          <w:szCs w:val="28"/>
          <w:shd w:val="clear" w:color="auto" w:fill="FFFFFF"/>
          <w:lang w:val="kk-KZ"/>
        </w:rPr>
        <w:t>лмен және тәртіппен атқару құжатының орындалуы мүмкін емес екендігіне дәлелдемелер ұсынса, сот шешімін орындау</w:t>
      </w:r>
      <w:r w:rsidRPr="000D33AD">
        <w:rPr>
          <w:rStyle w:val="apple-converted-space"/>
          <w:spacing w:val="1"/>
          <w:sz w:val="28"/>
          <w:szCs w:val="28"/>
          <w:shd w:val="clear" w:color="auto" w:fill="FFFFFF"/>
          <w:lang w:val="kk-KZ"/>
        </w:rPr>
        <w:t> </w:t>
      </w:r>
      <w:r w:rsidRPr="000D33AD">
        <w:rPr>
          <w:sz w:val="28"/>
          <w:szCs w:val="28"/>
          <w:lang w:val="kk-KZ"/>
        </w:rPr>
        <w:t>тәсі</w:t>
      </w:r>
      <w:r w:rsidRPr="000D33AD">
        <w:rPr>
          <w:spacing w:val="1"/>
          <w:sz w:val="28"/>
          <w:szCs w:val="28"/>
          <w:shd w:val="clear" w:color="auto" w:fill="FFFFFF"/>
          <w:lang w:val="kk-KZ"/>
        </w:rPr>
        <w:t>лі мен тәртібін өзгертуге жол беріледі.</w:t>
      </w:r>
      <w:r>
        <w:rPr>
          <w:spacing w:val="1"/>
          <w:sz w:val="28"/>
          <w:szCs w:val="28"/>
          <w:shd w:val="clear" w:color="auto" w:fill="FFFFFF"/>
          <w:lang w:val="kk-KZ"/>
        </w:rPr>
        <w:t xml:space="preserve"> </w:t>
      </w:r>
    </w:p>
    <w:p w:rsidR="000F0024" w:rsidRPr="000D33AD" w:rsidRDefault="000F0024" w:rsidP="000F0024">
      <w:pPr>
        <w:ind w:firstLine="708"/>
        <w:jc w:val="both"/>
        <w:rPr>
          <w:spacing w:val="1"/>
          <w:sz w:val="28"/>
          <w:szCs w:val="28"/>
          <w:shd w:val="clear" w:color="auto" w:fill="FFFFFF"/>
          <w:lang w:val="kk-KZ"/>
        </w:rPr>
      </w:pPr>
      <w:r w:rsidRPr="000D33AD">
        <w:rPr>
          <w:spacing w:val="1"/>
          <w:sz w:val="28"/>
          <w:szCs w:val="28"/>
          <w:shd w:val="clear" w:color="auto" w:fill="FFFFFF"/>
          <w:lang w:val="kk-KZ"/>
        </w:rPr>
        <w:t xml:space="preserve">Алайда, </w:t>
      </w:r>
      <w:r>
        <w:rPr>
          <w:spacing w:val="1"/>
          <w:sz w:val="28"/>
          <w:szCs w:val="28"/>
          <w:shd w:val="clear" w:color="auto" w:fill="FFFFFF"/>
          <w:lang w:val="kk-KZ"/>
        </w:rPr>
        <w:t>борышкер Т.Ибрагимова</w:t>
      </w:r>
      <w:r>
        <w:rPr>
          <w:sz w:val="28"/>
          <w:szCs w:val="28"/>
          <w:lang w:val="kk-KZ"/>
        </w:rPr>
        <w:t xml:space="preserve"> қазіргі таңда </w:t>
      </w:r>
      <w:r>
        <w:rPr>
          <w:spacing w:val="1"/>
          <w:sz w:val="28"/>
          <w:szCs w:val="28"/>
          <w:shd w:val="clear" w:color="auto" w:fill="FFFFFF"/>
          <w:lang w:val="kk-KZ"/>
        </w:rPr>
        <w:t>с</w:t>
      </w:r>
      <w:r w:rsidRPr="000D33AD">
        <w:rPr>
          <w:spacing w:val="1"/>
          <w:sz w:val="28"/>
          <w:szCs w:val="28"/>
          <w:shd w:val="clear" w:color="auto" w:fill="FFFFFF"/>
          <w:lang w:val="kk-KZ"/>
        </w:rPr>
        <w:t>от шешімінде көрсетілген</w:t>
      </w:r>
      <w:r w:rsidRPr="000D33AD">
        <w:rPr>
          <w:rStyle w:val="apple-converted-space"/>
          <w:spacing w:val="1"/>
          <w:sz w:val="28"/>
          <w:szCs w:val="28"/>
          <w:shd w:val="clear" w:color="auto" w:fill="FFFFFF"/>
          <w:lang w:val="kk-KZ"/>
        </w:rPr>
        <w:t> </w:t>
      </w:r>
      <w:r w:rsidRPr="000D33AD">
        <w:rPr>
          <w:sz w:val="28"/>
          <w:szCs w:val="28"/>
          <w:lang w:val="kk-KZ"/>
        </w:rPr>
        <w:t>тәсі</w:t>
      </w:r>
      <w:r w:rsidRPr="000D33AD">
        <w:rPr>
          <w:spacing w:val="1"/>
          <w:sz w:val="28"/>
          <w:szCs w:val="28"/>
          <w:shd w:val="clear" w:color="auto" w:fill="FFFFFF"/>
          <w:lang w:val="kk-KZ"/>
        </w:rPr>
        <w:t xml:space="preserve">лмен және тәртіппен атқару құжатының орындалуы мүмкін емес екендігіне дәлелдемелер ұсынған жоқ. </w:t>
      </w:r>
    </w:p>
    <w:p w:rsidR="000F0024" w:rsidRPr="000D33AD" w:rsidRDefault="000F0024" w:rsidP="000F0024">
      <w:pPr>
        <w:ind w:firstLine="703"/>
        <w:jc w:val="both"/>
        <w:rPr>
          <w:sz w:val="28"/>
          <w:szCs w:val="28"/>
          <w:lang w:val="kk-KZ"/>
        </w:rPr>
      </w:pPr>
      <w:r w:rsidRPr="000D33AD">
        <w:rPr>
          <w:sz w:val="28"/>
          <w:szCs w:val="28"/>
          <w:lang w:val="kk-KZ"/>
        </w:rPr>
        <w:t xml:space="preserve">Сондықтан,  </w:t>
      </w:r>
      <w:r>
        <w:rPr>
          <w:sz w:val="28"/>
          <w:szCs w:val="28"/>
          <w:lang w:val="kk-KZ"/>
        </w:rPr>
        <w:t xml:space="preserve">арыз </w:t>
      </w:r>
      <w:r w:rsidRPr="000D33AD">
        <w:rPr>
          <w:sz w:val="28"/>
          <w:szCs w:val="28"/>
          <w:lang w:val="kk-KZ"/>
        </w:rPr>
        <w:t>қанағаттандырудан бас тартыл</w:t>
      </w:r>
      <w:r>
        <w:rPr>
          <w:sz w:val="28"/>
          <w:szCs w:val="28"/>
          <w:lang w:val="kk-KZ"/>
        </w:rPr>
        <w:t>уға жатады</w:t>
      </w:r>
      <w:r w:rsidRPr="000D33AD">
        <w:rPr>
          <w:spacing w:val="1"/>
          <w:sz w:val="28"/>
          <w:szCs w:val="28"/>
          <w:shd w:val="clear" w:color="auto" w:fill="FFFFFF"/>
          <w:lang w:val="kk-KZ"/>
        </w:rPr>
        <w:t xml:space="preserve">. </w:t>
      </w:r>
    </w:p>
    <w:p w:rsidR="000F0024" w:rsidRPr="000D33AD" w:rsidRDefault="000F0024" w:rsidP="000F0024">
      <w:pPr>
        <w:jc w:val="both"/>
        <w:rPr>
          <w:sz w:val="28"/>
          <w:szCs w:val="28"/>
          <w:lang w:val="kk-KZ"/>
        </w:rPr>
      </w:pPr>
      <w:r w:rsidRPr="000D33AD">
        <w:rPr>
          <w:sz w:val="28"/>
          <w:szCs w:val="28"/>
          <w:lang w:val="kk-KZ"/>
        </w:rPr>
        <w:t xml:space="preserve">          Жоғарыдағыларда көрсетілгендердің негізінде және ҚР АІЖК-нің 240 бабын  басшылыққа алып,  сот</w:t>
      </w:r>
    </w:p>
    <w:p w:rsidR="000F0024" w:rsidRDefault="000F0024" w:rsidP="000F0024">
      <w:pPr>
        <w:jc w:val="both"/>
        <w:rPr>
          <w:sz w:val="28"/>
          <w:szCs w:val="28"/>
          <w:lang w:val="kk-KZ"/>
        </w:rPr>
      </w:pPr>
      <w:r w:rsidRPr="000D33AD">
        <w:rPr>
          <w:sz w:val="28"/>
          <w:szCs w:val="28"/>
          <w:lang w:val="kk-KZ"/>
        </w:rPr>
        <w:t xml:space="preserve">                                                Ұ Й Ғ А Р Д Ы </w:t>
      </w:r>
    </w:p>
    <w:p w:rsidR="0032571D" w:rsidRPr="000D33AD" w:rsidRDefault="0032571D" w:rsidP="000F0024">
      <w:pPr>
        <w:jc w:val="both"/>
        <w:rPr>
          <w:sz w:val="28"/>
          <w:szCs w:val="28"/>
          <w:lang w:val="kk-KZ"/>
        </w:rPr>
      </w:pPr>
    </w:p>
    <w:p w:rsidR="000F0024" w:rsidRPr="000D33AD" w:rsidRDefault="000F0024" w:rsidP="000F0024">
      <w:pPr>
        <w:jc w:val="both"/>
        <w:rPr>
          <w:sz w:val="28"/>
          <w:szCs w:val="28"/>
          <w:lang w:val="kk-KZ"/>
        </w:rPr>
      </w:pPr>
      <w:r w:rsidRPr="000D33AD">
        <w:rPr>
          <w:sz w:val="28"/>
          <w:szCs w:val="28"/>
          <w:lang w:val="kk-KZ"/>
        </w:rPr>
        <w:tab/>
      </w:r>
      <w:r w:rsidR="005E3E5B">
        <w:rPr>
          <w:sz w:val="28"/>
          <w:szCs w:val="28"/>
          <w:lang w:val="kk-KZ"/>
        </w:rPr>
        <w:t xml:space="preserve">Арыз беруші </w:t>
      </w:r>
      <w:r w:rsidRPr="00A858AD">
        <w:rPr>
          <w:sz w:val="28"/>
          <w:szCs w:val="28"/>
          <w:lang w:val="kk-KZ"/>
        </w:rPr>
        <w:t>Ибрагимова Турган Идрисовнаның</w:t>
      </w:r>
      <w:r w:rsidRPr="000D33AD">
        <w:rPr>
          <w:sz w:val="28"/>
          <w:szCs w:val="28"/>
          <w:lang w:val="kk-KZ"/>
        </w:rPr>
        <w:t xml:space="preserve"> сот шешімінің </w:t>
      </w:r>
      <w:r>
        <w:rPr>
          <w:sz w:val="28"/>
          <w:szCs w:val="28"/>
          <w:lang w:val="kk-KZ"/>
        </w:rPr>
        <w:t>орындау мерзімін 2015 жылдың шілде айына дейін ұзартуды сұраған</w:t>
      </w:r>
      <w:r w:rsidRPr="000D33AD">
        <w:rPr>
          <w:sz w:val="28"/>
          <w:szCs w:val="28"/>
          <w:lang w:val="kk-KZ"/>
        </w:rPr>
        <w:t xml:space="preserve"> арызы қанағаттандырудан бас тартылсын.  </w:t>
      </w:r>
      <w:r>
        <w:rPr>
          <w:sz w:val="28"/>
          <w:szCs w:val="28"/>
          <w:lang w:val="kk-KZ"/>
        </w:rPr>
        <w:t xml:space="preserve">  </w:t>
      </w:r>
    </w:p>
    <w:p w:rsidR="000F0024" w:rsidRPr="000D33AD" w:rsidRDefault="000F0024" w:rsidP="000F0024">
      <w:pPr>
        <w:jc w:val="both"/>
        <w:rPr>
          <w:sz w:val="28"/>
          <w:szCs w:val="28"/>
          <w:lang w:val="kk-KZ"/>
        </w:rPr>
      </w:pPr>
      <w:r w:rsidRPr="000D33AD">
        <w:rPr>
          <w:sz w:val="28"/>
          <w:szCs w:val="28"/>
          <w:lang w:val="kk-KZ"/>
        </w:rPr>
        <w:tab/>
      </w:r>
      <w:r w:rsidRPr="000D33AD">
        <w:rPr>
          <w:bCs/>
          <w:sz w:val="28"/>
          <w:szCs w:val="28"/>
          <w:lang w:val="kk-KZ"/>
        </w:rPr>
        <w:t>Ұйғарымға наразы жағы 15 (он бес) күн ішінде осы сот арқылы Қызылорда облыстық сотының азаматтық және әкімшілік істер жөніндегі апелляциялық сот алқасына жеке шағым немесе наразылық келтіруге құқылы.</w:t>
      </w:r>
      <w:r w:rsidRPr="000D33AD">
        <w:rPr>
          <w:sz w:val="28"/>
          <w:szCs w:val="28"/>
          <w:lang w:val="kk-KZ"/>
        </w:rPr>
        <w:t xml:space="preserve"> </w:t>
      </w:r>
    </w:p>
    <w:p w:rsidR="000F0024" w:rsidRPr="000D33AD" w:rsidRDefault="000F0024" w:rsidP="000F0024">
      <w:pPr>
        <w:pStyle w:val="a3"/>
        <w:spacing w:after="0"/>
        <w:ind w:left="0"/>
        <w:jc w:val="both"/>
        <w:rPr>
          <w:sz w:val="28"/>
          <w:szCs w:val="28"/>
          <w:lang w:val="kk-KZ"/>
        </w:rPr>
      </w:pPr>
      <w:r w:rsidRPr="000D33AD">
        <w:rPr>
          <w:sz w:val="28"/>
          <w:szCs w:val="28"/>
          <w:lang w:val="kk-KZ"/>
        </w:rPr>
        <w:t xml:space="preserve">  </w:t>
      </w:r>
    </w:p>
    <w:p w:rsidR="000F0024" w:rsidRPr="000D33AD" w:rsidRDefault="000F0024" w:rsidP="000F0024">
      <w:pPr>
        <w:ind w:firstLine="708"/>
        <w:rPr>
          <w:sz w:val="28"/>
          <w:szCs w:val="28"/>
          <w:lang w:val="kk-KZ"/>
        </w:rPr>
      </w:pPr>
      <w:r>
        <w:rPr>
          <w:sz w:val="28"/>
          <w:szCs w:val="28"/>
          <w:lang w:val="kk-KZ"/>
        </w:rPr>
        <w:t>Төрағалық етуші с</w:t>
      </w:r>
      <w:r w:rsidRPr="000D33AD">
        <w:rPr>
          <w:sz w:val="28"/>
          <w:szCs w:val="28"/>
          <w:lang w:val="kk-KZ"/>
        </w:rPr>
        <w:t>удья</w:t>
      </w:r>
      <w:r>
        <w:rPr>
          <w:sz w:val="28"/>
          <w:szCs w:val="28"/>
          <w:lang w:val="kk-KZ"/>
        </w:rPr>
        <w:t xml:space="preserve">          </w:t>
      </w:r>
      <w:r w:rsidRPr="000D33AD">
        <w:rPr>
          <w:sz w:val="28"/>
          <w:szCs w:val="28"/>
          <w:lang w:val="kk-KZ"/>
        </w:rPr>
        <w:tab/>
      </w:r>
      <w:r w:rsidRPr="000D33AD">
        <w:rPr>
          <w:sz w:val="28"/>
          <w:szCs w:val="28"/>
          <w:lang w:val="kk-KZ"/>
        </w:rPr>
        <w:tab/>
      </w:r>
      <w:r w:rsidRPr="000D33AD">
        <w:rPr>
          <w:sz w:val="28"/>
          <w:szCs w:val="28"/>
          <w:lang w:val="kk-KZ"/>
        </w:rPr>
        <w:tab/>
      </w:r>
      <w:r w:rsidRPr="000D33AD">
        <w:rPr>
          <w:sz w:val="28"/>
          <w:szCs w:val="28"/>
          <w:lang w:val="kk-KZ"/>
        </w:rPr>
        <w:tab/>
      </w:r>
      <w:r>
        <w:rPr>
          <w:sz w:val="28"/>
          <w:szCs w:val="28"/>
          <w:lang w:val="kk-KZ"/>
        </w:rPr>
        <w:t xml:space="preserve">         </w:t>
      </w:r>
      <w:r w:rsidRPr="000D33AD">
        <w:rPr>
          <w:sz w:val="28"/>
          <w:szCs w:val="28"/>
          <w:lang w:val="kk-KZ"/>
        </w:rPr>
        <w:t>Б.С.Пазылов</w:t>
      </w:r>
    </w:p>
    <w:p w:rsidR="00232DDC" w:rsidRPr="000F0024" w:rsidRDefault="00232DDC">
      <w:pPr>
        <w:rPr>
          <w:lang w:val="kk-KZ"/>
        </w:rPr>
      </w:pPr>
    </w:p>
    <w:sectPr w:rsidR="00232DDC" w:rsidRPr="000F0024" w:rsidSect="00232D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doNotDisplayPageBoundaries/>
  <w:defaultTabStop w:val="708"/>
  <w:characterSpacingControl w:val="doNotCompress"/>
  <w:compat/>
  <w:rsids>
    <w:rsidRoot w:val="000F0024"/>
    <w:rsid w:val="000F0024"/>
    <w:rsid w:val="00232DDC"/>
    <w:rsid w:val="0032571D"/>
    <w:rsid w:val="005E3E5B"/>
    <w:rsid w:val="00742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0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0024"/>
    <w:pPr>
      <w:spacing w:after="120"/>
      <w:ind w:left="283"/>
    </w:pPr>
  </w:style>
  <w:style w:type="character" w:customStyle="1" w:styleId="a4">
    <w:name w:val="Основной текст с отступом Знак"/>
    <w:basedOn w:val="a0"/>
    <w:link w:val="a3"/>
    <w:rsid w:val="000F002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0024"/>
  </w:style>
  <w:style w:type="character" w:styleId="a5">
    <w:name w:val="Hyperlink"/>
    <w:basedOn w:val="a0"/>
    <w:uiPriority w:val="99"/>
    <w:semiHidden/>
    <w:unhideWhenUsed/>
    <w:rsid w:val="000F00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n.kz/kaz/docs/K99000041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1091</Words>
  <Characters>6224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3</cp:revision>
  <dcterms:created xsi:type="dcterms:W3CDTF">2016-02-19T03:49:00Z</dcterms:created>
  <dcterms:modified xsi:type="dcterms:W3CDTF">2016-02-19T04:00:00Z</dcterms:modified>
</cp:coreProperties>
</file>