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07639" w14:textId="52AD3799" w:rsidR="00E25AA8" w:rsidRPr="00E25AA8" w:rsidRDefault="00E25AA8" w:rsidP="00E25AA8">
      <w:pPr>
        <w:pStyle w:val="a9"/>
        <w:jc w:val="center"/>
        <w:rPr>
          <w:b/>
          <w:bCs/>
        </w:rPr>
      </w:pPr>
      <w:r w:rsidRPr="00E25AA8">
        <w:rPr>
          <w:b/>
          <w:bCs/>
        </w:rPr>
        <w:t>Управление государственных доходов</w:t>
      </w:r>
      <w:r w:rsidRPr="00E25AA8">
        <w:rPr>
          <w:b/>
          <w:bCs/>
        </w:rPr>
        <w:t xml:space="preserve"> </w:t>
      </w:r>
      <w:r w:rsidRPr="00E25AA8">
        <w:rPr>
          <w:b/>
          <w:bCs/>
        </w:rPr>
        <w:t>вынесено уведомление</w:t>
      </w:r>
      <w:r w:rsidRPr="00E25AA8">
        <w:rPr>
          <w:b/>
          <w:bCs/>
        </w:rPr>
        <w:t xml:space="preserve"> </w:t>
      </w:r>
      <w:r w:rsidRPr="00E25AA8">
        <w:rPr>
          <w:b/>
          <w:bCs/>
        </w:rPr>
        <w:t>о необходимости отзыва налоговой отчетности</w:t>
      </w:r>
    </w:p>
    <w:p w14:paraId="11F39DBC" w14:textId="2004C96F" w:rsidR="004C2FA0" w:rsidRDefault="004C2FA0" w:rsidP="00A37F77">
      <w:pPr>
        <w:pStyle w:val="a9"/>
        <w:jc w:val="both"/>
      </w:pPr>
      <w:proofErr w:type="gramStart"/>
      <w:r>
        <w:t>№6001-23-00</w:t>
      </w:r>
      <w:proofErr w:type="gramEnd"/>
      <w:r>
        <w:t xml:space="preserve">-6ап/571 от 27.07.2023 г. </w:t>
      </w:r>
    </w:p>
    <w:p w14:paraId="220491D1" w14:textId="77777777" w:rsidR="004C2FA0" w:rsidRDefault="004C2FA0" w:rsidP="004C2FA0">
      <w:pPr>
        <w:pStyle w:val="a9"/>
        <w:ind w:firstLine="720"/>
        <w:jc w:val="both"/>
      </w:pPr>
      <w:r w:rsidRPr="004C2FA0">
        <w:rPr>
          <w:b/>
          <w:bCs/>
        </w:rPr>
        <w:t>Истец:</w:t>
      </w:r>
      <w:r>
        <w:t xml:space="preserve"> ТОО «S» </w:t>
      </w:r>
    </w:p>
    <w:p w14:paraId="49A8667E" w14:textId="77777777" w:rsidR="004C2FA0" w:rsidRDefault="004C2FA0" w:rsidP="004C2FA0">
      <w:pPr>
        <w:pStyle w:val="a9"/>
        <w:ind w:firstLine="720"/>
        <w:jc w:val="both"/>
      </w:pPr>
      <w:r w:rsidRPr="004C2FA0">
        <w:rPr>
          <w:b/>
          <w:bCs/>
        </w:rPr>
        <w:t>Ответчик:</w:t>
      </w:r>
      <w:r>
        <w:t xml:space="preserve"> РГУ «Управление государственных доходов» </w:t>
      </w:r>
    </w:p>
    <w:p w14:paraId="6B94D8FE" w14:textId="77777777" w:rsidR="004C2FA0" w:rsidRDefault="004C2FA0" w:rsidP="004C2FA0">
      <w:pPr>
        <w:pStyle w:val="a9"/>
        <w:ind w:firstLine="720"/>
        <w:jc w:val="both"/>
      </w:pPr>
      <w:r w:rsidRPr="004C2FA0">
        <w:rPr>
          <w:b/>
          <w:bCs/>
        </w:rPr>
        <w:t>Предмет спора:</w:t>
      </w:r>
      <w:r>
        <w:t xml:space="preserve"> о признании незаконным и отмене уведомления №09000011947 от 14 июля 2022 года (далее – уведомление). </w:t>
      </w:r>
    </w:p>
    <w:p w14:paraId="1264B909" w14:textId="77777777" w:rsidR="004C2FA0" w:rsidRPr="004C2FA0" w:rsidRDefault="004C2FA0" w:rsidP="004C2FA0">
      <w:pPr>
        <w:pStyle w:val="a9"/>
        <w:ind w:firstLine="720"/>
        <w:jc w:val="both"/>
        <w:rPr>
          <w:b/>
          <w:bCs/>
        </w:rPr>
      </w:pPr>
      <w:r w:rsidRPr="004C2FA0">
        <w:rPr>
          <w:b/>
          <w:bCs/>
        </w:rPr>
        <w:t xml:space="preserve">Пересмотр по кассационной жалобе истца. </w:t>
      </w:r>
    </w:p>
    <w:p w14:paraId="7723DF30" w14:textId="77777777" w:rsidR="00E25AA8" w:rsidRDefault="004C2FA0" w:rsidP="004C2FA0">
      <w:pPr>
        <w:pStyle w:val="a9"/>
        <w:ind w:firstLine="720"/>
        <w:jc w:val="both"/>
      </w:pPr>
      <w:r w:rsidRPr="004C2FA0">
        <w:rPr>
          <w:b/>
          <w:bCs/>
        </w:rPr>
        <w:t>ФАБУЛА:</w:t>
      </w:r>
      <w:r>
        <w:t xml:space="preserve"> 14 июля 2022 года Управлением в отношении ТОО «S» вынесено уведомление. В уведомлении указано истцу о необходимости отзыва налоговой отчетности ФНО по НДС от 11 августа 2021 года за 2 квартал 2021 года в связи со вступлением в силу решения СМЭС от 28 апреля 2022 года, которым сделка между ТОО «Т» и истцом признана недействительной. Основание: подпункт 3</w:t>
      </w:r>
      <w:proofErr w:type="gramStart"/>
      <w:r>
        <w:t>)</w:t>
      </w:r>
      <w:r w:rsidR="00116605">
        <w:rPr>
          <w:rFonts w:ascii="Tahoma" w:hAnsi="Tahoma" w:cs="Tahoma"/>
          <w:color w:val="000000"/>
          <w:shd w:val="clear" w:color="auto" w:fill="FFFFFF"/>
        </w:rPr>
        <w:t> </w:t>
      </w:r>
      <w:r>
        <w:rPr>
          <w:rFonts w:ascii="Tahoma" w:hAnsi="Tahoma" w:cs="Tahoma"/>
          <w:color w:val="000000"/>
          <w:shd w:val="clear" w:color="auto" w:fill="FFFFFF"/>
        </w:rPr>
        <w:t xml:space="preserve"> </w:t>
      </w:r>
      <w:r w:rsidR="00E25AA8">
        <w:t>пункта</w:t>
      </w:r>
      <w:proofErr w:type="gramEnd"/>
      <w:r w:rsidR="00E25AA8">
        <w:t xml:space="preserve"> 2 статьи 210 Налогового кодекса. </w:t>
      </w:r>
    </w:p>
    <w:p w14:paraId="569CFFC6" w14:textId="77777777" w:rsidR="00E25AA8" w:rsidRDefault="00E25AA8" w:rsidP="004C2FA0">
      <w:pPr>
        <w:pStyle w:val="a9"/>
        <w:ind w:firstLine="720"/>
        <w:jc w:val="both"/>
      </w:pPr>
      <w:r w:rsidRPr="00E25AA8">
        <w:rPr>
          <w:b/>
          <w:bCs/>
        </w:rPr>
        <w:t>Судебные акты:</w:t>
      </w:r>
      <w:r>
        <w:t xml:space="preserve"> 1-я инстанция: в иске отказано. </w:t>
      </w:r>
    </w:p>
    <w:p w14:paraId="73830381" w14:textId="77777777" w:rsidR="00E25AA8" w:rsidRDefault="00E25AA8" w:rsidP="004C2FA0">
      <w:pPr>
        <w:pStyle w:val="a9"/>
        <w:ind w:firstLine="720"/>
        <w:jc w:val="both"/>
      </w:pPr>
      <w:r w:rsidRPr="00E25AA8">
        <w:rPr>
          <w:b/>
          <w:bCs/>
        </w:rPr>
        <w:t>Апелляция:</w:t>
      </w:r>
      <w:r>
        <w:t xml:space="preserve"> решение оставлено без изменения. </w:t>
      </w:r>
    </w:p>
    <w:p w14:paraId="2FAC8E56" w14:textId="77777777" w:rsidR="00E25AA8" w:rsidRDefault="00E25AA8" w:rsidP="004C2FA0">
      <w:pPr>
        <w:pStyle w:val="a9"/>
        <w:ind w:firstLine="720"/>
        <w:jc w:val="both"/>
      </w:pPr>
      <w:r w:rsidRPr="00E25AA8">
        <w:rPr>
          <w:b/>
          <w:bCs/>
        </w:rPr>
        <w:t>Кассация:</w:t>
      </w:r>
      <w:r>
        <w:t xml:space="preserve"> постановление апелляции отменено с направлением дела на новое рассмотрение в суд апелляционной инстанции в ином составе суда. </w:t>
      </w:r>
    </w:p>
    <w:p w14:paraId="092E10CC" w14:textId="77777777" w:rsidR="00E25AA8" w:rsidRDefault="00E25AA8" w:rsidP="004C2FA0">
      <w:pPr>
        <w:pStyle w:val="a9"/>
        <w:ind w:firstLine="720"/>
        <w:jc w:val="both"/>
      </w:pPr>
      <w:r w:rsidRPr="00E25AA8">
        <w:rPr>
          <w:b/>
          <w:bCs/>
        </w:rPr>
        <w:t>Выводы:</w:t>
      </w:r>
      <w:r>
        <w:t xml:space="preserve"> Разрешая спор и отказывая в иске, местные суды, руководствуясь статьями </w:t>
      </w:r>
      <w:proofErr w:type="gramStart"/>
      <w:r>
        <w:t>94-96</w:t>
      </w:r>
      <w:proofErr w:type="gramEnd"/>
      <w:r>
        <w:t xml:space="preserve"> Налогового кодекса, признали уведомление по результатам камерального контроля законным, соответствующим требованиям налогового законодательства. </w:t>
      </w:r>
    </w:p>
    <w:p w14:paraId="0F167605" w14:textId="77777777" w:rsidR="00E25AA8" w:rsidRDefault="00E25AA8" w:rsidP="004C2FA0">
      <w:pPr>
        <w:pStyle w:val="a9"/>
        <w:ind w:firstLine="720"/>
        <w:jc w:val="both"/>
      </w:pPr>
      <w:r>
        <w:t xml:space="preserve">Коллегия не согласилась с указанными выводами местных судов по следующим основаниям. Коллегией по результатам исследования материалов дела установлено, что Управлением уведомление по результатам камерального контроля за №09000011947 от 14 июля 2022 года не выносилось. За указанным номером и датой вынесено уведомление об устранении нарушений налогового законодательства согласно подпункту 12) пункта 2 статьи 114, статьи 210 Налогового кодекса. </w:t>
      </w:r>
    </w:p>
    <w:p w14:paraId="646BEBD3" w14:textId="77777777" w:rsidR="00E25AA8" w:rsidRDefault="00E25AA8" w:rsidP="004C2FA0">
      <w:pPr>
        <w:pStyle w:val="a9"/>
        <w:ind w:firstLine="720"/>
        <w:jc w:val="both"/>
      </w:pPr>
      <w:r>
        <w:t xml:space="preserve">Законность и обоснованность вынесения уведомления судами не проверена, ФНО по НДС за 2 квартал 2021 года, требуемые к отзыву налогоплательщиком, не истребованы. </w:t>
      </w:r>
    </w:p>
    <w:p w14:paraId="2ADC19BC" w14:textId="6BBA4813" w:rsidR="006116CF" w:rsidRPr="00A2412F" w:rsidRDefault="00E25AA8" w:rsidP="004C2FA0">
      <w:pPr>
        <w:pStyle w:val="a9"/>
        <w:ind w:firstLine="720"/>
        <w:jc w:val="both"/>
        <w:rPr>
          <w:lang w:val="kk-KZ"/>
        </w:rPr>
      </w:pPr>
      <w:r>
        <w:t>На заседании кассационной инстанции представитель ответчика также не смог дать пояснения относительно законности оспариваемого уведомления, ссылаясь на ошибочное рассмотрение судами по существу уведомления по результатам камерального контроля, которое УГД фактически не выносилось.</w:t>
      </w:r>
    </w:p>
    <w:p w14:paraId="59EE8D40" w14:textId="77777777" w:rsidR="0047617B" w:rsidRDefault="0047617B" w:rsidP="00183105">
      <w:pPr>
        <w:pStyle w:val="a9"/>
        <w:jc w:val="both"/>
        <w:rPr>
          <w:rStyle w:val="ae"/>
          <w:rFonts w:ascii="Times New Roman" w:eastAsia="Times New Roman" w:hAnsi="Times New Roman" w:cs="Times New Roman"/>
          <w:color w:val="000000" w:themeColor="text1"/>
          <w:sz w:val="24"/>
          <w:szCs w:val="24"/>
        </w:rPr>
      </w:pPr>
    </w:p>
    <w:p w14:paraId="2EFF6C9C" w14:textId="3BBCED76"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8"/>
      <w:headerReference w:type="default" r:id="rId9"/>
      <w:footerReference w:type="even" r:id="rId10"/>
      <w:footerReference w:type="default" r:id="rId11"/>
      <w:headerReference w:type="first" r:id="rId12"/>
      <w:footerReference w:type="firs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2763B" w14:textId="77777777" w:rsidR="00E726E6" w:rsidRDefault="00E726E6" w:rsidP="00702393">
      <w:pPr>
        <w:spacing w:after="0" w:line="240" w:lineRule="auto"/>
      </w:pPr>
      <w:r>
        <w:separator/>
      </w:r>
    </w:p>
  </w:endnote>
  <w:endnote w:type="continuationSeparator" w:id="0">
    <w:p w14:paraId="5AE0C5C7" w14:textId="77777777" w:rsidR="00E726E6" w:rsidRDefault="00E726E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24629" w14:textId="77777777" w:rsidR="00E726E6" w:rsidRDefault="00E726E6" w:rsidP="00702393">
      <w:pPr>
        <w:spacing w:after="0" w:line="240" w:lineRule="auto"/>
      </w:pPr>
      <w:r>
        <w:separator/>
      </w:r>
    </w:p>
  </w:footnote>
  <w:footnote w:type="continuationSeparator" w:id="0">
    <w:p w14:paraId="7BA1DABE" w14:textId="77777777" w:rsidR="00E726E6" w:rsidRDefault="00E726E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601C"/>
    <w:rsid w:val="00017580"/>
    <w:rsid w:val="00023BB6"/>
    <w:rsid w:val="00033DDA"/>
    <w:rsid w:val="000423BC"/>
    <w:rsid w:val="00045624"/>
    <w:rsid w:val="0005403D"/>
    <w:rsid w:val="00070D3A"/>
    <w:rsid w:val="00092DA9"/>
    <w:rsid w:val="000C7769"/>
    <w:rsid w:val="000F24FD"/>
    <w:rsid w:val="000F6868"/>
    <w:rsid w:val="000F6B83"/>
    <w:rsid w:val="0010173A"/>
    <w:rsid w:val="00116605"/>
    <w:rsid w:val="00137B34"/>
    <w:rsid w:val="00152128"/>
    <w:rsid w:val="001539CF"/>
    <w:rsid w:val="0016016C"/>
    <w:rsid w:val="00165C25"/>
    <w:rsid w:val="00165FCE"/>
    <w:rsid w:val="00183105"/>
    <w:rsid w:val="00190480"/>
    <w:rsid w:val="00193E1B"/>
    <w:rsid w:val="001A5772"/>
    <w:rsid w:val="001C5801"/>
    <w:rsid w:val="001F6B9D"/>
    <w:rsid w:val="00205476"/>
    <w:rsid w:val="00220399"/>
    <w:rsid w:val="00224CC4"/>
    <w:rsid w:val="00235361"/>
    <w:rsid w:val="00243B27"/>
    <w:rsid w:val="00251E09"/>
    <w:rsid w:val="0025337E"/>
    <w:rsid w:val="002570B0"/>
    <w:rsid w:val="002706B8"/>
    <w:rsid w:val="00272A9F"/>
    <w:rsid w:val="00272DAD"/>
    <w:rsid w:val="0027308F"/>
    <w:rsid w:val="0029341A"/>
    <w:rsid w:val="002A1A72"/>
    <w:rsid w:val="002A4CC9"/>
    <w:rsid w:val="002B015B"/>
    <w:rsid w:val="002B0599"/>
    <w:rsid w:val="002B659E"/>
    <w:rsid w:val="002C4209"/>
    <w:rsid w:val="002D5FBE"/>
    <w:rsid w:val="002D69A4"/>
    <w:rsid w:val="002E7753"/>
    <w:rsid w:val="002F524F"/>
    <w:rsid w:val="00303CC6"/>
    <w:rsid w:val="00306D30"/>
    <w:rsid w:val="00320550"/>
    <w:rsid w:val="00327D34"/>
    <w:rsid w:val="00327E86"/>
    <w:rsid w:val="00362011"/>
    <w:rsid w:val="00364B35"/>
    <w:rsid w:val="00377194"/>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7617B"/>
    <w:rsid w:val="00494F06"/>
    <w:rsid w:val="004B2996"/>
    <w:rsid w:val="004B607F"/>
    <w:rsid w:val="004C2FA0"/>
    <w:rsid w:val="004C7794"/>
    <w:rsid w:val="004D3A2C"/>
    <w:rsid w:val="004D5DC6"/>
    <w:rsid w:val="004F403B"/>
    <w:rsid w:val="004F6480"/>
    <w:rsid w:val="005034FB"/>
    <w:rsid w:val="00540285"/>
    <w:rsid w:val="005449AA"/>
    <w:rsid w:val="005713C0"/>
    <w:rsid w:val="005738E6"/>
    <w:rsid w:val="005A22C9"/>
    <w:rsid w:val="005B4DC1"/>
    <w:rsid w:val="005F4BC5"/>
    <w:rsid w:val="005F5325"/>
    <w:rsid w:val="00601A8A"/>
    <w:rsid w:val="006116CF"/>
    <w:rsid w:val="0065251B"/>
    <w:rsid w:val="00655187"/>
    <w:rsid w:val="00672CFC"/>
    <w:rsid w:val="00693DD6"/>
    <w:rsid w:val="006B0A4D"/>
    <w:rsid w:val="006C22DE"/>
    <w:rsid w:val="006D1433"/>
    <w:rsid w:val="006E2D0A"/>
    <w:rsid w:val="006E4440"/>
    <w:rsid w:val="006E64F8"/>
    <w:rsid w:val="00702393"/>
    <w:rsid w:val="0070684E"/>
    <w:rsid w:val="0071775B"/>
    <w:rsid w:val="00722D19"/>
    <w:rsid w:val="00722EA3"/>
    <w:rsid w:val="00730717"/>
    <w:rsid w:val="00731768"/>
    <w:rsid w:val="00753C23"/>
    <w:rsid w:val="00764D43"/>
    <w:rsid w:val="00773F87"/>
    <w:rsid w:val="00791F88"/>
    <w:rsid w:val="007A2B58"/>
    <w:rsid w:val="007C77D1"/>
    <w:rsid w:val="007E42A9"/>
    <w:rsid w:val="00817F3B"/>
    <w:rsid w:val="0083749F"/>
    <w:rsid w:val="008437D8"/>
    <w:rsid w:val="00862532"/>
    <w:rsid w:val="00862DFC"/>
    <w:rsid w:val="00863727"/>
    <w:rsid w:val="008639D1"/>
    <w:rsid w:val="00883531"/>
    <w:rsid w:val="008922B6"/>
    <w:rsid w:val="008A7236"/>
    <w:rsid w:val="008E638B"/>
    <w:rsid w:val="008E7DF6"/>
    <w:rsid w:val="008F4E8E"/>
    <w:rsid w:val="008F6993"/>
    <w:rsid w:val="00907662"/>
    <w:rsid w:val="0091354D"/>
    <w:rsid w:val="00926B50"/>
    <w:rsid w:val="0094655E"/>
    <w:rsid w:val="009A034A"/>
    <w:rsid w:val="009A26FB"/>
    <w:rsid w:val="009A3109"/>
    <w:rsid w:val="009A7048"/>
    <w:rsid w:val="009B0C22"/>
    <w:rsid w:val="009B0D33"/>
    <w:rsid w:val="009C150D"/>
    <w:rsid w:val="009C363C"/>
    <w:rsid w:val="009E6904"/>
    <w:rsid w:val="009F0116"/>
    <w:rsid w:val="00A200B3"/>
    <w:rsid w:val="00A23573"/>
    <w:rsid w:val="00A2412F"/>
    <w:rsid w:val="00A37F77"/>
    <w:rsid w:val="00A45B15"/>
    <w:rsid w:val="00A51CDB"/>
    <w:rsid w:val="00A54BDC"/>
    <w:rsid w:val="00A660DE"/>
    <w:rsid w:val="00A7234F"/>
    <w:rsid w:val="00A93278"/>
    <w:rsid w:val="00A9666C"/>
    <w:rsid w:val="00AA1070"/>
    <w:rsid w:val="00AA6A19"/>
    <w:rsid w:val="00AB11DD"/>
    <w:rsid w:val="00AD6563"/>
    <w:rsid w:val="00AE5986"/>
    <w:rsid w:val="00AE6B5B"/>
    <w:rsid w:val="00AF17E7"/>
    <w:rsid w:val="00B06953"/>
    <w:rsid w:val="00B31BDB"/>
    <w:rsid w:val="00B45409"/>
    <w:rsid w:val="00B5331E"/>
    <w:rsid w:val="00B7385A"/>
    <w:rsid w:val="00B77217"/>
    <w:rsid w:val="00B9033C"/>
    <w:rsid w:val="00BC1A1E"/>
    <w:rsid w:val="00BD05E1"/>
    <w:rsid w:val="00BD2438"/>
    <w:rsid w:val="00BD7730"/>
    <w:rsid w:val="00BE7E2C"/>
    <w:rsid w:val="00C16D9C"/>
    <w:rsid w:val="00C37483"/>
    <w:rsid w:val="00C42CB9"/>
    <w:rsid w:val="00C61FCB"/>
    <w:rsid w:val="00C967EF"/>
    <w:rsid w:val="00CB275A"/>
    <w:rsid w:val="00CD0C5D"/>
    <w:rsid w:val="00CE1D81"/>
    <w:rsid w:val="00CE56E1"/>
    <w:rsid w:val="00CF50B6"/>
    <w:rsid w:val="00CF5BD5"/>
    <w:rsid w:val="00D02390"/>
    <w:rsid w:val="00D02DFB"/>
    <w:rsid w:val="00D1279D"/>
    <w:rsid w:val="00D22A21"/>
    <w:rsid w:val="00D3677C"/>
    <w:rsid w:val="00D36D26"/>
    <w:rsid w:val="00D37E64"/>
    <w:rsid w:val="00D467A1"/>
    <w:rsid w:val="00D567EA"/>
    <w:rsid w:val="00D621D5"/>
    <w:rsid w:val="00D657DB"/>
    <w:rsid w:val="00D6748B"/>
    <w:rsid w:val="00D939F7"/>
    <w:rsid w:val="00DA7CA9"/>
    <w:rsid w:val="00DB355B"/>
    <w:rsid w:val="00DB660C"/>
    <w:rsid w:val="00DC02BC"/>
    <w:rsid w:val="00E25AA8"/>
    <w:rsid w:val="00E34D27"/>
    <w:rsid w:val="00E40A39"/>
    <w:rsid w:val="00E726E6"/>
    <w:rsid w:val="00E93951"/>
    <w:rsid w:val="00E95F24"/>
    <w:rsid w:val="00EA7E40"/>
    <w:rsid w:val="00EB0CDD"/>
    <w:rsid w:val="00ED603C"/>
    <w:rsid w:val="00ED7AD7"/>
    <w:rsid w:val="00EE1171"/>
    <w:rsid w:val="00EE6670"/>
    <w:rsid w:val="00EE74C7"/>
    <w:rsid w:val="00EE78AD"/>
    <w:rsid w:val="00EE798D"/>
    <w:rsid w:val="00EF46FE"/>
    <w:rsid w:val="00F14931"/>
    <w:rsid w:val="00F173BA"/>
    <w:rsid w:val="00F211E1"/>
    <w:rsid w:val="00F3029F"/>
    <w:rsid w:val="00F43844"/>
    <w:rsid w:val="00F55028"/>
    <w:rsid w:val="00F60232"/>
    <w:rsid w:val="00F64603"/>
    <w:rsid w:val="00F67090"/>
    <w:rsid w:val="00F76958"/>
    <w:rsid w:val="00F834AF"/>
    <w:rsid w:val="00F86416"/>
    <w:rsid w:val="00F87EBA"/>
    <w:rsid w:val="00F96E54"/>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1725</TotalTime>
  <Pages>1</Pages>
  <Words>396</Words>
  <Characters>2259</Characters>
  <Application>Microsoft Office Word</Application>
  <DocSecurity>0</DocSecurity>
  <Lines>18</Lines>
  <Paragraphs>5</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205</cp:revision>
  <cp:lastPrinted>2021-08-17T10:15:00Z</cp:lastPrinted>
  <dcterms:created xsi:type="dcterms:W3CDTF">2021-08-13T10:00:00Z</dcterms:created>
  <dcterms:modified xsi:type="dcterms:W3CDTF">2024-05-20T15:19:00Z</dcterms:modified>
</cp:coreProperties>
</file>