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CFFF" w14:textId="77777777" w:rsidR="00043D8F" w:rsidRDefault="00043D8F" w:rsidP="00043D8F">
      <w:pPr>
        <w:pStyle w:val="ad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Председателю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Восточно-Казахстанского областного суда  </w:t>
      </w:r>
    </w:p>
    <w:p w14:paraId="164D3145" w14:textId="77777777" w:rsidR="00043D8F" w:rsidRDefault="00043D8F" w:rsidP="00043D8F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071600, г.Усть-Каменогорск, ул.Уалиева,5</w:t>
      </w:r>
    </w:p>
    <w:p w14:paraId="2A67F06C" w14:textId="77777777" w:rsidR="00043D8F" w:rsidRDefault="00043D8F" w:rsidP="00043D8F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hyperlink r:id="rId5">
        <w:r>
          <w:rPr>
            <w:rStyle w:val="ac"/>
            <w:rFonts w:ascii="Times New Roman" w:hAnsi="Times New Roman" w:cs="Times New Roman"/>
            <w:sz w:val="28"/>
            <w:szCs w:val="28"/>
          </w:rPr>
          <w:t>723-1601@sud.kz</w:t>
        </w:r>
      </w:hyperlink>
    </w:p>
    <w:p w14:paraId="707F163B" w14:textId="659C1E32" w:rsidR="00043D8F" w:rsidRPr="003D2D20" w:rsidRDefault="00043D8F" w:rsidP="00043D8F">
      <w:pPr>
        <w:pStyle w:val="ad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 (7232) </w:t>
      </w:r>
      <w:r w:rsidR="00237FD3">
        <w:rPr>
          <w:rFonts w:ascii="Times New Roman" w:hAnsi="Times New Roman" w:cs="Times New Roman"/>
          <w:sz w:val="28"/>
          <w:szCs w:val="28"/>
          <w:lang w:val="kk-KZ"/>
        </w:rPr>
        <w:t>..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84BBB6" w14:textId="7E4A41C4" w:rsidR="00043D8F" w:rsidRDefault="00043D8F" w:rsidP="00043D8F">
      <w:pPr>
        <w:pStyle w:val="ad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 ТОО «C</w:t>
      </w:r>
      <w:r w:rsidR="00237FD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kz» 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3D220CB5" w14:textId="7527D1AA" w:rsidR="00043D8F" w:rsidRDefault="00043D8F" w:rsidP="00043D8F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лице Директора Д</w:t>
      </w:r>
      <w:r w:rsidR="00237FD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О.Ф.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5E4E628E" w14:textId="7CB0A3AD" w:rsidR="00043D8F" w:rsidRDefault="00043D8F" w:rsidP="00043D8F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БИН </w:t>
      </w:r>
      <w:r w:rsidR="00237FD3">
        <w:rPr>
          <w:rFonts w:ascii="Times New Roman" w:hAnsi="Times New Roman" w:cs="Times New Roman"/>
          <w:sz w:val="28"/>
          <w:szCs w:val="28"/>
          <w:lang w:val="ru-RU"/>
        </w:rPr>
        <w:t>..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0027C385" w14:textId="2C472565" w:rsidR="00043D8F" w:rsidRDefault="00043D8F" w:rsidP="00043D8F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Алматы, ул. Т</w:t>
      </w:r>
      <w:r w:rsidR="00237FD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би, 280, </w:t>
      </w:r>
      <w:r w:rsidR="00237FD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1084884E" w14:textId="6F76F802" w:rsidR="00043D8F" w:rsidRDefault="00043D8F" w:rsidP="00043D8F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 (727) </w:t>
      </w:r>
      <w:r w:rsidR="00237FD3">
        <w:rPr>
          <w:rFonts w:ascii="Times New Roman" w:hAnsi="Times New Roman" w:cs="Times New Roman"/>
          <w:sz w:val="28"/>
          <w:szCs w:val="28"/>
          <w:lang w:val="ru-RU"/>
        </w:rPr>
        <w:t>….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476DDAA6" w14:textId="77777777" w:rsidR="00043D8F" w:rsidRDefault="00043D8F" w:rsidP="00043D8F">
      <w:pPr>
        <w:pStyle w:val="ad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Представитель по доверенности: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5C69F0FE" w14:textId="77777777" w:rsidR="00043D8F" w:rsidRDefault="00043D8F" w:rsidP="00043D8F">
      <w:pPr>
        <w:pStyle w:val="ad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Адвокат Саржанов Галымжан Турлыбекович</w:t>
      </w:r>
    </w:p>
    <w:p w14:paraId="674F38C2" w14:textId="77777777" w:rsidR="00043D8F" w:rsidRDefault="00043D8F" w:rsidP="00043D8F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Адвокатская контора «Закон и Право»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65414750" w14:textId="77777777" w:rsidR="00043D8F" w:rsidRDefault="00043D8F" w:rsidP="00043D8F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БИН 201240021767 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1459A3ED" w14:textId="77777777" w:rsidR="00043D8F" w:rsidRDefault="00043D8F" w:rsidP="00043D8F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Алматы, пр. Абылай Хана, д. 79, офис 304.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4DF28919" w14:textId="77777777" w:rsidR="00043D8F" w:rsidRDefault="00043D8F" w:rsidP="00043D8F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hyperlink r:id="rId6" w:tgtFrame="_blank">
        <w:r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tgtFrame="_blank">
        <w:r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6C82614A" w14:textId="77777777" w:rsidR="00043D8F" w:rsidRDefault="00043D8F" w:rsidP="00043D8F">
      <w:pPr>
        <w:pStyle w:val="ad"/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+7 708 578 57 58; + 7 727 971 78 58. </w:t>
      </w:r>
    </w:p>
    <w:p w14:paraId="60DB5296" w14:textId="77777777" w:rsidR="00043D8F" w:rsidRDefault="00043D8F" w:rsidP="00043D8F">
      <w:pPr>
        <w:pStyle w:val="ad"/>
        <w:ind w:left="424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8FC2453" w14:textId="77777777" w:rsidR="00043D8F" w:rsidRDefault="00043D8F" w:rsidP="00043D8F">
      <w:pPr>
        <w:pStyle w:val="ad"/>
        <w:ind w:left="424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Жалоба</w:t>
      </w:r>
    </w:p>
    <w:p w14:paraId="5C0A6A34" w14:textId="77777777" w:rsidR="00043D8F" w:rsidRDefault="00043D8F" w:rsidP="00043D8F">
      <w:pPr>
        <w:pStyle w:val="ad"/>
        <w:ind w:left="424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9935DE" w14:textId="77777777" w:rsidR="00043D8F" w:rsidRPr="00283538" w:rsidRDefault="00043D8F" w:rsidP="00043D8F">
      <w:pPr>
        <w:pStyle w:val="ad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0676F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6FB">
        <w:rPr>
          <w:rFonts w:ascii="Times New Roman" w:hAnsi="Times New Roman" w:cs="Times New Roman"/>
          <w:sz w:val="24"/>
          <w:szCs w:val="24"/>
        </w:rPr>
        <w:t>производстве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3538">
        <w:rPr>
          <w:rFonts w:ascii="Times New Roman" w:hAnsi="Times New Roman" w:cs="Times New Roman"/>
          <w:iCs/>
          <w:sz w:val="24"/>
          <w:szCs w:val="24"/>
        </w:rPr>
        <w:t>судь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r w:rsidRPr="00283538">
        <w:rPr>
          <w:rFonts w:ascii="Times New Roman" w:hAnsi="Times New Roman" w:cs="Times New Roman"/>
          <w:iCs/>
          <w:sz w:val="24"/>
          <w:szCs w:val="24"/>
        </w:rPr>
        <w:t xml:space="preserve"> Алехиной Н.П.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</w:t>
      </w:r>
      <w:r w:rsidRPr="00283538">
        <w:rPr>
          <w:rFonts w:ascii="Times New Roman" w:hAnsi="Times New Roman" w:cs="Times New Roman"/>
          <w:sz w:val="24"/>
          <w:szCs w:val="24"/>
        </w:rPr>
        <w:t>Специализированн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283538">
        <w:rPr>
          <w:rFonts w:ascii="Times New Roman" w:hAnsi="Times New Roman" w:cs="Times New Roman"/>
          <w:sz w:val="24"/>
          <w:szCs w:val="24"/>
        </w:rPr>
        <w:t xml:space="preserve"> межрайонн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</w:p>
    <w:p w14:paraId="0EB44B7C" w14:textId="257D22D3" w:rsidR="00043D8F" w:rsidRPr="000676FB" w:rsidRDefault="00043D8F" w:rsidP="00043D8F">
      <w:pPr>
        <w:pStyle w:val="ad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3538">
        <w:rPr>
          <w:rFonts w:ascii="Times New Roman" w:hAnsi="Times New Roman" w:cs="Times New Roman"/>
          <w:sz w:val="24"/>
          <w:szCs w:val="24"/>
        </w:rPr>
        <w:t>экономическ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283538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83538">
        <w:rPr>
          <w:rFonts w:ascii="Times New Roman" w:hAnsi="Times New Roman" w:cs="Times New Roman"/>
          <w:sz w:val="24"/>
          <w:szCs w:val="24"/>
        </w:rPr>
        <w:t xml:space="preserve"> по ВКО </w:t>
      </w:r>
      <w:r w:rsidRPr="000676FB">
        <w:rPr>
          <w:rFonts w:ascii="Times New Roman" w:hAnsi="Times New Roman" w:cs="Times New Roman"/>
          <w:sz w:val="24"/>
          <w:szCs w:val="24"/>
        </w:rPr>
        <w:t>ранее рассматривалось гражданское дело №6309-24-00-2/3702, по иску ТОО «</w:t>
      </w:r>
      <w:r w:rsidRPr="000676F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37F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676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6FB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0676FB">
        <w:rPr>
          <w:rFonts w:ascii="Times New Roman" w:hAnsi="Times New Roman" w:cs="Times New Roman"/>
          <w:sz w:val="24"/>
          <w:szCs w:val="24"/>
        </w:rPr>
        <w:t>» (далее – истец) к ТОО «</w:t>
      </w:r>
      <w:r w:rsidRPr="000676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37F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676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6F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37F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676FB">
        <w:rPr>
          <w:rFonts w:ascii="Times New Roman" w:hAnsi="Times New Roman" w:cs="Times New Roman"/>
          <w:sz w:val="24"/>
          <w:szCs w:val="24"/>
        </w:rPr>
        <w:t>» (далее – ответчик) о возмещении причиненного материального ущерба.</w:t>
      </w:r>
      <w:r w:rsidRPr="000676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6FB">
        <w:rPr>
          <w:rFonts w:ascii="Times New Roman" w:hAnsi="Times New Roman" w:cs="Times New Roman"/>
          <w:sz w:val="24"/>
          <w:szCs w:val="24"/>
        </w:rPr>
        <w:t xml:space="preserve">   </w:t>
      </w:r>
      <w:r w:rsidRPr="000676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5C0929D" w14:textId="710B88AB" w:rsidR="00043D8F" w:rsidRDefault="00043D8F" w:rsidP="00043D8F">
      <w:pPr>
        <w:pStyle w:val="ad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0D9C">
        <w:rPr>
          <w:rFonts w:ascii="Times New Roman" w:hAnsi="Times New Roman" w:cs="Times New Roman"/>
          <w:sz w:val="24"/>
          <w:szCs w:val="24"/>
        </w:rPr>
        <w:t>Определением Специализированного межрайонного экономического суда Восточно-Казахстанской области от 29 августа 2025 года утверждено соглашение об урегулировании спора (конфликта) в порядке медиации, заключенное по гражданским дела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530D9C">
        <w:rPr>
          <w:rFonts w:ascii="Times New Roman" w:hAnsi="Times New Roman" w:cs="Times New Roman"/>
          <w:sz w:val="24"/>
          <w:szCs w:val="24"/>
        </w:rPr>
        <w:t xml:space="preserve"> по иску товарищества с ограниченной ответственностью "I</w:t>
      </w:r>
      <w:r w:rsidR="00237F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30D9C">
        <w:rPr>
          <w:rFonts w:ascii="Times New Roman" w:hAnsi="Times New Roman" w:cs="Times New Roman"/>
          <w:sz w:val="24"/>
          <w:szCs w:val="24"/>
        </w:rPr>
        <w:t xml:space="preserve"> P</w:t>
      </w:r>
      <w:r w:rsidR="00237F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30D9C">
        <w:rPr>
          <w:rFonts w:ascii="Times New Roman" w:hAnsi="Times New Roman" w:cs="Times New Roman"/>
          <w:sz w:val="24"/>
          <w:szCs w:val="24"/>
        </w:rPr>
        <w:t>" к товариществу с ограниченной ответственностью "С</w:t>
      </w:r>
      <w:r w:rsidR="00237F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30D9C">
        <w:rPr>
          <w:rFonts w:ascii="Times New Roman" w:hAnsi="Times New Roman" w:cs="Times New Roman"/>
          <w:sz w:val="24"/>
          <w:szCs w:val="24"/>
        </w:rPr>
        <w:t xml:space="preserve"> kz" о взыскании задолженности и неустойки, и по иску товарищества с ограниченной ответственностью «C</w:t>
      </w:r>
      <w:r w:rsidR="00237F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30D9C">
        <w:rPr>
          <w:rFonts w:ascii="Times New Roman" w:hAnsi="Times New Roman" w:cs="Times New Roman"/>
          <w:sz w:val="24"/>
          <w:szCs w:val="24"/>
        </w:rPr>
        <w:t xml:space="preserve"> kz» к товариществу с ограниченной ответственностью «I</w:t>
      </w:r>
      <w:r w:rsidR="00237F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30D9C">
        <w:rPr>
          <w:rFonts w:ascii="Times New Roman" w:hAnsi="Times New Roman" w:cs="Times New Roman"/>
          <w:sz w:val="24"/>
          <w:szCs w:val="24"/>
        </w:rPr>
        <w:t xml:space="preserve"> P</w:t>
      </w:r>
      <w:r w:rsidR="00237F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30D9C">
        <w:rPr>
          <w:rFonts w:ascii="Times New Roman" w:hAnsi="Times New Roman" w:cs="Times New Roman"/>
          <w:sz w:val="24"/>
          <w:szCs w:val="24"/>
        </w:rPr>
        <w:t xml:space="preserve">» о взыскании суммы задолженности, неустойки, убытков, по условиям которого: Стороны договорились произвести зачет взаимных требований в соответствии со статьями 370–371 Гражданского кодекса Республики Казахстан. </w:t>
      </w:r>
    </w:p>
    <w:p w14:paraId="37C55E36" w14:textId="77777777" w:rsidR="00043D8F" w:rsidRDefault="00043D8F" w:rsidP="00043D8F">
      <w:pPr>
        <w:pStyle w:val="ad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Однако с </w:t>
      </w:r>
      <w:r w:rsidRPr="00530D9C">
        <w:rPr>
          <w:rFonts w:ascii="Times New Roman" w:hAnsi="Times New Roman" w:cs="Times New Roman"/>
          <w:sz w:val="24"/>
          <w:szCs w:val="24"/>
        </w:rPr>
        <w:t>29 августа 2025 года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дня утверждения </w:t>
      </w:r>
      <w:r w:rsidRPr="00530D9C">
        <w:rPr>
          <w:rFonts w:ascii="Times New Roman" w:hAnsi="Times New Roman" w:cs="Times New Roman"/>
          <w:sz w:val="24"/>
          <w:szCs w:val="24"/>
        </w:rPr>
        <w:t>соглашение об урегулировании спора (конфликта) в порядке медиации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3538">
        <w:rPr>
          <w:rFonts w:ascii="Times New Roman" w:hAnsi="Times New Roman" w:cs="Times New Roman"/>
          <w:iCs/>
          <w:sz w:val="24"/>
          <w:szCs w:val="24"/>
        </w:rPr>
        <w:t>судь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я</w:t>
      </w:r>
      <w:r w:rsidRPr="00283538">
        <w:rPr>
          <w:rFonts w:ascii="Times New Roman" w:hAnsi="Times New Roman" w:cs="Times New Roman"/>
          <w:iCs/>
          <w:sz w:val="24"/>
          <w:szCs w:val="24"/>
        </w:rPr>
        <w:t xml:space="preserve"> Алехин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а</w:t>
      </w:r>
      <w:r w:rsidRPr="00283538">
        <w:rPr>
          <w:rFonts w:ascii="Times New Roman" w:hAnsi="Times New Roman" w:cs="Times New Roman"/>
          <w:iCs/>
          <w:sz w:val="24"/>
          <w:szCs w:val="24"/>
        </w:rPr>
        <w:t xml:space="preserve"> Н.П.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не вынесла и не предоставляет сторонам Определение суда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утверждения </w:t>
      </w:r>
      <w:r w:rsidRPr="00530D9C">
        <w:rPr>
          <w:rFonts w:ascii="Times New Roman" w:hAnsi="Times New Roman" w:cs="Times New Roman"/>
          <w:sz w:val="24"/>
          <w:szCs w:val="24"/>
        </w:rPr>
        <w:t>соглашение об урегулировании спора (конфликта) в порядке медиации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Pr="00530D9C">
        <w:rPr>
          <w:rFonts w:ascii="Times New Roman" w:hAnsi="Times New Roman" w:cs="Times New Roman"/>
          <w:sz w:val="24"/>
          <w:szCs w:val="24"/>
        </w:rPr>
        <w:t>29 августа 2025 года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9BC1AE8" w14:textId="77777777" w:rsidR="00043D8F" w:rsidRPr="0066528E" w:rsidRDefault="00043D8F" w:rsidP="00043D8F">
      <w:pPr>
        <w:pStyle w:val="ad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Неоднократные просьбы о предоставления определения суда и или выложить судебный акт в Судебный кабинет было грубо проигнорирована.</w:t>
      </w:r>
    </w:p>
    <w:p w14:paraId="3060EF3A" w14:textId="77777777" w:rsidR="00043D8F" w:rsidRPr="00D842C2" w:rsidRDefault="00043D8F" w:rsidP="00043D8F">
      <w:pPr>
        <w:pStyle w:val="ad"/>
        <w:ind w:firstLine="720"/>
        <w:rPr>
          <w:rFonts w:ascii="Times New Roman" w:hAnsi="Times New Roman" w:cs="Times New Roman"/>
          <w:sz w:val="24"/>
          <w:szCs w:val="24"/>
        </w:rPr>
      </w:pPr>
      <w:r w:rsidRPr="003E27EA">
        <w:rPr>
          <w:rFonts w:ascii="Times New Roman" w:hAnsi="Times New Roman" w:cs="Times New Roman"/>
          <w:sz w:val="24"/>
          <w:szCs w:val="24"/>
        </w:rPr>
        <w:t>На основания вышеизложенного,</w:t>
      </w:r>
      <w:r w:rsidRPr="00D842C2">
        <w:rPr>
          <w:rFonts w:ascii="Times New Roman" w:hAnsi="Times New Roman" w:cs="Times New Roman"/>
          <w:sz w:val="24"/>
          <w:szCs w:val="24"/>
          <w:lang w:val="ru-RU"/>
        </w:rPr>
        <w:t xml:space="preserve"> и в соответствий ЗРК </w:t>
      </w:r>
      <w:r w:rsidRPr="00D842C2">
        <w:rPr>
          <w:rFonts w:ascii="Times New Roman" w:hAnsi="Times New Roman" w:cs="Times New Roman"/>
          <w:sz w:val="24"/>
          <w:szCs w:val="24"/>
        </w:rPr>
        <w:t>О судебной системе и статусе судей Республики Казахстан</w:t>
      </w:r>
      <w:r w:rsidRPr="00D842C2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D842C2">
        <w:rPr>
          <w:rFonts w:ascii="Times New Roman" w:hAnsi="Times New Roman" w:cs="Times New Roman"/>
          <w:sz w:val="24"/>
          <w:szCs w:val="24"/>
        </w:rPr>
        <w:t>тать</w:t>
      </w:r>
      <w:r w:rsidRPr="00D842C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42C2">
        <w:rPr>
          <w:rFonts w:ascii="Times New Roman" w:hAnsi="Times New Roman" w:cs="Times New Roman"/>
          <w:sz w:val="24"/>
          <w:szCs w:val="24"/>
        </w:rPr>
        <w:t xml:space="preserve"> 39. Основания дисциплинарной ответственности судей</w:t>
      </w:r>
    </w:p>
    <w:p w14:paraId="11C65FB6" w14:textId="77777777" w:rsidR="00043D8F" w:rsidRPr="00D842C2" w:rsidRDefault="00043D8F" w:rsidP="00043D8F">
      <w:pPr>
        <w:pStyle w:val="ad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842C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</w:t>
      </w:r>
      <w:r w:rsidRPr="003E27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рошу </w:t>
      </w:r>
      <w:r w:rsidRPr="00D842C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Вас</w:t>
      </w:r>
      <w:r w:rsidRPr="003E27EA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14:paraId="02528237" w14:textId="6F07048A" w:rsidR="00043D8F" w:rsidRPr="00D842C2" w:rsidRDefault="00043D8F" w:rsidP="00043D8F">
      <w:pPr>
        <w:pStyle w:val="ad"/>
        <w:numPr>
          <w:ilvl w:val="0"/>
          <w:numId w:val="1"/>
        </w:numPr>
        <w:ind w:left="284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Оказать содействие об устранения предоставленных неудобств сторонам гражданского дела со стороны судьи СМЭС по ВКО </w:t>
      </w:r>
      <w:r w:rsidRPr="00283538">
        <w:rPr>
          <w:rFonts w:ascii="Times New Roman" w:hAnsi="Times New Roman" w:cs="Times New Roman"/>
          <w:iCs/>
          <w:sz w:val="24"/>
          <w:szCs w:val="24"/>
        </w:rPr>
        <w:t>А</w:t>
      </w:r>
      <w:r w:rsidR="00237FD3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  <w:r w:rsidRPr="00283538">
        <w:rPr>
          <w:rFonts w:ascii="Times New Roman" w:hAnsi="Times New Roman" w:cs="Times New Roman"/>
          <w:iCs/>
          <w:sz w:val="24"/>
          <w:szCs w:val="24"/>
        </w:rPr>
        <w:t xml:space="preserve"> Н.П.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;</w:t>
      </w:r>
    </w:p>
    <w:p w14:paraId="325A3B31" w14:textId="77777777" w:rsidR="00043D8F" w:rsidRPr="00226D77" w:rsidRDefault="00043D8F" w:rsidP="00043D8F">
      <w:pPr>
        <w:pStyle w:val="ad"/>
        <w:numPr>
          <w:ilvl w:val="0"/>
          <w:numId w:val="1"/>
        </w:numPr>
        <w:ind w:left="284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Дать правовую оценку за действие и бездействие судьи СМЭС по ВКО </w:t>
      </w:r>
      <w:r w:rsidRPr="00283538">
        <w:rPr>
          <w:rFonts w:ascii="Times New Roman" w:hAnsi="Times New Roman" w:cs="Times New Roman"/>
          <w:iCs/>
          <w:sz w:val="24"/>
          <w:szCs w:val="24"/>
        </w:rPr>
        <w:t>Алехин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ой</w:t>
      </w:r>
      <w:r w:rsidRPr="00283538">
        <w:rPr>
          <w:rFonts w:ascii="Times New Roman" w:hAnsi="Times New Roman" w:cs="Times New Roman"/>
          <w:iCs/>
          <w:sz w:val="24"/>
          <w:szCs w:val="24"/>
        </w:rPr>
        <w:t xml:space="preserve"> Н.П.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, и привлечь к дисциплинарной ответственности.</w:t>
      </w:r>
    </w:p>
    <w:p w14:paraId="4A9D9E05" w14:textId="77777777" w:rsidR="00043D8F" w:rsidRPr="003E27EA" w:rsidRDefault="00043D8F" w:rsidP="00043D8F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1BC400C8" w14:textId="77777777" w:rsidR="00043D8F" w:rsidRPr="003E27EA" w:rsidRDefault="00043D8F" w:rsidP="00043D8F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EBFC3" w14:textId="77777777" w:rsidR="00043D8F" w:rsidRPr="003E27EA" w:rsidRDefault="00043D8F" w:rsidP="00043D8F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3E27EA">
        <w:rPr>
          <w:rFonts w:ascii="Times New Roman" w:hAnsi="Times New Roman" w:cs="Times New Roman"/>
          <w:b/>
          <w:bCs/>
          <w:sz w:val="24"/>
          <w:szCs w:val="24"/>
          <w:lang w:val="kk-KZ"/>
        </w:rPr>
        <w:t>С уважением</w:t>
      </w:r>
      <w:r w:rsidRPr="003E27E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2EF8424" w14:textId="77777777" w:rsidR="00043D8F" w:rsidRPr="003E27EA" w:rsidRDefault="00043D8F" w:rsidP="00043D8F">
      <w:pPr>
        <w:pStyle w:val="ad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27EA"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 Адвокат</w:t>
      </w:r>
      <w:r w:rsidRPr="003E27EA">
        <w:rPr>
          <w:rFonts w:ascii="Times New Roman" w:hAnsi="Times New Roman" w:cs="Times New Roman"/>
          <w:b/>
          <w:bCs/>
          <w:sz w:val="24"/>
          <w:szCs w:val="24"/>
          <w:lang w:val="kk-KZ"/>
        </w:rPr>
        <w:t>:                                   Саржанов Г.Т.</w:t>
      </w:r>
    </w:p>
    <w:p w14:paraId="216DDC03" w14:textId="77777777" w:rsidR="00327E86" w:rsidRPr="00043D8F" w:rsidRDefault="00327E86">
      <w:pPr>
        <w:rPr>
          <w:lang w:val="kk-KZ"/>
        </w:rPr>
      </w:pPr>
    </w:p>
    <w:sectPr w:rsidR="00327E86" w:rsidRPr="00043D8F" w:rsidSect="00043D8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6C0"/>
    <w:multiLevelType w:val="hybridMultilevel"/>
    <w:tmpl w:val="858E253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9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08"/>
    <w:rsid w:val="00043D8F"/>
    <w:rsid w:val="001C5801"/>
    <w:rsid w:val="00237FD3"/>
    <w:rsid w:val="00327E86"/>
    <w:rsid w:val="00477DB4"/>
    <w:rsid w:val="005C06A0"/>
    <w:rsid w:val="006630D5"/>
    <w:rsid w:val="00735F68"/>
    <w:rsid w:val="009D6108"/>
    <w:rsid w:val="009E0258"/>
    <w:rsid w:val="00D8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A52F"/>
  <w15:chartTrackingRefBased/>
  <w15:docId w15:val="{85206B03-E679-4D45-86F5-FF59708A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6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1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61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1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61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61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61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6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6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6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6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61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61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61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6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61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610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3D8F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,А"/>
    <w:link w:val="ae"/>
    <w:uiPriority w:val="1"/>
    <w:qFormat/>
    <w:rsid w:val="00043D8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043D8F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3-1601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</cp:revision>
  <dcterms:created xsi:type="dcterms:W3CDTF">2025-09-09T06:52:00Z</dcterms:created>
  <dcterms:modified xsi:type="dcterms:W3CDTF">2026-02-01T13:35:00Z</dcterms:modified>
</cp:coreProperties>
</file>