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AA24" w14:textId="77777777" w:rsidR="003F632A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52BAA25" w14:textId="43B3306E" w:rsidR="003F632A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ОТ ТОО «ТКБ»</w:t>
      </w:r>
    </w:p>
    <w:p w14:paraId="152BAA26" w14:textId="4C55B65D" w:rsidR="003F632A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БИН </w:t>
      </w:r>
    </w:p>
    <w:p w14:paraId="152BAA27" w14:textId="707EFE5A" w:rsidR="003F632A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>Адрес: РК, г.Ук, пром зона Ж 25/1</w:t>
      </w:r>
    </w:p>
    <w:p w14:paraId="152BAA28" w14:textId="77777777" w:rsidR="008140A2" w:rsidRPr="00662BBB" w:rsidRDefault="008140A2" w:rsidP="00662BBB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52BAA29" w14:textId="77777777" w:rsidR="000E4676" w:rsidRPr="00662BBB" w:rsidRDefault="000E4676" w:rsidP="00662BBB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152BAA2A" w14:textId="77777777" w:rsidR="000E4676" w:rsidRPr="00662BBB" w:rsidRDefault="000E4676" w:rsidP="00662BBB">
      <w:pPr>
        <w:pStyle w:val="a6"/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 xml:space="preserve">КУРЦ ДЕНИС ВЯЧЕСЛАВОВИЧ </w:t>
      </w:r>
    </w:p>
    <w:p w14:paraId="152BAA2B" w14:textId="52F0B6D5" w:rsidR="000E4676" w:rsidRPr="00662BBB" w:rsidRDefault="000E4676" w:rsidP="00662BBB">
      <w:pPr>
        <w:tabs>
          <w:tab w:val="left" w:pos="3750"/>
        </w:tabs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АДРЕС: РК, Г. АЛМАТЫ, УЛ. 48, КВ.5</w:t>
      </w:r>
    </w:p>
    <w:p w14:paraId="152BAA2C" w14:textId="77A2F832" w:rsidR="000E4676" w:rsidRPr="00662BBB" w:rsidRDefault="000E4676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 АДРЕС  </w:t>
      </w:r>
    </w:p>
    <w:p w14:paraId="152BAA2D" w14:textId="421888CE" w:rsidR="000E4676" w:rsidRPr="00662BBB" w:rsidRDefault="000E4676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</w:t>
      </w: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 8</w:t>
      </w:r>
      <w:r w:rsidR="008140A2" w:rsidRPr="00662B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771</w:t>
      </w:r>
      <w:r w:rsidR="008140A2" w:rsidRPr="00662B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14:paraId="152BAA2E" w14:textId="77777777" w:rsidR="000E4676" w:rsidRPr="00662BBB" w:rsidRDefault="000E4676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52BAA2F" w14:textId="77777777" w:rsidR="003F632A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2BAA30" w14:textId="56AA0D07" w:rsidR="003F632A" w:rsidRPr="00860DF9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КОМУ</w:t>
      </w:r>
      <w:r w:rsidRPr="00860D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2BBB">
        <w:rPr>
          <w:rFonts w:ascii="Times New Roman" w:hAnsi="Times New Roman" w:cs="Times New Roman"/>
          <w:b/>
          <w:sz w:val="28"/>
          <w:szCs w:val="28"/>
        </w:rPr>
        <w:t>ТОО</w:t>
      </w:r>
      <w:r w:rsidRPr="00860D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441A" w:rsidRPr="00860DF9">
        <w:rPr>
          <w:rFonts w:ascii="Times New Roman" w:hAnsi="Times New Roman" w:cs="Times New Roman"/>
          <w:b/>
          <w:sz w:val="28"/>
          <w:szCs w:val="28"/>
        </w:rPr>
        <w:t>«</w:t>
      </w:r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860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860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92441A" w:rsidRPr="00860DF9">
        <w:rPr>
          <w:rFonts w:ascii="Times New Roman" w:hAnsi="Times New Roman" w:cs="Times New Roman"/>
          <w:b/>
          <w:sz w:val="28"/>
          <w:szCs w:val="28"/>
        </w:rPr>
        <w:t>»</w:t>
      </w:r>
    </w:p>
    <w:p w14:paraId="152BAA31" w14:textId="54C2A7D9" w:rsidR="003F632A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БИН: </w:t>
      </w:r>
    </w:p>
    <w:p w14:paraId="152BAA32" w14:textId="1381C878" w:rsidR="000E4676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>Адрес: РК, г. Алматы, ул. Б 194, уг.ул.</w:t>
      </w:r>
      <w:r w:rsidR="000E4676" w:rsidRPr="00662BB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52BAA33" w14:textId="77777777" w:rsidR="003F632A" w:rsidRPr="00662BBB" w:rsidRDefault="003F632A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 6 </w:t>
      </w:r>
      <w:r w:rsidR="000E4676" w:rsidRPr="00662BBB">
        <w:rPr>
          <w:rFonts w:ascii="Times New Roman" w:hAnsi="Times New Roman" w:cs="Times New Roman"/>
          <w:sz w:val="28"/>
          <w:szCs w:val="28"/>
        </w:rPr>
        <w:t>этаж, офис 600</w:t>
      </w:r>
    </w:p>
    <w:p w14:paraId="152BAA34" w14:textId="74F44F6D" w:rsidR="000E4676" w:rsidRPr="00662BBB" w:rsidRDefault="000E4676" w:rsidP="00662BBB">
      <w:pPr>
        <w:spacing w:after="0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>Телефон: 8 705 </w:t>
      </w:r>
    </w:p>
    <w:p w14:paraId="152BAA35" w14:textId="77777777" w:rsidR="003F632A" w:rsidRPr="00662BBB" w:rsidRDefault="003F632A" w:rsidP="00662BBB">
      <w:pPr>
        <w:ind w:left="-567" w:right="-284" w:firstLine="567"/>
        <w:rPr>
          <w:sz w:val="28"/>
          <w:szCs w:val="28"/>
        </w:rPr>
      </w:pPr>
    </w:p>
    <w:p w14:paraId="152BAA36" w14:textId="77777777" w:rsidR="003F632A" w:rsidRPr="00662BBB" w:rsidRDefault="000E4676" w:rsidP="00662BBB">
      <w:pPr>
        <w:tabs>
          <w:tab w:val="left" w:pos="3945"/>
        </w:tabs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b/>
          <w:sz w:val="28"/>
          <w:szCs w:val="28"/>
        </w:rPr>
        <w:t>ДОСУДЕБНАЯ ПРЕТЕНЗИЯ</w:t>
      </w:r>
    </w:p>
    <w:p w14:paraId="152BAA37" w14:textId="05106D09" w:rsidR="0092441A" w:rsidRPr="00662BBB" w:rsidRDefault="008B421D" w:rsidP="00662BBB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BBB">
        <w:rPr>
          <w:rFonts w:ascii="Times New Roman" w:hAnsi="Times New Roman" w:cs="Times New Roman"/>
          <w:sz w:val="28"/>
          <w:szCs w:val="28"/>
        </w:rPr>
        <w:t xml:space="preserve">18.07.2022г.  между ТОО «ТКБ» и </w:t>
      </w:r>
      <w:r w:rsidR="00F61ED5" w:rsidRPr="00662BBB">
        <w:rPr>
          <w:rFonts w:ascii="Times New Roman" w:hAnsi="Times New Roman" w:cs="Times New Roman"/>
          <w:sz w:val="28"/>
          <w:szCs w:val="28"/>
        </w:rPr>
        <w:t xml:space="preserve">ТОО </w:t>
      </w:r>
      <w:r w:rsidR="0092441A" w:rsidRPr="00662BBB">
        <w:rPr>
          <w:rFonts w:ascii="Times New Roman" w:hAnsi="Times New Roman" w:cs="Times New Roman"/>
          <w:sz w:val="28"/>
          <w:szCs w:val="28"/>
        </w:rPr>
        <w:t>«</w:t>
      </w:r>
      <w:r w:rsidR="0092441A" w:rsidRPr="00662BB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2441A"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="0092441A" w:rsidRPr="00662BB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2441A"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="0092441A" w:rsidRPr="00662BBB">
        <w:rPr>
          <w:rFonts w:ascii="Times New Roman" w:hAnsi="Times New Roman" w:cs="Times New Roman"/>
          <w:sz w:val="28"/>
          <w:szCs w:val="28"/>
          <w:lang w:val="en-US"/>
        </w:rPr>
        <w:t>GP</w:t>
      </w:r>
      <w:r w:rsidR="0092441A" w:rsidRPr="00662BBB">
        <w:rPr>
          <w:rFonts w:ascii="Times New Roman" w:hAnsi="Times New Roman" w:cs="Times New Roman"/>
          <w:sz w:val="28"/>
          <w:szCs w:val="28"/>
        </w:rPr>
        <w:t xml:space="preserve">» </w:t>
      </w:r>
      <w:r w:rsidR="005209F8" w:rsidRPr="00662BBB">
        <w:rPr>
          <w:rFonts w:ascii="Times New Roman" w:hAnsi="Times New Roman" w:cs="Times New Roman"/>
          <w:sz w:val="28"/>
          <w:szCs w:val="28"/>
        </w:rPr>
        <w:t xml:space="preserve">был подписан Договор №699  на проведение двусторонней интеграции интернет-магазина с 1С (Далее- Договор). </w:t>
      </w:r>
    </w:p>
    <w:p w14:paraId="152BAA38" w14:textId="77777777" w:rsidR="005209F8" w:rsidRPr="00662BBB" w:rsidRDefault="005209F8" w:rsidP="00662BBB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1.1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Заказчик поручает, а Исполнитель  принимает на себя проведение двусторонней интеграции интернет-магазина с 1С в соответствии с техническим заданием (Приложение №1 к Договору).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2.1.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Стоимость  работ по настоящему договору составляет  250 000 тенге.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3.1.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Исполнитель  обязуется провести двустороннюю интеграцию интернет-магазина с 1С в течение  15 рабочих дней. </w:t>
      </w:r>
    </w:p>
    <w:p w14:paraId="152BAA39" w14:textId="77777777" w:rsidR="00827414" w:rsidRDefault="004C699E" w:rsidP="00662BBB">
      <w:pPr>
        <w:spacing w:after="0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2BBB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ТОО «ТеплоКомБатыс» оплатила в полном объеме сумму в размере  250 000 тенге, данный факт подтверждается платежным поручением. </w:t>
      </w:r>
      <w:r w:rsidR="00F61ED5" w:rsidRPr="00662B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152BAA3A" w14:textId="04EF7D68" w:rsidR="00662BBB" w:rsidRPr="00662BBB" w:rsidRDefault="00BC574A" w:rsidP="00662BBB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Согласно п. 4.2 Договора</w:t>
      </w:r>
      <w:r w:rsidRPr="00662BBB">
        <w:rPr>
          <w:rFonts w:ascii="Times New Roman" w:hAnsi="Times New Roman" w:cs="Times New Roman"/>
          <w:sz w:val="28"/>
          <w:szCs w:val="28"/>
        </w:rPr>
        <w:t xml:space="preserve">  Работы   по настоящему Договору  считаются  полностью выполненными  Исполнителем после подписания Сторонами  Актов сдачи-приемки выполненных работ по каждому этапу. Однако ТОО «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BS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sz w:val="28"/>
          <w:szCs w:val="28"/>
          <w:lang w:val="en-US"/>
        </w:rPr>
        <w:t>GP</w:t>
      </w:r>
      <w:r w:rsidRPr="00662BBB">
        <w:rPr>
          <w:rFonts w:ascii="Times New Roman" w:hAnsi="Times New Roman" w:cs="Times New Roman"/>
          <w:sz w:val="28"/>
          <w:szCs w:val="28"/>
        </w:rPr>
        <w:t>» обязательств</w:t>
      </w:r>
      <w:r w:rsidR="00827414">
        <w:rPr>
          <w:rFonts w:ascii="Times New Roman" w:hAnsi="Times New Roman" w:cs="Times New Roman"/>
          <w:sz w:val="28"/>
          <w:szCs w:val="28"/>
        </w:rPr>
        <w:t>о</w:t>
      </w:r>
      <w:r w:rsidRPr="00662BBB">
        <w:rPr>
          <w:rFonts w:ascii="Times New Roman" w:hAnsi="Times New Roman" w:cs="Times New Roman"/>
          <w:sz w:val="28"/>
          <w:szCs w:val="28"/>
        </w:rPr>
        <w:t xml:space="preserve"> не исполнил, работы не выполнил согласно п. 1.1 Договора. 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>На основании ст.272 ГК РК</w:t>
      </w:r>
      <w:r w:rsidRPr="00662BBB">
        <w:rPr>
          <w:rFonts w:ascii="Times New Roman" w:hAnsi="Times New Roman" w:cs="Times New Roman"/>
          <w:sz w:val="28"/>
          <w:szCs w:val="28"/>
        </w:rPr>
        <w:t xml:space="preserve"> </w:t>
      </w:r>
      <w:r w:rsidRPr="00662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Согласно  ст.273 ГК РК</w:t>
      </w:r>
      <w:r w:rsidRPr="00662BBB">
        <w:rPr>
          <w:rFonts w:ascii="Times New Roman" w:hAnsi="Times New Roman" w:cs="Times New Roman"/>
          <w:sz w:val="28"/>
          <w:szCs w:val="28"/>
        </w:rPr>
        <w:t xml:space="preserve"> Односторонний отказ от исполнения обязательства и одностороннее изменение его условий не допускаются.</w:t>
      </w:r>
    </w:p>
    <w:p w14:paraId="152BAA3B" w14:textId="77777777" w:rsidR="00BC574A" w:rsidRPr="00662BBB" w:rsidRDefault="00BC574A" w:rsidP="00662BBB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основании изложенного,</w:t>
      </w:r>
    </w:p>
    <w:p w14:paraId="152BAA3C" w14:textId="77777777" w:rsidR="00BC574A" w:rsidRPr="00662BBB" w:rsidRDefault="00BC574A" w:rsidP="00662BBB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2BAA3D" w14:textId="77777777" w:rsidR="00BC574A" w:rsidRPr="00662BBB" w:rsidRDefault="00BC574A" w:rsidP="00662BBB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2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ПРОСИМ ВАС:</w:t>
      </w:r>
    </w:p>
    <w:p w14:paraId="152BAA3E" w14:textId="77777777" w:rsidR="00BC574A" w:rsidRPr="00662BBB" w:rsidRDefault="00BC574A" w:rsidP="00662BBB">
      <w:pPr>
        <w:tabs>
          <w:tab w:val="right" w:pos="9781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52BAA3F" w14:textId="77777777" w:rsidR="00BC574A" w:rsidRPr="00662BBB" w:rsidRDefault="00BC574A" w:rsidP="00662BBB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Сумму задолженности в размере </w:t>
      </w:r>
      <w:r w:rsidR="00662BBB">
        <w:rPr>
          <w:rFonts w:ascii="Times New Roman" w:hAnsi="Times New Roman" w:cs="Times New Roman"/>
          <w:b/>
          <w:sz w:val="28"/>
          <w:szCs w:val="28"/>
        </w:rPr>
        <w:t xml:space="preserve">250 000 тенге </w:t>
      </w:r>
      <w:r w:rsidRPr="00662B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2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2BBB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ПОГАСИТЬ ДО</w:t>
      </w:r>
      <w:r w:rsidRPr="00662BB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62BBB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08.01. 2024</w:t>
      </w:r>
      <w:r w:rsidRPr="00662BBB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Г.</w:t>
      </w:r>
    </w:p>
    <w:p w14:paraId="152BAA40" w14:textId="792F244A" w:rsidR="00BC574A" w:rsidRPr="00662BBB" w:rsidRDefault="00BC574A" w:rsidP="00662BBB">
      <w:pPr>
        <w:tabs>
          <w:tab w:val="right" w:pos="9781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 xml:space="preserve">В случае непогашения Вами задолженности до </w:t>
      </w:r>
      <w:r w:rsid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>08.01.2024г.</w:t>
      </w:r>
      <w:r w:rsidRP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62BBB" w:rsidRPr="00662B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ТОО «ТКБ» </w:t>
      </w:r>
      <w:r w:rsidRPr="00662B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>обратится в суд за взысканием с Вас суммы задолженности, а также увеличивающейся каждый день суммы пени</w:t>
      </w:r>
      <w:r w:rsid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 xml:space="preserve"> согласно п. 5.6 Договора</w:t>
      </w:r>
      <w:r w:rsidRP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152BAA41" w14:textId="77777777" w:rsidR="00BC574A" w:rsidRPr="00662BBB" w:rsidRDefault="00BC574A" w:rsidP="00662BBB">
      <w:pPr>
        <w:tabs>
          <w:tab w:val="right" w:pos="9781"/>
        </w:tabs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>Кроме того, дополнительно с Вас будут взысканы все судебные расходы:</w:t>
      </w:r>
    </w:p>
    <w:p w14:paraId="152BAA42" w14:textId="77777777" w:rsidR="00BC574A" w:rsidRPr="00662BBB" w:rsidRDefault="00BC574A" w:rsidP="00662BBB">
      <w:pPr>
        <w:pStyle w:val="a6"/>
        <w:numPr>
          <w:ilvl w:val="0"/>
          <w:numId w:val="1"/>
        </w:numPr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</w:pPr>
      <w:r w:rsidRP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>Государственная пошлина за подачу иска (ст.535 Налогового кодекса);</w:t>
      </w:r>
    </w:p>
    <w:p w14:paraId="152BAA43" w14:textId="77777777" w:rsidR="00BC574A" w:rsidRDefault="00BC574A" w:rsidP="00662BBB">
      <w:pPr>
        <w:pStyle w:val="a6"/>
        <w:numPr>
          <w:ilvl w:val="0"/>
          <w:numId w:val="1"/>
        </w:numPr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</w:pPr>
      <w:r w:rsidRPr="00662BBB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>Услуги частного судебно исполнителя (от 3%-%25% от суммы долга –ст.118 Закона об исполнительном производстве);</w:t>
      </w:r>
    </w:p>
    <w:p w14:paraId="152BAA44" w14:textId="77777777" w:rsidR="00662BBB" w:rsidRPr="00662BBB" w:rsidRDefault="0018284E" w:rsidP="00662BBB">
      <w:pPr>
        <w:pStyle w:val="a6"/>
        <w:numPr>
          <w:ilvl w:val="0"/>
          <w:numId w:val="1"/>
        </w:numPr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  <w:shd w:val="clear" w:color="auto" w:fill="FFFFFF"/>
        </w:rPr>
        <w:t>Юридические услуги.</w:t>
      </w:r>
    </w:p>
    <w:p w14:paraId="152BAA45" w14:textId="77777777" w:rsidR="00BC574A" w:rsidRPr="00662BBB" w:rsidRDefault="00BC574A" w:rsidP="00662BBB">
      <w:pPr>
        <w:pStyle w:val="a6"/>
        <w:tabs>
          <w:tab w:val="left" w:pos="426"/>
          <w:tab w:val="left" w:pos="1843"/>
          <w:tab w:val="right" w:pos="9781"/>
        </w:tabs>
        <w:spacing w:after="0" w:line="240" w:lineRule="atLeast"/>
        <w:ind w:left="-567" w:right="-284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152BAA46" w14:textId="77777777" w:rsidR="00BC574A" w:rsidRPr="00662BBB" w:rsidRDefault="00BC574A" w:rsidP="00662BBB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574A" w:rsidRPr="00662BBB" w14:paraId="152BAA4C" w14:textId="77777777" w:rsidTr="00FE14A6">
        <w:tc>
          <w:tcPr>
            <w:tcW w:w="4785" w:type="dxa"/>
          </w:tcPr>
          <w:p w14:paraId="152BAA47" w14:textId="77777777" w:rsidR="00BC574A" w:rsidRPr="00662BBB" w:rsidRDefault="00662BBB" w:rsidP="00662BBB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 по доверенность</w:t>
            </w:r>
          </w:p>
          <w:p w14:paraId="152BAA48" w14:textId="531CFBFB" w:rsidR="00BC574A" w:rsidRPr="00662BBB" w:rsidRDefault="00BC574A" w:rsidP="00662BBB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2B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Д.В. </w:t>
            </w:r>
          </w:p>
          <w:p w14:paraId="152BAA49" w14:textId="77777777" w:rsidR="00BC574A" w:rsidRPr="00662BBB" w:rsidRDefault="00662BBB" w:rsidP="00662BBB">
            <w:pPr>
              <w:tabs>
                <w:tab w:val="right" w:pos="9781"/>
              </w:tabs>
              <w:spacing w:line="240" w:lineRule="atLeast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</w:t>
            </w:r>
            <w:r w:rsidR="00BC574A" w:rsidRPr="00662B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декабря 2023 года</w:t>
            </w:r>
          </w:p>
          <w:p w14:paraId="152BAA4A" w14:textId="77777777" w:rsidR="00BC574A" w:rsidRPr="00662BBB" w:rsidRDefault="00BC574A" w:rsidP="00662BBB">
            <w:pPr>
              <w:tabs>
                <w:tab w:val="left" w:pos="4086"/>
                <w:tab w:val="right" w:pos="9781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52BAA4B" w14:textId="20901908" w:rsidR="00BC574A" w:rsidRPr="00662BBB" w:rsidRDefault="00BC574A" w:rsidP="00662BBB">
            <w:pPr>
              <w:tabs>
                <w:tab w:val="left" w:pos="4086"/>
                <w:tab w:val="right" w:pos="9781"/>
              </w:tabs>
              <w:ind w:left="-567" w:right="-28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2BAA4D" w14:textId="77777777" w:rsidR="00BC574A" w:rsidRPr="00662BBB" w:rsidRDefault="00BC574A" w:rsidP="00662BBB">
      <w:pPr>
        <w:tabs>
          <w:tab w:val="right" w:pos="9781"/>
        </w:tabs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14:paraId="152BAA4E" w14:textId="77777777" w:rsidR="00F61ED5" w:rsidRPr="00662BBB" w:rsidRDefault="00F61ED5" w:rsidP="00662BBB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2BAA4F" w14:textId="77777777" w:rsidR="008B421D" w:rsidRPr="00662BBB" w:rsidRDefault="008B421D" w:rsidP="00662BBB">
      <w:pPr>
        <w:spacing w:after="0"/>
        <w:ind w:left="-567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52BAA50" w14:textId="77777777" w:rsidR="00EE31CA" w:rsidRPr="00662BBB" w:rsidRDefault="00EE31CA" w:rsidP="00662BBB">
      <w:pPr>
        <w:ind w:left="-567" w:right="-284" w:firstLine="567"/>
        <w:rPr>
          <w:sz w:val="28"/>
          <w:szCs w:val="28"/>
        </w:rPr>
      </w:pPr>
    </w:p>
    <w:sectPr w:rsidR="00EE31CA" w:rsidRPr="00662BBB" w:rsidSect="008B42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7D4"/>
    <w:multiLevelType w:val="hybridMultilevel"/>
    <w:tmpl w:val="FDEE4470"/>
    <w:lvl w:ilvl="0" w:tplc="E81AC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03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32A"/>
    <w:rsid w:val="000E4676"/>
    <w:rsid w:val="0018284E"/>
    <w:rsid w:val="003F632A"/>
    <w:rsid w:val="00492A10"/>
    <w:rsid w:val="004C699E"/>
    <w:rsid w:val="005209F8"/>
    <w:rsid w:val="00662BBB"/>
    <w:rsid w:val="007E21DC"/>
    <w:rsid w:val="008140A2"/>
    <w:rsid w:val="00827414"/>
    <w:rsid w:val="00860DF9"/>
    <w:rsid w:val="008B421D"/>
    <w:rsid w:val="0092441A"/>
    <w:rsid w:val="00A03E77"/>
    <w:rsid w:val="00BC574A"/>
    <w:rsid w:val="00EE31CA"/>
    <w:rsid w:val="00F61ED5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AA24"/>
  <w15:docId w15:val="{65C0C33E-0965-4896-88D3-BF1FD37F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3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4676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E4676"/>
    <w:pPr>
      <w:ind w:left="720"/>
      <w:contextualSpacing/>
    </w:pPr>
  </w:style>
  <w:style w:type="table" w:styleId="a8">
    <w:name w:val="Table Grid"/>
    <w:basedOn w:val="a1"/>
    <w:uiPriority w:val="59"/>
    <w:rsid w:val="00BC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BC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327</Words>
  <Characters>2034</Characters>
  <Application>Microsoft Office Word</Application>
  <DocSecurity>0</DocSecurity>
  <Lines>65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удачи</dc:creator>
  <cp:keywords/>
  <dc:description/>
  <cp:lastModifiedBy>Адвокатская контора Закон и Право</cp:lastModifiedBy>
  <cp:revision>14</cp:revision>
  <dcterms:created xsi:type="dcterms:W3CDTF">2023-12-27T08:16:00Z</dcterms:created>
  <dcterms:modified xsi:type="dcterms:W3CDTF">2026-02-02T15:48:00Z</dcterms:modified>
</cp:coreProperties>
</file>