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B991" w14:textId="77777777" w:rsidR="007A1D71" w:rsidRPr="00AF7161" w:rsidRDefault="007A1D71" w:rsidP="00632A1E">
      <w:pPr>
        <w:pStyle w:val="a3"/>
        <w:spacing w:line="276" w:lineRule="auto"/>
        <w:rPr>
          <w:sz w:val="32"/>
          <w:szCs w:val="32"/>
          <w:lang w:val="ru-RU"/>
        </w:rPr>
      </w:pPr>
      <w:r w:rsidRPr="00AF7161">
        <w:rPr>
          <w:sz w:val="32"/>
          <w:szCs w:val="32"/>
        </w:rPr>
        <w:t>О П Р</w:t>
      </w:r>
      <w:r w:rsidRPr="00AF7161">
        <w:rPr>
          <w:sz w:val="32"/>
          <w:szCs w:val="32"/>
          <w:lang w:val="ru-RU"/>
        </w:rPr>
        <w:t xml:space="preserve"> </w:t>
      </w:r>
      <w:r w:rsidRPr="00AF7161">
        <w:rPr>
          <w:sz w:val="32"/>
          <w:szCs w:val="32"/>
        </w:rPr>
        <w:t>Е Д Е Л Е Н И Е</w:t>
      </w:r>
    </w:p>
    <w:p w14:paraId="3D26B992" w14:textId="77777777" w:rsidR="007A1D71" w:rsidRPr="00AF7161" w:rsidRDefault="007A1D71" w:rsidP="00F24AA6">
      <w:pPr>
        <w:pStyle w:val="1"/>
        <w:rPr>
          <w:lang w:val="ru-RU"/>
        </w:rPr>
      </w:pPr>
      <w:r w:rsidRPr="00AF7161">
        <w:t xml:space="preserve"> </w:t>
      </w:r>
    </w:p>
    <w:p w14:paraId="3D26B993" w14:textId="77777777" w:rsidR="007A1D71" w:rsidRPr="00AF7161" w:rsidRDefault="007A1D71" w:rsidP="00632A1E">
      <w:pPr>
        <w:pStyle w:val="a3"/>
        <w:spacing w:line="276" w:lineRule="auto"/>
        <w:ind w:firstLine="708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1</w:t>
      </w:r>
      <w:r>
        <w:rPr>
          <w:b w:val="0"/>
          <w:sz w:val="28"/>
          <w:szCs w:val="28"/>
          <w:lang w:val="ru-RU"/>
        </w:rPr>
        <w:t>1</w:t>
      </w:r>
      <w:r>
        <w:rPr>
          <w:b w:val="0"/>
          <w:sz w:val="28"/>
          <w:szCs w:val="28"/>
          <w:lang w:val="ru-RU"/>
        </w:rPr>
        <w:t xml:space="preserve"> марта </w:t>
      </w:r>
      <w:r w:rsidRPr="00AF7161">
        <w:rPr>
          <w:b w:val="0"/>
          <w:sz w:val="28"/>
          <w:szCs w:val="28"/>
          <w:lang w:val="ru-RU"/>
        </w:rPr>
        <w:t>2</w:t>
      </w:r>
      <w:r w:rsidRPr="00AF7161">
        <w:rPr>
          <w:b w:val="0"/>
          <w:sz w:val="28"/>
          <w:szCs w:val="28"/>
        </w:rPr>
        <w:t>0</w:t>
      </w:r>
      <w:r w:rsidRPr="00AF7161">
        <w:rPr>
          <w:b w:val="0"/>
          <w:sz w:val="28"/>
          <w:szCs w:val="28"/>
          <w:lang w:val="ru-RU"/>
        </w:rPr>
        <w:t>2</w:t>
      </w:r>
      <w:r w:rsidRPr="00AF7161">
        <w:rPr>
          <w:b w:val="0"/>
          <w:sz w:val="28"/>
          <w:szCs w:val="28"/>
          <w:lang w:val="ru-RU"/>
        </w:rPr>
        <w:t>4</w:t>
      </w:r>
      <w:r w:rsidRPr="00AF7161">
        <w:rPr>
          <w:b w:val="0"/>
          <w:sz w:val="28"/>
          <w:szCs w:val="28"/>
        </w:rPr>
        <w:t xml:space="preserve"> года </w:t>
      </w:r>
      <w:r w:rsidRPr="00AF7161">
        <w:rPr>
          <w:b w:val="0"/>
          <w:sz w:val="28"/>
          <w:szCs w:val="28"/>
        </w:rPr>
        <w:tab/>
      </w:r>
      <w:r w:rsidRPr="00AF7161">
        <w:rPr>
          <w:b w:val="0"/>
          <w:sz w:val="28"/>
          <w:szCs w:val="28"/>
        </w:rPr>
        <w:tab/>
      </w:r>
      <w:r w:rsidRPr="00AF7161">
        <w:rPr>
          <w:b w:val="0"/>
          <w:sz w:val="28"/>
          <w:szCs w:val="28"/>
        </w:rPr>
        <w:t xml:space="preserve"> </w:t>
      </w:r>
      <w:r w:rsidRPr="00AF7161">
        <w:rPr>
          <w:b w:val="0"/>
          <w:sz w:val="28"/>
          <w:szCs w:val="28"/>
        </w:rPr>
        <w:t xml:space="preserve"> </w:t>
      </w:r>
      <w:r w:rsidRPr="00AF7161">
        <w:rPr>
          <w:b w:val="0"/>
          <w:sz w:val="28"/>
          <w:szCs w:val="28"/>
          <w:lang w:val="ru-RU"/>
        </w:rPr>
        <w:t xml:space="preserve">                    </w:t>
      </w:r>
      <w:r w:rsidRPr="00AF7161">
        <w:rPr>
          <w:b w:val="0"/>
          <w:sz w:val="28"/>
          <w:szCs w:val="28"/>
          <w:lang w:val="ru-RU"/>
        </w:rPr>
        <w:t xml:space="preserve">           </w:t>
      </w:r>
      <w:r>
        <w:rPr>
          <w:b w:val="0"/>
          <w:sz w:val="28"/>
          <w:szCs w:val="28"/>
          <w:lang w:val="ru-RU"/>
        </w:rPr>
        <w:t xml:space="preserve">  </w:t>
      </w:r>
      <w:r w:rsidRPr="00AF7161">
        <w:rPr>
          <w:b w:val="0"/>
          <w:sz w:val="28"/>
          <w:szCs w:val="28"/>
          <w:lang w:val="ru-RU"/>
        </w:rPr>
        <w:t>г</w:t>
      </w:r>
      <w:r w:rsidRPr="00AF7161">
        <w:rPr>
          <w:b w:val="0"/>
          <w:sz w:val="28"/>
          <w:szCs w:val="28"/>
        </w:rPr>
        <w:t>ород Алматы</w:t>
      </w:r>
    </w:p>
    <w:p w14:paraId="3D26B994" w14:textId="77777777" w:rsidR="007A1D71" w:rsidRPr="00AF7161" w:rsidRDefault="007A1D71" w:rsidP="00632A1E">
      <w:pPr>
        <w:pStyle w:val="1"/>
        <w:spacing w:line="276" w:lineRule="auto"/>
      </w:pPr>
    </w:p>
    <w:p w14:paraId="3D26B995" w14:textId="1EC5796E" w:rsidR="007A1D71" w:rsidRPr="00F24AA6" w:rsidRDefault="007A1D71" w:rsidP="00B97D0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9B3">
        <w:rPr>
          <w:rFonts w:ascii="Times New Roman" w:hAnsi="Times New Roman" w:cs="Times New Roman"/>
          <w:sz w:val="28"/>
          <w:szCs w:val="28"/>
        </w:rPr>
        <w:t xml:space="preserve">Судья специализированного межрайонного экономического суда                       города Алматы </w:t>
      </w:r>
      <w:proofErr w:type="spellStart"/>
      <w:r w:rsidRPr="003819B3">
        <w:rPr>
          <w:rFonts w:ascii="Times New Roman" w:hAnsi="Times New Roman" w:cs="Times New Roman"/>
          <w:sz w:val="28"/>
          <w:szCs w:val="28"/>
        </w:rPr>
        <w:t>Туралиева</w:t>
      </w:r>
      <w:proofErr w:type="spellEnd"/>
      <w:r w:rsidRPr="003819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19B3">
        <w:rPr>
          <w:rFonts w:ascii="Times New Roman" w:hAnsi="Times New Roman" w:cs="Times New Roman"/>
          <w:sz w:val="28"/>
          <w:szCs w:val="28"/>
        </w:rPr>
        <w:t>А.С.</w:t>
      </w:r>
      <w:proofErr w:type="gramEnd"/>
      <w:r w:rsidRPr="003819B3">
        <w:rPr>
          <w:rFonts w:ascii="Times New Roman" w:hAnsi="Times New Roman" w:cs="Times New Roman"/>
          <w:sz w:val="28"/>
          <w:szCs w:val="28"/>
        </w:rPr>
        <w:t xml:space="preserve">, рассмотрев </w:t>
      </w: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3819B3">
        <w:rPr>
          <w:rFonts w:ascii="Times New Roman" w:hAnsi="Times New Roman" w:cs="Times New Roman"/>
          <w:sz w:val="28"/>
          <w:szCs w:val="28"/>
        </w:rPr>
        <w:t xml:space="preserve">истца                               </w:t>
      </w:r>
      <w:r w:rsidRPr="003819B3">
        <w:rPr>
          <w:rFonts w:ascii="Times New Roman" w:hAnsi="Times New Roman" w:cs="Times New Roman"/>
          <w:sz w:val="28"/>
          <w:szCs w:val="28"/>
          <w:lang w:val="kk-KZ"/>
        </w:rPr>
        <w:t xml:space="preserve">об </w:t>
      </w:r>
      <w:r w:rsidRPr="003819B3">
        <w:rPr>
          <w:rFonts w:ascii="Times New Roman" w:hAnsi="Times New Roman" w:cs="Times New Roman"/>
          <w:sz w:val="28"/>
          <w:szCs w:val="28"/>
        </w:rPr>
        <w:t xml:space="preserve">обеспечении иска по гражданскому делу по иску                                 </w:t>
      </w:r>
      <w:r w:rsidRPr="00E81609">
        <w:rPr>
          <w:rFonts w:ascii="Times New Roman" w:hAnsi="Times New Roman" w:cs="Times New Roman"/>
          <w:sz w:val="28"/>
          <w:szCs w:val="28"/>
        </w:rPr>
        <w:t>товарищества с ограниченной ответственностью «Т</w:t>
      </w:r>
      <w:r w:rsidR="009170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1609">
        <w:rPr>
          <w:rFonts w:ascii="Times New Roman" w:hAnsi="Times New Roman" w:cs="Times New Roman"/>
          <w:sz w:val="28"/>
          <w:szCs w:val="28"/>
        </w:rPr>
        <w:t>С»</w:t>
      </w:r>
      <w:r w:rsidRPr="00E81609">
        <w:rPr>
          <w:rFonts w:ascii="Times New Roman" w:hAnsi="Times New Roman" w:cs="Times New Roman"/>
          <w:sz w:val="28"/>
          <w:szCs w:val="28"/>
        </w:rPr>
        <w:br/>
        <w:t>к ответчику товариществу с ограниченной ответственностью</w:t>
      </w:r>
      <w:r w:rsidRPr="00E81609">
        <w:rPr>
          <w:rFonts w:ascii="Times New Roman" w:hAnsi="Times New Roman" w:cs="Times New Roman"/>
          <w:sz w:val="28"/>
          <w:szCs w:val="28"/>
        </w:rPr>
        <w:br/>
        <w:t>«</w:t>
      </w:r>
      <w:proofErr w:type="gramStart"/>
      <w:r w:rsidRPr="00E81609">
        <w:rPr>
          <w:rFonts w:ascii="Times New Roman" w:hAnsi="Times New Roman" w:cs="Times New Roman"/>
          <w:sz w:val="28"/>
          <w:szCs w:val="28"/>
        </w:rPr>
        <w:t>M</w:t>
      </w:r>
      <w:r w:rsidR="009170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1609">
        <w:rPr>
          <w:rFonts w:ascii="Times New Roman" w:hAnsi="Times New Roman" w:cs="Times New Roman"/>
          <w:sz w:val="28"/>
          <w:szCs w:val="28"/>
        </w:rPr>
        <w:t xml:space="preserve"> B</w:t>
      </w:r>
      <w:proofErr w:type="gramEnd"/>
      <w:r w:rsidR="009170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16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1609">
        <w:rPr>
          <w:rFonts w:ascii="Times New Roman" w:hAnsi="Times New Roman" w:cs="Times New Roman"/>
          <w:sz w:val="28"/>
          <w:szCs w:val="28"/>
        </w:rPr>
        <w:t>G</w:t>
      </w:r>
      <w:r w:rsidR="009170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160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E81609">
        <w:rPr>
          <w:rFonts w:ascii="Times New Roman" w:hAnsi="Times New Roman" w:cs="Times New Roman"/>
          <w:sz w:val="28"/>
          <w:szCs w:val="28"/>
        </w:rPr>
        <w:t xml:space="preserve"> о взыскании суммы задолженности</w:t>
      </w:r>
      <w:r w:rsidRPr="00F24AA6">
        <w:rPr>
          <w:rFonts w:ascii="Times New Roman" w:hAnsi="Times New Roman" w:cs="Times New Roman"/>
          <w:sz w:val="28"/>
          <w:szCs w:val="28"/>
        </w:rPr>
        <w:t>,</w:t>
      </w:r>
      <w:r w:rsidRPr="00F24A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D26B996" w14:textId="77777777" w:rsidR="007A1D71" w:rsidRPr="003819B3" w:rsidRDefault="007A1D71" w:rsidP="003819B3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19B3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Pr="003819B3">
        <w:rPr>
          <w:rFonts w:ascii="Times New Roman" w:hAnsi="Times New Roman" w:cs="Times New Roman"/>
          <w:sz w:val="28"/>
          <w:szCs w:val="28"/>
        </w:rPr>
        <w:t>С Т А Н О В И Л :</w:t>
      </w:r>
    </w:p>
    <w:p w14:paraId="3D26B997" w14:textId="59DE1D00" w:rsidR="007A1D71" w:rsidRPr="006874D2" w:rsidRDefault="007A1D71" w:rsidP="001F0C51">
      <w:pPr>
        <w:pStyle w:val="1"/>
        <w:spacing w:line="276" w:lineRule="auto"/>
        <w:ind w:firstLine="708"/>
        <w:jc w:val="both"/>
        <w:rPr>
          <w:rStyle w:val="markedcontent"/>
          <w:b w:val="0"/>
          <w:sz w:val="28"/>
          <w:szCs w:val="28"/>
          <w:lang w:val="ru-RU"/>
        </w:rPr>
      </w:pPr>
      <w:r w:rsidRPr="0021489B">
        <w:rPr>
          <w:b w:val="0"/>
          <w:sz w:val="28"/>
          <w:szCs w:val="28"/>
        </w:rPr>
        <w:t xml:space="preserve">Истец </w:t>
      </w:r>
      <w:r w:rsidRPr="00F562F9">
        <w:rPr>
          <w:b w:val="0"/>
          <w:sz w:val="28"/>
          <w:szCs w:val="28"/>
        </w:rPr>
        <w:t>товариществ</w:t>
      </w:r>
      <w:r>
        <w:rPr>
          <w:b w:val="0"/>
          <w:sz w:val="28"/>
          <w:szCs w:val="28"/>
          <w:lang w:val="ru-RU"/>
        </w:rPr>
        <w:t>о</w:t>
      </w:r>
      <w:r w:rsidRPr="00F562F9">
        <w:rPr>
          <w:b w:val="0"/>
          <w:sz w:val="28"/>
          <w:szCs w:val="28"/>
        </w:rPr>
        <w:t xml:space="preserve"> с ограниченной ответственностью </w:t>
      </w:r>
      <w:r>
        <w:rPr>
          <w:b w:val="0"/>
          <w:sz w:val="28"/>
          <w:szCs w:val="28"/>
          <w:lang w:val="ru-RU"/>
        </w:rPr>
        <w:t xml:space="preserve">                     </w:t>
      </w:r>
      <w:r w:rsidRPr="00E81609">
        <w:rPr>
          <w:b w:val="0"/>
          <w:sz w:val="28"/>
          <w:szCs w:val="28"/>
        </w:rPr>
        <w:t>«Т</w:t>
      </w:r>
      <w:r w:rsidR="00917039">
        <w:rPr>
          <w:b w:val="0"/>
          <w:sz w:val="28"/>
          <w:szCs w:val="28"/>
        </w:rPr>
        <w:t xml:space="preserve"> </w:t>
      </w:r>
      <w:r w:rsidRPr="00E81609">
        <w:rPr>
          <w:b w:val="0"/>
          <w:sz w:val="28"/>
          <w:szCs w:val="28"/>
        </w:rPr>
        <w:t>С»</w:t>
      </w:r>
      <w:r>
        <w:rPr>
          <w:sz w:val="28"/>
          <w:szCs w:val="28"/>
          <w:lang w:val="ru-RU"/>
        </w:rPr>
        <w:t xml:space="preserve"> </w:t>
      </w:r>
      <w:r w:rsidRPr="0021489B">
        <w:rPr>
          <w:b w:val="0"/>
          <w:sz w:val="28"/>
          <w:szCs w:val="28"/>
        </w:rPr>
        <w:t>обратил</w:t>
      </w:r>
      <w:r>
        <w:rPr>
          <w:b w:val="0"/>
          <w:sz w:val="28"/>
          <w:szCs w:val="28"/>
          <w:lang w:val="ru-RU"/>
        </w:rPr>
        <w:t>ся</w:t>
      </w:r>
      <w:r w:rsidRPr="0021489B">
        <w:rPr>
          <w:b w:val="0"/>
          <w:sz w:val="28"/>
          <w:szCs w:val="28"/>
        </w:rPr>
        <w:t xml:space="preserve"> в суд</w:t>
      </w:r>
      <w:r>
        <w:rPr>
          <w:b w:val="0"/>
          <w:sz w:val="28"/>
          <w:szCs w:val="28"/>
          <w:lang w:val="ru-RU"/>
        </w:rPr>
        <w:t xml:space="preserve"> </w:t>
      </w:r>
      <w:r w:rsidRPr="0021489B">
        <w:rPr>
          <w:b w:val="0"/>
          <w:sz w:val="28"/>
          <w:szCs w:val="28"/>
        </w:rPr>
        <w:t>с иском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                                                                       </w:t>
      </w:r>
      <w:r w:rsidRPr="0021489B">
        <w:rPr>
          <w:b w:val="0"/>
          <w:sz w:val="28"/>
          <w:szCs w:val="28"/>
        </w:rPr>
        <w:t>к ответчику</w:t>
      </w:r>
      <w:r>
        <w:rPr>
          <w:b w:val="0"/>
          <w:sz w:val="28"/>
          <w:szCs w:val="28"/>
          <w:lang w:val="ru-RU"/>
        </w:rPr>
        <w:t xml:space="preserve"> </w:t>
      </w:r>
      <w:r w:rsidRPr="00794C92">
        <w:rPr>
          <w:b w:val="0"/>
          <w:sz w:val="28"/>
          <w:szCs w:val="28"/>
        </w:rPr>
        <w:t>товариществу</w:t>
      </w:r>
      <w:r>
        <w:rPr>
          <w:b w:val="0"/>
          <w:sz w:val="28"/>
          <w:szCs w:val="28"/>
          <w:lang w:val="ru-RU"/>
        </w:rPr>
        <w:t xml:space="preserve"> </w:t>
      </w:r>
      <w:r w:rsidRPr="00794C92">
        <w:rPr>
          <w:b w:val="0"/>
          <w:sz w:val="28"/>
          <w:szCs w:val="28"/>
        </w:rPr>
        <w:t>с ограниченной ответственностью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                     </w:t>
      </w:r>
      <w:r w:rsidRPr="00E81609">
        <w:rPr>
          <w:b w:val="0"/>
          <w:sz w:val="28"/>
          <w:szCs w:val="28"/>
        </w:rPr>
        <w:t>«M</w:t>
      </w:r>
      <w:r w:rsidR="00917039">
        <w:rPr>
          <w:b w:val="0"/>
          <w:sz w:val="28"/>
          <w:szCs w:val="28"/>
        </w:rPr>
        <w:t xml:space="preserve"> </w:t>
      </w:r>
      <w:r w:rsidRPr="00E81609">
        <w:rPr>
          <w:b w:val="0"/>
          <w:sz w:val="28"/>
          <w:szCs w:val="28"/>
        </w:rPr>
        <w:t>B</w:t>
      </w:r>
      <w:r w:rsidR="00917039">
        <w:rPr>
          <w:b w:val="0"/>
          <w:sz w:val="28"/>
          <w:szCs w:val="28"/>
        </w:rPr>
        <w:t xml:space="preserve"> </w:t>
      </w:r>
      <w:r w:rsidRPr="00E81609">
        <w:rPr>
          <w:b w:val="0"/>
          <w:sz w:val="28"/>
          <w:szCs w:val="28"/>
        </w:rPr>
        <w:t>G</w:t>
      </w:r>
      <w:r w:rsidR="00917039">
        <w:rPr>
          <w:b w:val="0"/>
          <w:sz w:val="28"/>
          <w:szCs w:val="28"/>
        </w:rPr>
        <w:t xml:space="preserve"> </w:t>
      </w:r>
      <w:r w:rsidRPr="00E81609">
        <w:rPr>
          <w:b w:val="0"/>
          <w:sz w:val="28"/>
          <w:szCs w:val="28"/>
        </w:rPr>
        <w:t>»</w:t>
      </w:r>
      <w:r w:rsidRPr="00E81609">
        <w:rPr>
          <w:sz w:val="28"/>
          <w:szCs w:val="28"/>
        </w:rPr>
        <w:t xml:space="preserve"> </w:t>
      </w:r>
      <w:r w:rsidRPr="00C9489B">
        <w:rPr>
          <w:b w:val="0"/>
          <w:sz w:val="28"/>
          <w:szCs w:val="28"/>
        </w:rPr>
        <w:t>о взыскании</w:t>
      </w:r>
      <w:r>
        <w:rPr>
          <w:b w:val="0"/>
          <w:sz w:val="28"/>
          <w:szCs w:val="28"/>
          <w:lang w:val="ru-RU"/>
        </w:rPr>
        <w:t xml:space="preserve"> </w:t>
      </w:r>
      <w:r w:rsidRPr="00C9489B">
        <w:rPr>
          <w:b w:val="0"/>
          <w:sz w:val="28"/>
          <w:szCs w:val="28"/>
        </w:rPr>
        <w:t>суммы</w:t>
      </w:r>
      <w:r>
        <w:rPr>
          <w:b w:val="0"/>
          <w:sz w:val="28"/>
          <w:szCs w:val="28"/>
          <w:lang w:val="ru-RU"/>
        </w:rPr>
        <w:t xml:space="preserve"> задолженности                                               2</w:t>
      </w:r>
      <w:r>
        <w:rPr>
          <w:b w:val="0"/>
          <w:sz w:val="28"/>
          <w:szCs w:val="28"/>
          <w:lang w:val="ru-RU"/>
        </w:rPr>
        <w:t xml:space="preserve">50 000 </w:t>
      </w:r>
      <w:r>
        <w:rPr>
          <w:b w:val="0"/>
          <w:sz w:val="28"/>
          <w:szCs w:val="28"/>
          <w:lang w:val="ru-RU"/>
        </w:rPr>
        <w:t xml:space="preserve">тенге </w:t>
      </w:r>
      <w:r w:rsidRPr="0021489B">
        <w:rPr>
          <w:rStyle w:val="markedcontent"/>
          <w:b w:val="0"/>
          <w:sz w:val="28"/>
          <w:szCs w:val="28"/>
        </w:rPr>
        <w:t xml:space="preserve">по </w:t>
      </w:r>
      <w:r w:rsidRPr="0021489B">
        <w:rPr>
          <w:rStyle w:val="markedcontent"/>
          <w:b w:val="0"/>
          <w:sz w:val="28"/>
          <w:szCs w:val="28"/>
          <w:lang w:val="ru-RU"/>
        </w:rPr>
        <w:t>заключенному</w:t>
      </w:r>
      <w:r>
        <w:rPr>
          <w:rStyle w:val="markedcontent"/>
          <w:b w:val="0"/>
          <w:sz w:val="28"/>
          <w:szCs w:val="28"/>
          <w:lang w:val="ru-RU"/>
        </w:rPr>
        <w:t xml:space="preserve"> </w:t>
      </w:r>
      <w:r w:rsidRPr="0021489B">
        <w:rPr>
          <w:rStyle w:val="markedcontent"/>
          <w:b w:val="0"/>
          <w:sz w:val="28"/>
          <w:szCs w:val="28"/>
          <w:lang w:val="ru-RU"/>
        </w:rPr>
        <w:t>между ними</w:t>
      </w:r>
      <w:r>
        <w:rPr>
          <w:rStyle w:val="markedcontent"/>
          <w:b w:val="0"/>
          <w:sz w:val="28"/>
          <w:szCs w:val="28"/>
          <w:lang w:val="ru-RU"/>
        </w:rPr>
        <w:t xml:space="preserve"> </w:t>
      </w:r>
      <w:r>
        <w:rPr>
          <w:rStyle w:val="markedcontent"/>
          <w:b w:val="0"/>
          <w:sz w:val="28"/>
          <w:szCs w:val="28"/>
          <w:lang w:val="ru-RU"/>
        </w:rPr>
        <w:t xml:space="preserve">                                               </w:t>
      </w:r>
      <w:r w:rsidRPr="0021489B">
        <w:rPr>
          <w:rStyle w:val="markedcontent"/>
          <w:b w:val="0"/>
          <w:sz w:val="28"/>
          <w:szCs w:val="28"/>
          <w:lang w:val="ru-RU"/>
        </w:rPr>
        <w:t>д</w:t>
      </w:r>
      <w:r w:rsidRPr="0021489B">
        <w:rPr>
          <w:b w:val="0"/>
          <w:sz w:val="28"/>
          <w:szCs w:val="28"/>
        </w:rPr>
        <w:t>оговор</w:t>
      </w:r>
      <w:r w:rsidRPr="0021489B">
        <w:rPr>
          <w:b w:val="0"/>
          <w:sz w:val="28"/>
          <w:szCs w:val="28"/>
          <w:lang w:val="ru-RU"/>
        </w:rPr>
        <w:t>у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№</w:t>
      </w:r>
      <w:r w:rsidRPr="00695060">
        <w:rPr>
          <w:b w:val="0"/>
          <w:sz w:val="28"/>
          <w:szCs w:val="28"/>
        </w:rPr>
        <w:t>699 на проведение двусторонней интеграции</w:t>
      </w:r>
      <w:r w:rsidRPr="00695060">
        <w:rPr>
          <w:b w:val="0"/>
          <w:sz w:val="28"/>
          <w:szCs w:val="28"/>
        </w:rPr>
        <w:br/>
        <w:t>интернет-магазина с 1С</w:t>
      </w:r>
      <w:r w:rsidRPr="00E81609">
        <w:rPr>
          <w:b w:val="0"/>
          <w:sz w:val="28"/>
          <w:szCs w:val="28"/>
        </w:rPr>
        <w:t xml:space="preserve"> </w:t>
      </w:r>
      <w:r w:rsidRPr="006874D2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  <w:lang w:val="ru-RU"/>
        </w:rPr>
        <w:t xml:space="preserve"> 18 июля </w:t>
      </w:r>
      <w:r>
        <w:rPr>
          <w:b w:val="0"/>
          <w:sz w:val="28"/>
          <w:szCs w:val="28"/>
          <w:lang w:val="ru-RU"/>
        </w:rPr>
        <w:t>2022 года</w:t>
      </w:r>
      <w:r w:rsidRPr="006874D2">
        <w:rPr>
          <w:rStyle w:val="markedcontent"/>
          <w:b w:val="0"/>
          <w:sz w:val="28"/>
          <w:szCs w:val="28"/>
          <w:lang w:val="ru-RU"/>
        </w:rPr>
        <w:t>.</w:t>
      </w:r>
    </w:p>
    <w:p w14:paraId="3D26B998" w14:textId="77777777" w:rsidR="007A1D71" w:rsidRDefault="007A1D71" w:rsidP="003819B3">
      <w:pPr>
        <w:pStyle w:val="1"/>
        <w:spacing w:line="276" w:lineRule="auto"/>
        <w:ind w:firstLine="708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 xml:space="preserve">Определением суда от </w:t>
      </w:r>
      <w:r>
        <w:rPr>
          <w:b w:val="0"/>
          <w:sz w:val="28"/>
          <w:szCs w:val="28"/>
          <w:lang w:val="ru-RU"/>
        </w:rPr>
        <w:t>0</w:t>
      </w:r>
      <w:r>
        <w:rPr>
          <w:b w:val="0"/>
          <w:sz w:val="28"/>
          <w:szCs w:val="28"/>
          <w:lang w:val="ru-RU"/>
        </w:rPr>
        <w:t>4</w:t>
      </w:r>
      <w:r>
        <w:rPr>
          <w:b w:val="0"/>
          <w:sz w:val="28"/>
          <w:szCs w:val="28"/>
          <w:lang w:val="ru-RU"/>
        </w:rPr>
        <w:t xml:space="preserve"> марта </w:t>
      </w:r>
      <w:r>
        <w:rPr>
          <w:b w:val="0"/>
          <w:sz w:val="28"/>
          <w:szCs w:val="28"/>
        </w:rPr>
        <w:t>2024 года                                             данный иск принят к производству суда и по нему                                           возбуждено гражданское дело</w:t>
      </w:r>
      <w:r>
        <w:rPr>
          <w:b w:val="0"/>
          <w:sz w:val="28"/>
          <w:szCs w:val="28"/>
          <w:lang w:val="ru-RU"/>
        </w:rPr>
        <w:t xml:space="preserve"> в порядке упрощенного производства.</w:t>
      </w:r>
    </w:p>
    <w:p w14:paraId="3D26B999" w14:textId="77777777" w:rsidR="007A1D71" w:rsidRDefault="007A1D71" w:rsidP="003819B3">
      <w:pPr>
        <w:pStyle w:val="a3"/>
        <w:spacing w:line="276" w:lineRule="auto"/>
        <w:ind w:firstLine="708"/>
        <w:jc w:val="both"/>
        <w:rPr>
          <w:rStyle w:val="markedcontent"/>
        </w:rPr>
      </w:pPr>
      <w:r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  <w:lang w:val="ru-RU"/>
        </w:rPr>
        <w:t xml:space="preserve"> ходе производства по делу </w:t>
      </w:r>
      <w:r>
        <w:rPr>
          <w:b w:val="0"/>
          <w:sz w:val="28"/>
          <w:szCs w:val="28"/>
          <w:lang w:val="ru-RU"/>
        </w:rPr>
        <w:t xml:space="preserve">от истца поступило </w:t>
      </w:r>
      <w:r>
        <w:rPr>
          <w:b w:val="0"/>
          <w:sz w:val="28"/>
          <w:szCs w:val="28"/>
          <w:lang w:val="ru-RU"/>
        </w:rPr>
        <w:t xml:space="preserve">                             </w:t>
      </w:r>
      <w:r>
        <w:rPr>
          <w:b w:val="0"/>
          <w:sz w:val="28"/>
          <w:szCs w:val="28"/>
          <w:lang w:val="ru-RU"/>
        </w:rPr>
        <w:t>заявление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об</w:t>
      </w:r>
      <w:r>
        <w:rPr>
          <w:b w:val="0"/>
          <w:sz w:val="28"/>
          <w:szCs w:val="28"/>
        </w:rPr>
        <w:t xml:space="preserve"> обеспечении</w:t>
      </w:r>
      <w:r>
        <w:rPr>
          <w:b w:val="0"/>
          <w:sz w:val="28"/>
          <w:szCs w:val="28"/>
          <w:lang w:val="ru-RU"/>
        </w:rPr>
        <w:t xml:space="preserve"> иск</w:t>
      </w:r>
      <w:r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</w:rPr>
        <w:t>путем наложения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</w:rPr>
        <w:t>ареста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                                                  </w:t>
      </w:r>
      <w:r>
        <w:rPr>
          <w:b w:val="0"/>
          <w:sz w:val="28"/>
          <w:szCs w:val="28"/>
        </w:rPr>
        <w:t>на все имущество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</w:rPr>
        <w:t>ответчика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в</w:t>
      </w:r>
      <w:r>
        <w:rPr>
          <w:b w:val="0"/>
          <w:sz w:val="28"/>
          <w:szCs w:val="28"/>
        </w:rPr>
        <w:t xml:space="preserve"> пределах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с</w:t>
      </w:r>
      <w:r>
        <w:rPr>
          <w:b w:val="0"/>
          <w:sz w:val="28"/>
          <w:szCs w:val="28"/>
        </w:rPr>
        <w:t>уммы иска</w:t>
      </w:r>
      <w:r>
        <w:rPr>
          <w:b w:val="0"/>
          <w:sz w:val="28"/>
          <w:szCs w:val="28"/>
          <w:lang w:val="ru-RU"/>
        </w:rPr>
        <w:t>,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                                    </w:t>
      </w:r>
      <w:r>
        <w:rPr>
          <w:b w:val="0"/>
          <w:sz w:val="28"/>
          <w:szCs w:val="28"/>
        </w:rPr>
        <w:t>обоснованное тем,</w:t>
      </w:r>
      <w:r>
        <w:rPr>
          <w:b w:val="0"/>
          <w:sz w:val="28"/>
          <w:szCs w:val="28"/>
          <w:lang w:val="ru-RU"/>
        </w:rPr>
        <w:t xml:space="preserve"> ч</w:t>
      </w:r>
      <w:r>
        <w:rPr>
          <w:b w:val="0"/>
          <w:sz w:val="28"/>
          <w:szCs w:val="28"/>
        </w:rPr>
        <w:t>то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н</w:t>
      </w:r>
      <w:r>
        <w:rPr>
          <w:b w:val="0"/>
          <w:sz w:val="28"/>
          <w:szCs w:val="28"/>
          <w:lang w:val="ru-RU"/>
        </w:rPr>
        <w:t>епринятие</w:t>
      </w:r>
      <w:r>
        <w:rPr>
          <w:b w:val="0"/>
          <w:sz w:val="28"/>
          <w:szCs w:val="28"/>
          <w:lang w:val="ru-RU"/>
        </w:rPr>
        <w:t xml:space="preserve"> д</w:t>
      </w:r>
      <w:r>
        <w:rPr>
          <w:b w:val="0"/>
          <w:sz w:val="28"/>
          <w:szCs w:val="28"/>
          <w:lang w:val="ru-RU"/>
        </w:rPr>
        <w:t>анн</w:t>
      </w:r>
      <w:r>
        <w:rPr>
          <w:b w:val="0"/>
          <w:sz w:val="28"/>
          <w:szCs w:val="28"/>
          <w:lang w:val="ru-RU"/>
        </w:rPr>
        <w:t>ой</w:t>
      </w:r>
      <w:r>
        <w:rPr>
          <w:b w:val="0"/>
          <w:sz w:val="28"/>
          <w:szCs w:val="28"/>
          <w:lang w:val="ru-RU"/>
        </w:rPr>
        <w:t xml:space="preserve"> обе</w:t>
      </w:r>
      <w:r>
        <w:rPr>
          <w:b w:val="0"/>
          <w:sz w:val="28"/>
          <w:szCs w:val="28"/>
          <w:lang w:val="ru-RU"/>
        </w:rPr>
        <w:t>спечительн</w:t>
      </w:r>
      <w:r>
        <w:rPr>
          <w:b w:val="0"/>
          <w:sz w:val="28"/>
          <w:szCs w:val="28"/>
          <w:lang w:val="ru-RU"/>
        </w:rPr>
        <w:t>ой</w:t>
      </w:r>
      <w:r>
        <w:rPr>
          <w:b w:val="0"/>
          <w:sz w:val="28"/>
          <w:szCs w:val="28"/>
          <w:lang w:val="ru-RU"/>
        </w:rPr>
        <w:t xml:space="preserve"> мер</w:t>
      </w:r>
      <w:r>
        <w:rPr>
          <w:b w:val="0"/>
          <w:sz w:val="28"/>
          <w:szCs w:val="28"/>
          <w:lang w:val="ru-RU"/>
        </w:rPr>
        <w:t>ы</w:t>
      </w:r>
      <w:r>
        <w:rPr>
          <w:b w:val="0"/>
          <w:sz w:val="28"/>
          <w:szCs w:val="28"/>
          <w:lang w:val="ru-RU"/>
        </w:rPr>
        <w:t xml:space="preserve">                      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rStyle w:val="markedcontent"/>
          <w:b w:val="0"/>
          <w:sz w:val="28"/>
          <w:szCs w:val="28"/>
        </w:rPr>
        <w:t>может затруднить</w:t>
      </w:r>
      <w:r>
        <w:rPr>
          <w:rStyle w:val="markedcontent"/>
          <w:b w:val="0"/>
          <w:sz w:val="28"/>
          <w:szCs w:val="28"/>
          <w:lang w:val="ru-RU"/>
        </w:rPr>
        <w:t xml:space="preserve"> </w:t>
      </w:r>
      <w:r>
        <w:rPr>
          <w:rStyle w:val="markedcontent"/>
          <w:b w:val="0"/>
          <w:sz w:val="28"/>
          <w:szCs w:val="28"/>
          <w:lang w:val="ru-RU"/>
        </w:rPr>
        <w:t>или сделать</w:t>
      </w:r>
      <w:r>
        <w:rPr>
          <w:rStyle w:val="markedcontent"/>
          <w:b w:val="0"/>
          <w:sz w:val="28"/>
          <w:szCs w:val="28"/>
          <w:lang w:val="ru-RU"/>
        </w:rPr>
        <w:t xml:space="preserve"> </w:t>
      </w:r>
      <w:r>
        <w:rPr>
          <w:rStyle w:val="markedcontent"/>
          <w:b w:val="0"/>
          <w:sz w:val="28"/>
          <w:szCs w:val="28"/>
          <w:lang w:val="ru-RU"/>
        </w:rPr>
        <w:t xml:space="preserve">невозможным </w:t>
      </w:r>
      <w:r>
        <w:rPr>
          <w:rStyle w:val="markedcontent"/>
          <w:b w:val="0"/>
          <w:sz w:val="28"/>
          <w:szCs w:val="28"/>
        </w:rPr>
        <w:t>исполнение</w:t>
      </w:r>
      <w:r>
        <w:rPr>
          <w:rStyle w:val="markedcontent"/>
          <w:b w:val="0"/>
          <w:sz w:val="28"/>
          <w:szCs w:val="28"/>
          <w:lang w:val="ru-RU"/>
        </w:rPr>
        <w:t xml:space="preserve"> </w:t>
      </w:r>
      <w:r>
        <w:rPr>
          <w:rStyle w:val="markedcontent"/>
          <w:b w:val="0"/>
          <w:sz w:val="28"/>
          <w:szCs w:val="28"/>
        </w:rPr>
        <w:t>решения су</w:t>
      </w:r>
      <w:r>
        <w:rPr>
          <w:rStyle w:val="markedcontent"/>
          <w:b w:val="0"/>
          <w:sz w:val="28"/>
          <w:szCs w:val="28"/>
          <w:lang w:val="ru-RU"/>
        </w:rPr>
        <w:t>да.</w:t>
      </w:r>
    </w:p>
    <w:p w14:paraId="3D26B99A" w14:textId="77777777" w:rsidR="007A1D71" w:rsidRPr="00AF7161" w:rsidRDefault="007A1D71" w:rsidP="00632A1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161">
        <w:rPr>
          <w:rFonts w:ascii="Times New Roman" w:hAnsi="Times New Roman" w:cs="Times New Roman"/>
          <w:sz w:val="28"/>
          <w:szCs w:val="28"/>
        </w:rPr>
        <w:t xml:space="preserve">Изучив материалы дела и доводы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233535">
        <w:rPr>
          <w:rFonts w:ascii="Times New Roman" w:hAnsi="Times New Roman" w:cs="Times New Roman"/>
          <w:sz w:val="28"/>
          <w:szCs w:val="28"/>
        </w:rPr>
        <w:t>,</w:t>
      </w:r>
      <w:r w:rsidRPr="00AF7161">
        <w:rPr>
          <w:rFonts w:ascii="Times New Roman" w:hAnsi="Times New Roman" w:cs="Times New Roman"/>
          <w:sz w:val="28"/>
          <w:szCs w:val="28"/>
        </w:rPr>
        <w:t xml:space="preserve"> </w:t>
      </w:r>
      <w:r w:rsidRPr="00AF716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AF7161">
        <w:rPr>
          <w:rFonts w:ascii="Times New Roman" w:hAnsi="Times New Roman" w:cs="Times New Roman"/>
          <w:sz w:val="28"/>
          <w:szCs w:val="28"/>
        </w:rPr>
        <w:t xml:space="preserve">прихожу к следующему.  </w:t>
      </w:r>
    </w:p>
    <w:p w14:paraId="3D26B99B" w14:textId="77777777" w:rsidR="007A1D71" w:rsidRPr="00AF7161" w:rsidRDefault="007A1D71" w:rsidP="00632A1E">
      <w:pPr>
        <w:pStyle w:val="a3"/>
        <w:spacing w:line="276" w:lineRule="auto"/>
        <w:ind w:firstLine="708"/>
        <w:jc w:val="both"/>
        <w:rPr>
          <w:b w:val="0"/>
          <w:sz w:val="28"/>
          <w:szCs w:val="28"/>
          <w:lang w:val="ru-RU"/>
        </w:rPr>
      </w:pPr>
      <w:r w:rsidRPr="00AF7161">
        <w:rPr>
          <w:b w:val="0"/>
          <w:sz w:val="28"/>
          <w:szCs w:val="28"/>
        </w:rPr>
        <w:t>В соответствии с ч</w:t>
      </w:r>
      <w:r w:rsidRPr="00AF7161">
        <w:rPr>
          <w:b w:val="0"/>
          <w:sz w:val="28"/>
          <w:szCs w:val="28"/>
          <w:lang w:val="ru-RU"/>
        </w:rPr>
        <w:t xml:space="preserve">астью </w:t>
      </w:r>
      <w:r w:rsidRPr="00AF7161">
        <w:rPr>
          <w:b w:val="0"/>
          <w:sz w:val="28"/>
          <w:szCs w:val="28"/>
        </w:rPr>
        <w:t>1 ст</w:t>
      </w:r>
      <w:r w:rsidRPr="00AF7161">
        <w:rPr>
          <w:b w:val="0"/>
          <w:sz w:val="28"/>
          <w:szCs w:val="28"/>
          <w:lang w:val="ru-RU"/>
        </w:rPr>
        <w:t xml:space="preserve">атьи </w:t>
      </w:r>
      <w:r w:rsidRPr="00AF7161">
        <w:rPr>
          <w:b w:val="0"/>
          <w:sz w:val="28"/>
          <w:szCs w:val="28"/>
        </w:rPr>
        <w:t xml:space="preserve">155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   </w:t>
      </w:r>
      <w:r w:rsidRPr="00AF7161">
        <w:rPr>
          <w:b w:val="0"/>
          <w:sz w:val="28"/>
          <w:szCs w:val="28"/>
        </w:rPr>
        <w:t>Г</w:t>
      </w:r>
      <w:r w:rsidRPr="00AF7161">
        <w:rPr>
          <w:b w:val="0"/>
          <w:sz w:val="28"/>
          <w:szCs w:val="28"/>
          <w:lang w:val="ru-RU"/>
        </w:rPr>
        <w:t>ражданского  процессуального кодекса Республики Казахстан                         (далее - ГПК)</w:t>
      </w:r>
      <w:r w:rsidRPr="00AF7161">
        <w:rPr>
          <w:b w:val="0"/>
          <w:sz w:val="28"/>
          <w:szCs w:val="28"/>
        </w:rPr>
        <w:t>,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по заявлению лиц,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участвующих в деле, </w:t>
      </w:r>
      <w:r w:rsidRPr="00AF7161">
        <w:rPr>
          <w:b w:val="0"/>
          <w:sz w:val="28"/>
          <w:szCs w:val="28"/>
          <w:lang w:val="ru-RU"/>
        </w:rPr>
        <w:t xml:space="preserve">                                    </w:t>
      </w:r>
      <w:r w:rsidRPr="00AF7161">
        <w:rPr>
          <w:b w:val="0"/>
          <w:sz w:val="28"/>
          <w:szCs w:val="28"/>
        </w:rPr>
        <w:t>сторон третейского</w:t>
      </w:r>
      <w:r w:rsidRPr="00AF7161">
        <w:rPr>
          <w:b w:val="0"/>
          <w:sz w:val="28"/>
          <w:szCs w:val="28"/>
          <w:lang w:val="ru-RU"/>
        </w:rPr>
        <w:t xml:space="preserve"> и</w:t>
      </w:r>
      <w:r w:rsidRPr="00AF7161">
        <w:rPr>
          <w:b w:val="0"/>
          <w:sz w:val="28"/>
          <w:szCs w:val="28"/>
        </w:rPr>
        <w:t xml:space="preserve">ли арбитражного разбирательства,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</w:t>
      </w:r>
      <w:r w:rsidRPr="00AF7161">
        <w:rPr>
          <w:b w:val="0"/>
          <w:sz w:val="28"/>
          <w:szCs w:val="28"/>
        </w:rPr>
        <w:t>суд может принять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меры к обеспечению иска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во всяком </w:t>
      </w:r>
      <w:r w:rsidRPr="00AF7161">
        <w:rPr>
          <w:b w:val="0"/>
          <w:sz w:val="28"/>
          <w:szCs w:val="28"/>
          <w:lang w:val="ru-RU"/>
        </w:rPr>
        <w:t xml:space="preserve">                                   </w:t>
      </w:r>
      <w:r w:rsidRPr="00AF7161">
        <w:rPr>
          <w:b w:val="0"/>
          <w:sz w:val="28"/>
          <w:szCs w:val="28"/>
        </w:rPr>
        <w:t>положении дела, если непринятие таких мер может затруднить или</w:t>
      </w:r>
      <w:r w:rsidRPr="00AF7161">
        <w:rPr>
          <w:b w:val="0"/>
          <w:sz w:val="28"/>
          <w:szCs w:val="28"/>
          <w:lang w:val="ru-RU"/>
        </w:rPr>
        <w:t xml:space="preserve">               </w:t>
      </w:r>
      <w:r w:rsidRPr="00AF7161">
        <w:rPr>
          <w:b w:val="0"/>
          <w:sz w:val="28"/>
          <w:szCs w:val="28"/>
        </w:rPr>
        <w:t xml:space="preserve"> сделать невозм</w:t>
      </w:r>
      <w:r w:rsidRPr="00AF7161">
        <w:rPr>
          <w:b w:val="0"/>
          <w:sz w:val="28"/>
          <w:szCs w:val="28"/>
        </w:rPr>
        <w:t>ожным исполнение решение суда.</w:t>
      </w:r>
    </w:p>
    <w:p w14:paraId="3D26B99C" w14:textId="77777777" w:rsidR="007A1D71" w:rsidRPr="00AF7161" w:rsidRDefault="007A1D71" w:rsidP="00632A1E">
      <w:pPr>
        <w:pStyle w:val="a3"/>
        <w:spacing w:line="276" w:lineRule="auto"/>
        <w:ind w:firstLine="708"/>
        <w:jc w:val="both"/>
        <w:rPr>
          <w:b w:val="0"/>
          <w:sz w:val="28"/>
          <w:szCs w:val="28"/>
          <w:lang w:val="ru-RU"/>
        </w:rPr>
      </w:pPr>
      <w:r w:rsidRPr="00AF7161">
        <w:rPr>
          <w:b w:val="0"/>
          <w:sz w:val="28"/>
          <w:szCs w:val="28"/>
        </w:rPr>
        <w:t>Согласно требований ч</w:t>
      </w:r>
      <w:r w:rsidRPr="00AF7161">
        <w:rPr>
          <w:b w:val="0"/>
          <w:sz w:val="28"/>
          <w:szCs w:val="28"/>
          <w:lang w:val="ru-RU"/>
        </w:rPr>
        <w:t xml:space="preserve">асти </w:t>
      </w:r>
      <w:r w:rsidRPr="00AF7161">
        <w:rPr>
          <w:b w:val="0"/>
          <w:sz w:val="28"/>
          <w:szCs w:val="28"/>
        </w:rPr>
        <w:t>1, ч</w:t>
      </w:r>
      <w:r w:rsidRPr="00AF7161">
        <w:rPr>
          <w:b w:val="0"/>
          <w:sz w:val="28"/>
          <w:szCs w:val="28"/>
          <w:lang w:val="ru-RU"/>
        </w:rPr>
        <w:t xml:space="preserve">асти </w:t>
      </w:r>
      <w:r w:rsidRPr="00AF7161">
        <w:rPr>
          <w:b w:val="0"/>
          <w:sz w:val="28"/>
          <w:szCs w:val="28"/>
        </w:rPr>
        <w:t>3 ст</w:t>
      </w:r>
      <w:r w:rsidRPr="00AF7161">
        <w:rPr>
          <w:b w:val="0"/>
          <w:sz w:val="28"/>
          <w:szCs w:val="28"/>
          <w:lang w:val="ru-RU"/>
        </w:rPr>
        <w:t xml:space="preserve">атьи </w:t>
      </w:r>
      <w:r w:rsidRPr="00AF7161">
        <w:rPr>
          <w:b w:val="0"/>
          <w:sz w:val="28"/>
          <w:szCs w:val="28"/>
        </w:rPr>
        <w:t>156 ГПК,                                             одн</w:t>
      </w:r>
      <w:r w:rsidRPr="00AF7161">
        <w:rPr>
          <w:b w:val="0"/>
          <w:sz w:val="28"/>
          <w:szCs w:val="28"/>
          <w:lang w:val="ru-RU"/>
        </w:rPr>
        <w:t>ой</w:t>
      </w:r>
      <w:r w:rsidRPr="00AF7161">
        <w:rPr>
          <w:b w:val="0"/>
          <w:sz w:val="28"/>
          <w:szCs w:val="28"/>
        </w:rPr>
        <w:t xml:space="preserve"> из мер</w:t>
      </w:r>
      <w:r w:rsidRPr="00AF7161">
        <w:rPr>
          <w:b w:val="0"/>
          <w:sz w:val="28"/>
          <w:szCs w:val="28"/>
          <w:lang w:val="ru-RU"/>
        </w:rPr>
        <w:t xml:space="preserve"> по</w:t>
      </w:r>
      <w:r w:rsidRPr="00AF7161">
        <w:rPr>
          <w:b w:val="0"/>
          <w:sz w:val="28"/>
          <w:szCs w:val="28"/>
        </w:rPr>
        <w:t xml:space="preserve"> обеспечению иска явля</w:t>
      </w:r>
      <w:r w:rsidRPr="00AF7161">
        <w:rPr>
          <w:b w:val="0"/>
          <w:sz w:val="28"/>
          <w:szCs w:val="28"/>
          <w:lang w:val="ru-RU"/>
        </w:rPr>
        <w:t>е</w:t>
      </w:r>
      <w:r w:rsidRPr="00AF7161">
        <w:rPr>
          <w:b w:val="0"/>
          <w:sz w:val="28"/>
          <w:szCs w:val="28"/>
        </w:rPr>
        <w:t>тся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                 </w:t>
      </w:r>
      <w:r w:rsidRPr="00AF7161">
        <w:rPr>
          <w:b w:val="0"/>
          <w:sz w:val="28"/>
          <w:szCs w:val="28"/>
        </w:rPr>
        <w:lastRenderedPageBreak/>
        <w:t xml:space="preserve">1) наложение 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ареста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на имущество, принадлежащее ответчику </w:t>
      </w:r>
      <w:r w:rsidRPr="00AF7161">
        <w:rPr>
          <w:b w:val="0"/>
          <w:sz w:val="28"/>
          <w:szCs w:val="28"/>
          <w:lang w:val="ru-RU"/>
        </w:rPr>
        <w:t xml:space="preserve">                                </w:t>
      </w:r>
      <w:r w:rsidRPr="00AF7161">
        <w:rPr>
          <w:b w:val="0"/>
          <w:sz w:val="28"/>
          <w:szCs w:val="28"/>
        </w:rPr>
        <w:t>и находящее</w:t>
      </w:r>
      <w:r w:rsidRPr="00AF7161">
        <w:rPr>
          <w:b w:val="0"/>
          <w:sz w:val="28"/>
          <w:szCs w:val="28"/>
        </w:rPr>
        <w:t>ся у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  <w:lang w:val="ru-RU"/>
        </w:rPr>
        <w:t>н</w:t>
      </w:r>
      <w:r w:rsidRPr="00AF7161">
        <w:rPr>
          <w:b w:val="0"/>
          <w:sz w:val="28"/>
          <w:szCs w:val="28"/>
        </w:rPr>
        <w:t xml:space="preserve">его </w:t>
      </w:r>
      <w:r w:rsidRPr="00AF7161">
        <w:rPr>
          <w:b w:val="0"/>
          <w:sz w:val="28"/>
          <w:szCs w:val="28"/>
          <w:lang w:val="ru-RU"/>
        </w:rPr>
        <w:t>и</w:t>
      </w:r>
      <w:r w:rsidRPr="00AF7161">
        <w:rPr>
          <w:b w:val="0"/>
          <w:sz w:val="28"/>
          <w:szCs w:val="28"/>
        </w:rPr>
        <w:t>ли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у других лиц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                     </w:t>
      </w:r>
      <w:r w:rsidRPr="00AF7161">
        <w:rPr>
          <w:b w:val="0"/>
          <w:sz w:val="28"/>
          <w:szCs w:val="28"/>
        </w:rPr>
        <w:t>(за исключением на</w:t>
      </w:r>
      <w:r w:rsidRPr="00AF7161">
        <w:rPr>
          <w:b w:val="0"/>
          <w:sz w:val="28"/>
          <w:szCs w:val="28"/>
          <w:lang w:val="ru-RU"/>
        </w:rPr>
        <w:t>л</w:t>
      </w:r>
      <w:r w:rsidRPr="00AF7161">
        <w:rPr>
          <w:b w:val="0"/>
          <w:sz w:val="28"/>
          <w:szCs w:val="28"/>
        </w:rPr>
        <w:t>ожения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ареста на деньги, находящиеся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</w:t>
      </w:r>
      <w:r w:rsidRPr="00AF7161">
        <w:rPr>
          <w:b w:val="0"/>
          <w:sz w:val="28"/>
          <w:szCs w:val="28"/>
        </w:rPr>
        <w:t xml:space="preserve">на корреспондентском счете банка, и на имущество,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</w:t>
      </w:r>
      <w:r w:rsidRPr="00AF7161">
        <w:rPr>
          <w:b w:val="0"/>
          <w:sz w:val="28"/>
          <w:szCs w:val="28"/>
        </w:rPr>
        <w:t>являющееся предметом по операциям р</w:t>
      </w:r>
      <w:r w:rsidRPr="00AF7161">
        <w:rPr>
          <w:b w:val="0"/>
          <w:sz w:val="28"/>
          <w:szCs w:val="28"/>
        </w:rPr>
        <w:t>епо,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заключенным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</w:t>
      </w:r>
      <w:r w:rsidRPr="00AF7161">
        <w:rPr>
          <w:b w:val="0"/>
          <w:sz w:val="28"/>
          <w:szCs w:val="28"/>
        </w:rPr>
        <w:t>в торговых системах организаторов торгов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методом открытых торгов, </w:t>
      </w:r>
      <w:r w:rsidRPr="00AF7161">
        <w:rPr>
          <w:b w:val="0"/>
          <w:sz w:val="28"/>
          <w:szCs w:val="28"/>
          <w:lang w:val="ru-RU"/>
        </w:rPr>
        <w:t xml:space="preserve">                          </w:t>
      </w:r>
      <w:r w:rsidRPr="00AF7161">
        <w:rPr>
          <w:b w:val="0"/>
          <w:sz w:val="28"/>
          <w:szCs w:val="28"/>
        </w:rPr>
        <w:t>либо взносами в гарантийные или резервные фонды</w:t>
      </w:r>
      <w:r w:rsidRPr="00AF7161">
        <w:rPr>
          <w:b w:val="0"/>
          <w:sz w:val="28"/>
          <w:szCs w:val="28"/>
          <w:lang w:val="ru-RU"/>
        </w:rPr>
        <w:t xml:space="preserve">                               </w:t>
      </w:r>
      <w:r w:rsidRPr="00AF7161">
        <w:rPr>
          <w:b w:val="0"/>
          <w:sz w:val="28"/>
          <w:szCs w:val="28"/>
        </w:rPr>
        <w:t xml:space="preserve"> клиринговой организации (центрального контрагента),</w:t>
      </w:r>
      <w:r w:rsidRPr="00AF7161">
        <w:rPr>
          <w:b w:val="0"/>
          <w:sz w:val="28"/>
          <w:szCs w:val="28"/>
          <w:lang w:val="ru-RU"/>
        </w:rPr>
        <w:t xml:space="preserve"> ма</w:t>
      </w:r>
      <w:r w:rsidRPr="00AF7161">
        <w:rPr>
          <w:b w:val="0"/>
          <w:sz w:val="28"/>
          <w:szCs w:val="28"/>
        </w:rPr>
        <w:t>ржевыми</w:t>
      </w:r>
      <w:r w:rsidRPr="00AF7161">
        <w:rPr>
          <w:b w:val="0"/>
          <w:sz w:val="28"/>
          <w:szCs w:val="28"/>
          <w:lang w:val="ru-RU"/>
        </w:rPr>
        <w:t xml:space="preserve">                                </w:t>
      </w:r>
      <w:r w:rsidRPr="00AF7161">
        <w:rPr>
          <w:b w:val="0"/>
          <w:sz w:val="28"/>
          <w:szCs w:val="28"/>
        </w:rPr>
        <w:t xml:space="preserve"> взносами,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являющимися обеспечением по сделкам, заключенным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             </w:t>
      </w:r>
      <w:r w:rsidRPr="00AF7161">
        <w:rPr>
          <w:b w:val="0"/>
          <w:sz w:val="28"/>
          <w:szCs w:val="28"/>
        </w:rPr>
        <w:t xml:space="preserve">в торговых системах организаторов торгов методом открытых торгов </w:t>
      </w:r>
      <w:r w:rsidRPr="00AF7161">
        <w:rPr>
          <w:b w:val="0"/>
          <w:sz w:val="28"/>
          <w:szCs w:val="28"/>
          <w:lang w:val="ru-RU"/>
        </w:rPr>
        <w:t xml:space="preserve">     </w:t>
      </w:r>
      <w:r w:rsidRPr="00AF7161">
        <w:rPr>
          <w:b w:val="0"/>
          <w:sz w:val="28"/>
          <w:szCs w:val="28"/>
          <w:lang w:val="ru-RU"/>
        </w:rPr>
        <w:t xml:space="preserve">                  </w:t>
      </w:r>
      <w:r w:rsidRPr="00AF7161">
        <w:rPr>
          <w:b w:val="0"/>
          <w:sz w:val="28"/>
          <w:szCs w:val="28"/>
        </w:rPr>
        <w:t>и (или) с участием центрального контрагента,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а также на деньги, находящиеся на банковских счетах,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на которые поступают</w:t>
      </w:r>
      <w:r w:rsidRPr="00AF7161">
        <w:rPr>
          <w:b w:val="0"/>
          <w:sz w:val="28"/>
          <w:szCs w:val="28"/>
          <w:lang w:val="ru-RU"/>
        </w:rPr>
        <w:t xml:space="preserve">                                      </w:t>
      </w:r>
      <w:r w:rsidRPr="00AF7161">
        <w:rPr>
          <w:b w:val="0"/>
          <w:sz w:val="28"/>
          <w:szCs w:val="28"/>
        </w:rPr>
        <w:t xml:space="preserve"> суммы заработной платы).</w:t>
      </w:r>
    </w:p>
    <w:p w14:paraId="3D26B99D" w14:textId="77777777" w:rsidR="007A1D71" w:rsidRPr="00AF7161" w:rsidRDefault="007A1D71" w:rsidP="00632A1E">
      <w:pPr>
        <w:pStyle w:val="a3"/>
        <w:spacing w:line="276" w:lineRule="auto"/>
        <w:ind w:firstLine="708"/>
        <w:jc w:val="both"/>
        <w:rPr>
          <w:b w:val="0"/>
          <w:sz w:val="28"/>
          <w:szCs w:val="28"/>
        </w:rPr>
      </w:pPr>
      <w:r w:rsidRPr="00AF7161">
        <w:rPr>
          <w:b w:val="0"/>
          <w:sz w:val="28"/>
          <w:szCs w:val="28"/>
        </w:rPr>
        <w:t>Меры по обеспечению иска должны быть соразмерны</w:t>
      </w:r>
      <w:r w:rsidRPr="00AF7161">
        <w:rPr>
          <w:b w:val="0"/>
          <w:sz w:val="28"/>
          <w:szCs w:val="28"/>
          <w:lang w:val="ru-RU"/>
        </w:rPr>
        <w:t xml:space="preserve">                       </w:t>
      </w:r>
      <w:r w:rsidRPr="00AF7161">
        <w:rPr>
          <w:b w:val="0"/>
          <w:sz w:val="28"/>
          <w:szCs w:val="28"/>
        </w:rPr>
        <w:t xml:space="preserve"> заявленному истцом требованию и не нарушать публичных интересов</w:t>
      </w:r>
      <w:r w:rsidRPr="00AF7161">
        <w:rPr>
          <w:b w:val="0"/>
          <w:sz w:val="28"/>
          <w:szCs w:val="28"/>
          <w:lang w:val="ru-RU"/>
        </w:rPr>
        <w:t xml:space="preserve">                   </w:t>
      </w:r>
      <w:r w:rsidRPr="00AF7161">
        <w:rPr>
          <w:b w:val="0"/>
          <w:sz w:val="28"/>
          <w:szCs w:val="28"/>
        </w:rPr>
        <w:t xml:space="preserve"> и интересов третьих лиц.</w:t>
      </w:r>
    </w:p>
    <w:p w14:paraId="3D26B99E" w14:textId="77777777" w:rsidR="007A1D71" w:rsidRPr="00AF7161" w:rsidRDefault="007A1D71" w:rsidP="00632A1E">
      <w:pPr>
        <w:pStyle w:val="a3"/>
        <w:spacing w:line="276" w:lineRule="auto"/>
        <w:jc w:val="both"/>
        <w:rPr>
          <w:b w:val="0"/>
          <w:sz w:val="28"/>
          <w:szCs w:val="28"/>
          <w:lang w:val="ru-RU"/>
        </w:rPr>
      </w:pPr>
      <w:r w:rsidRPr="00AF7161">
        <w:rPr>
          <w:b w:val="0"/>
          <w:sz w:val="28"/>
          <w:szCs w:val="28"/>
        </w:rPr>
        <w:tab/>
        <w:t xml:space="preserve">Согласно </w:t>
      </w:r>
      <w:r w:rsidRPr="00AF7161">
        <w:rPr>
          <w:b w:val="0"/>
          <w:sz w:val="28"/>
          <w:szCs w:val="28"/>
          <w:lang w:val="ru-RU"/>
        </w:rPr>
        <w:t xml:space="preserve">требований пунктов 3, </w:t>
      </w:r>
      <w:r w:rsidRPr="00AF7161">
        <w:rPr>
          <w:b w:val="0"/>
          <w:sz w:val="28"/>
          <w:szCs w:val="28"/>
        </w:rPr>
        <w:t>12</w:t>
      </w:r>
      <w:r w:rsidRPr="00AF7161">
        <w:rPr>
          <w:b w:val="0"/>
          <w:sz w:val="28"/>
          <w:szCs w:val="28"/>
          <w:lang w:val="ru-RU"/>
        </w:rPr>
        <w:t xml:space="preserve">, 13 </w:t>
      </w:r>
      <w:r w:rsidRPr="00AF7161">
        <w:rPr>
          <w:b w:val="0"/>
          <w:sz w:val="28"/>
          <w:szCs w:val="28"/>
        </w:rPr>
        <w:t xml:space="preserve">Нормативного постановления </w:t>
      </w:r>
      <w:r w:rsidRPr="00AF7161">
        <w:rPr>
          <w:b w:val="0"/>
          <w:sz w:val="28"/>
          <w:szCs w:val="28"/>
          <w:lang w:val="ru-RU"/>
        </w:rPr>
        <w:t xml:space="preserve">                                   </w:t>
      </w:r>
      <w:r w:rsidRPr="00AF7161">
        <w:rPr>
          <w:b w:val="0"/>
          <w:sz w:val="28"/>
          <w:szCs w:val="28"/>
        </w:rPr>
        <w:t>Верховного Суда Р</w:t>
      </w:r>
      <w:r w:rsidRPr="00AF7161">
        <w:rPr>
          <w:b w:val="0"/>
          <w:sz w:val="28"/>
          <w:szCs w:val="28"/>
          <w:lang w:val="ru-RU"/>
        </w:rPr>
        <w:t xml:space="preserve">еспублики Казахстан </w:t>
      </w:r>
      <w:r w:rsidRPr="00AF7161">
        <w:rPr>
          <w:b w:val="0"/>
          <w:sz w:val="28"/>
          <w:szCs w:val="28"/>
        </w:rPr>
        <w:t>от 12</w:t>
      </w:r>
      <w:r w:rsidRPr="00AF7161">
        <w:rPr>
          <w:b w:val="0"/>
          <w:sz w:val="28"/>
          <w:szCs w:val="28"/>
          <w:lang w:val="ru-RU"/>
        </w:rPr>
        <w:t xml:space="preserve"> января </w:t>
      </w:r>
      <w:r w:rsidRPr="00AF7161">
        <w:rPr>
          <w:b w:val="0"/>
          <w:sz w:val="28"/>
          <w:szCs w:val="28"/>
        </w:rPr>
        <w:t xml:space="preserve">2009 года №2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                         </w:t>
      </w:r>
      <w:r w:rsidRPr="00AF7161">
        <w:rPr>
          <w:b w:val="0"/>
          <w:sz w:val="28"/>
          <w:szCs w:val="28"/>
        </w:rPr>
        <w:t>«О принятии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обеспечительных мер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по гражданским делам»,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    о</w:t>
      </w:r>
      <w:r w:rsidRPr="00AF7161">
        <w:rPr>
          <w:b w:val="0"/>
          <w:sz w:val="28"/>
          <w:szCs w:val="28"/>
        </w:rPr>
        <w:t xml:space="preserve">беспечительные меры принимаются судом во всяком положении дела, только после принятия заявления судьей к производству и </w:t>
      </w:r>
      <w:r w:rsidRPr="00AF7161">
        <w:rPr>
          <w:b w:val="0"/>
          <w:sz w:val="28"/>
          <w:szCs w:val="28"/>
          <w:lang w:val="ru-RU"/>
        </w:rPr>
        <w:t xml:space="preserve">                      </w:t>
      </w:r>
      <w:r w:rsidRPr="00AF7161">
        <w:rPr>
          <w:b w:val="0"/>
          <w:sz w:val="28"/>
          <w:szCs w:val="28"/>
        </w:rPr>
        <w:t>возбуждения дела, но до выдачи исполнительн</w:t>
      </w:r>
      <w:r w:rsidRPr="00AF7161">
        <w:rPr>
          <w:b w:val="0"/>
          <w:sz w:val="28"/>
          <w:szCs w:val="28"/>
        </w:rPr>
        <w:t>ого документа</w:t>
      </w:r>
      <w:r w:rsidRPr="00AF7161">
        <w:rPr>
          <w:b w:val="0"/>
          <w:sz w:val="28"/>
          <w:szCs w:val="28"/>
          <w:lang w:val="ru-RU"/>
        </w:rPr>
        <w:t xml:space="preserve">                                    </w:t>
      </w:r>
      <w:r w:rsidRPr="00AF7161">
        <w:rPr>
          <w:b w:val="0"/>
          <w:sz w:val="28"/>
          <w:szCs w:val="28"/>
        </w:rPr>
        <w:t xml:space="preserve"> о принудительном исполнении вступившего в законную силу</w:t>
      </w:r>
      <w:r w:rsidRPr="00AF7161">
        <w:rPr>
          <w:b w:val="0"/>
          <w:sz w:val="28"/>
          <w:szCs w:val="28"/>
          <w:lang w:val="ru-RU"/>
        </w:rPr>
        <w:t xml:space="preserve">                    </w:t>
      </w:r>
      <w:r w:rsidRPr="00AF7161">
        <w:rPr>
          <w:b w:val="0"/>
          <w:sz w:val="28"/>
          <w:szCs w:val="28"/>
        </w:rPr>
        <w:t xml:space="preserve"> судебного акта.</w:t>
      </w:r>
      <w:r w:rsidRPr="00AF7161">
        <w:rPr>
          <w:b w:val="0"/>
          <w:sz w:val="28"/>
          <w:szCs w:val="28"/>
          <w:lang w:val="ru-RU"/>
        </w:rPr>
        <w:t xml:space="preserve"> </w:t>
      </w:r>
    </w:p>
    <w:p w14:paraId="3D26B99F" w14:textId="77777777" w:rsidR="007A1D71" w:rsidRPr="00AF7161" w:rsidRDefault="007A1D71" w:rsidP="00632A1E">
      <w:pPr>
        <w:pStyle w:val="a3"/>
        <w:spacing w:line="276" w:lineRule="auto"/>
        <w:ind w:firstLine="708"/>
        <w:jc w:val="both"/>
        <w:rPr>
          <w:b w:val="0"/>
          <w:sz w:val="28"/>
          <w:szCs w:val="28"/>
        </w:rPr>
      </w:pPr>
      <w:r w:rsidRPr="00AF7161">
        <w:rPr>
          <w:b w:val="0"/>
          <w:sz w:val="28"/>
          <w:szCs w:val="28"/>
          <w:lang w:val="ru-RU"/>
        </w:rPr>
        <w:t>П</w:t>
      </w:r>
      <w:r w:rsidRPr="00AF7161">
        <w:rPr>
          <w:b w:val="0"/>
          <w:sz w:val="28"/>
          <w:szCs w:val="28"/>
        </w:rPr>
        <w:t>рименительно к подпункту 1) части первой</w:t>
      </w:r>
      <w:r w:rsidRPr="00AF7161">
        <w:rPr>
          <w:b w:val="0"/>
          <w:sz w:val="28"/>
          <w:szCs w:val="28"/>
          <w:lang w:val="ru-RU"/>
        </w:rPr>
        <w:t xml:space="preserve"> </w:t>
      </w:r>
      <w:hyperlink r:id="rId7" w:anchor="z156" w:history="1">
        <w:r w:rsidRPr="00AF7161">
          <w:rPr>
            <w:rStyle w:val="a9"/>
            <w:b w:val="0"/>
            <w:color w:val="auto"/>
            <w:sz w:val="28"/>
            <w:szCs w:val="28"/>
            <w:u w:val="none"/>
          </w:rPr>
          <w:t>статьи 156</w:t>
        </w:r>
      </w:hyperlink>
      <w:r w:rsidRPr="00AF7161">
        <w:rPr>
          <w:b w:val="0"/>
          <w:sz w:val="28"/>
          <w:szCs w:val="28"/>
        </w:rPr>
        <w:t xml:space="preserve"> ГПК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</w:t>
      </w:r>
      <w:r w:rsidRPr="00AF7161">
        <w:rPr>
          <w:b w:val="0"/>
          <w:sz w:val="28"/>
          <w:szCs w:val="28"/>
        </w:rPr>
        <w:t xml:space="preserve">принятие такой обеспечительной меры как арест имущества, принадлежащего ответчику, допускается в тех случаях,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</w:t>
      </w:r>
      <w:r w:rsidRPr="00AF7161">
        <w:rPr>
          <w:b w:val="0"/>
          <w:sz w:val="28"/>
          <w:szCs w:val="28"/>
        </w:rPr>
        <w:t>когда истцом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заявлены требования, вытекающие из договорных, деликтных или</w:t>
      </w:r>
      <w:r w:rsidRPr="00AF7161">
        <w:rPr>
          <w:b w:val="0"/>
          <w:sz w:val="28"/>
          <w:szCs w:val="28"/>
          <w:lang w:val="ru-RU"/>
        </w:rPr>
        <w:t xml:space="preserve"> и</w:t>
      </w:r>
      <w:r w:rsidRPr="00AF7161">
        <w:rPr>
          <w:b w:val="0"/>
          <w:sz w:val="28"/>
          <w:szCs w:val="28"/>
        </w:rPr>
        <w:t xml:space="preserve">ных правоотношений имущественного характера, подлежащие удовлетворению за счет имущества должника. </w:t>
      </w:r>
    </w:p>
    <w:p w14:paraId="3D26B9A0" w14:textId="77777777" w:rsidR="007A1D71" w:rsidRPr="00AF7161" w:rsidRDefault="007A1D71" w:rsidP="00632A1E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AF7161">
        <w:rPr>
          <w:b w:val="0"/>
          <w:sz w:val="28"/>
          <w:szCs w:val="28"/>
        </w:rPr>
        <w:t>      </w:t>
      </w:r>
      <w:r w:rsidRPr="00AF7161">
        <w:rPr>
          <w:b w:val="0"/>
          <w:sz w:val="28"/>
          <w:szCs w:val="28"/>
          <w:lang w:val="ru-RU"/>
        </w:rPr>
        <w:tab/>
      </w:r>
      <w:r w:rsidRPr="00AF7161">
        <w:rPr>
          <w:b w:val="0"/>
          <w:sz w:val="28"/>
          <w:szCs w:val="28"/>
        </w:rPr>
        <w:t>Под принадлежащим ответчику имуществом понимаются перечисленные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в </w:t>
      </w:r>
      <w:hyperlink r:id="rId8" w:anchor="z251" w:history="1">
        <w:r w:rsidRPr="00AF7161">
          <w:rPr>
            <w:rStyle w:val="a9"/>
            <w:b w:val="0"/>
            <w:color w:val="auto"/>
            <w:sz w:val="28"/>
            <w:szCs w:val="28"/>
            <w:u w:val="none"/>
          </w:rPr>
          <w:t>статье 115</w:t>
        </w:r>
        <w:r w:rsidRPr="00AF7161">
          <w:rPr>
            <w:rStyle w:val="a9"/>
            <w:b w:val="0"/>
            <w:sz w:val="28"/>
            <w:szCs w:val="28"/>
            <w:u w:val="none"/>
          </w:rPr>
          <w:t xml:space="preserve"> </w:t>
        </w:r>
      </w:hyperlink>
      <w:r w:rsidRPr="00AF7161">
        <w:rPr>
          <w:b w:val="0"/>
          <w:sz w:val="28"/>
          <w:szCs w:val="28"/>
        </w:rPr>
        <w:t xml:space="preserve">Гражданского кодекса Республики Казахстан виды имущества, которыми ответчик владеет и пользуется </w:t>
      </w:r>
      <w:r w:rsidRPr="00AF7161">
        <w:rPr>
          <w:b w:val="0"/>
          <w:sz w:val="28"/>
          <w:szCs w:val="28"/>
          <w:lang w:val="ru-RU"/>
        </w:rPr>
        <w:t xml:space="preserve">                                     </w:t>
      </w:r>
      <w:r w:rsidRPr="00AF7161">
        <w:rPr>
          <w:b w:val="0"/>
          <w:sz w:val="28"/>
          <w:szCs w:val="28"/>
        </w:rPr>
        <w:t>на праве собственности или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праве хозяйственного ведения. </w:t>
      </w:r>
    </w:p>
    <w:p w14:paraId="3D26B9A1" w14:textId="77777777" w:rsidR="007A1D71" w:rsidRPr="00AF7161" w:rsidRDefault="007A1D71" w:rsidP="00632A1E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AF7161">
        <w:rPr>
          <w:b w:val="0"/>
          <w:sz w:val="28"/>
          <w:szCs w:val="28"/>
        </w:rPr>
        <w:t>      </w:t>
      </w:r>
      <w:r w:rsidRPr="00AF7161">
        <w:rPr>
          <w:b w:val="0"/>
          <w:sz w:val="28"/>
          <w:szCs w:val="28"/>
          <w:lang w:val="ru-RU"/>
        </w:rPr>
        <w:tab/>
      </w:r>
      <w:r w:rsidRPr="00AF7161">
        <w:rPr>
          <w:b w:val="0"/>
          <w:sz w:val="28"/>
          <w:szCs w:val="28"/>
        </w:rPr>
        <w:t xml:space="preserve">При рассмотрении заявления истца о принятии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  </w:t>
      </w:r>
      <w:r w:rsidRPr="00AF7161">
        <w:rPr>
          <w:b w:val="0"/>
          <w:sz w:val="28"/>
          <w:szCs w:val="28"/>
        </w:rPr>
        <w:t>такой обеспечительной меры как арест имущества суд не указывает конкретные предметы или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виды имущества и не устанавливает </w:t>
      </w:r>
      <w:r w:rsidRPr="00AF7161">
        <w:rPr>
          <w:b w:val="0"/>
          <w:sz w:val="28"/>
          <w:szCs w:val="28"/>
          <w:lang w:val="ru-RU"/>
        </w:rPr>
        <w:t xml:space="preserve">                                    </w:t>
      </w:r>
      <w:r w:rsidRPr="00AF7161">
        <w:rPr>
          <w:b w:val="0"/>
          <w:sz w:val="28"/>
          <w:szCs w:val="28"/>
        </w:rPr>
        <w:lastRenderedPageBreak/>
        <w:t xml:space="preserve">его стоимость, на которое может быть наложен арест,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       </w:t>
      </w:r>
      <w:r w:rsidRPr="00AF7161">
        <w:rPr>
          <w:b w:val="0"/>
          <w:sz w:val="28"/>
          <w:szCs w:val="28"/>
        </w:rPr>
        <w:t>даже если истец в заявлении ходатайствует о наложении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ареста </w:t>
      </w:r>
      <w:r w:rsidRPr="00AF7161">
        <w:rPr>
          <w:b w:val="0"/>
          <w:sz w:val="28"/>
          <w:szCs w:val="28"/>
          <w:lang w:val="ru-RU"/>
        </w:rPr>
        <w:t xml:space="preserve">                              </w:t>
      </w:r>
      <w:r w:rsidRPr="00AF7161">
        <w:rPr>
          <w:b w:val="0"/>
          <w:sz w:val="28"/>
          <w:szCs w:val="28"/>
        </w:rPr>
        <w:t xml:space="preserve">на конкретные предметы. </w:t>
      </w:r>
    </w:p>
    <w:p w14:paraId="3D26B9A2" w14:textId="77777777" w:rsidR="007A1D71" w:rsidRPr="00AF7161" w:rsidRDefault="007A1D71" w:rsidP="00632A1E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AF7161">
        <w:rPr>
          <w:b w:val="0"/>
          <w:sz w:val="28"/>
          <w:szCs w:val="28"/>
        </w:rPr>
        <w:t>      </w:t>
      </w:r>
      <w:r w:rsidRPr="00AF7161">
        <w:rPr>
          <w:b w:val="0"/>
          <w:sz w:val="28"/>
          <w:szCs w:val="28"/>
          <w:lang w:val="ru-RU"/>
        </w:rPr>
        <w:tab/>
      </w:r>
      <w:r w:rsidRPr="00AF7161">
        <w:rPr>
          <w:b w:val="0"/>
          <w:sz w:val="28"/>
          <w:szCs w:val="28"/>
        </w:rPr>
        <w:t xml:space="preserve">В определении суда должен быть указан только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</w:t>
      </w:r>
      <w:r w:rsidRPr="00AF7161">
        <w:rPr>
          <w:b w:val="0"/>
          <w:sz w:val="28"/>
          <w:szCs w:val="28"/>
        </w:rPr>
        <w:t xml:space="preserve">размер имущественных требований истца или размер удовлетворенных </w:t>
      </w:r>
      <w:r w:rsidRPr="00AF7161">
        <w:rPr>
          <w:b w:val="0"/>
          <w:sz w:val="28"/>
          <w:szCs w:val="28"/>
          <w:lang w:val="ru-RU"/>
        </w:rPr>
        <w:t xml:space="preserve">                   </w:t>
      </w:r>
      <w:r w:rsidRPr="00AF7161">
        <w:rPr>
          <w:b w:val="0"/>
          <w:sz w:val="28"/>
          <w:szCs w:val="28"/>
        </w:rPr>
        <w:t>решением суда имущественных требований истца, а принадлежность имущества ответчику (должнику) и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его стоимость устанавливает</w:t>
      </w:r>
      <w:r w:rsidRPr="00AF7161">
        <w:rPr>
          <w:b w:val="0"/>
          <w:sz w:val="28"/>
          <w:szCs w:val="28"/>
          <w:lang w:val="ru-RU"/>
        </w:rPr>
        <w:t xml:space="preserve">                  </w:t>
      </w:r>
      <w:r w:rsidRPr="00AF7161">
        <w:rPr>
          <w:b w:val="0"/>
          <w:sz w:val="28"/>
          <w:szCs w:val="28"/>
        </w:rPr>
        <w:t xml:space="preserve"> судебный исполнитель при исполнении исполнительного документа </w:t>
      </w:r>
      <w:r w:rsidRPr="00AF7161">
        <w:rPr>
          <w:b w:val="0"/>
          <w:sz w:val="28"/>
          <w:szCs w:val="28"/>
          <w:lang w:val="ru-RU"/>
        </w:rPr>
        <w:t xml:space="preserve">                           </w:t>
      </w:r>
      <w:r w:rsidRPr="00AF7161">
        <w:rPr>
          <w:b w:val="0"/>
          <w:sz w:val="28"/>
          <w:szCs w:val="28"/>
        </w:rPr>
        <w:t xml:space="preserve">в порядке, предусмотренном законодательным актом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     </w:t>
      </w:r>
      <w:r w:rsidRPr="00AF7161">
        <w:rPr>
          <w:b w:val="0"/>
          <w:sz w:val="28"/>
          <w:szCs w:val="28"/>
        </w:rPr>
        <w:t>об исполнит</w:t>
      </w:r>
      <w:r w:rsidRPr="00AF7161">
        <w:rPr>
          <w:b w:val="0"/>
          <w:sz w:val="28"/>
          <w:szCs w:val="28"/>
        </w:rPr>
        <w:t xml:space="preserve">ельном производстве. </w:t>
      </w:r>
    </w:p>
    <w:p w14:paraId="3D26B9A3" w14:textId="77777777" w:rsidR="007A1D71" w:rsidRDefault="007A1D71" w:rsidP="00632A1E">
      <w:pPr>
        <w:pStyle w:val="a3"/>
        <w:spacing w:line="276" w:lineRule="auto"/>
        <w:ind w:firstLine="708"/>
        <w:jc w:val="both"/>
        <w:rPr>
          <w:b w:val="0"/>
          <w:sz w:val="28"/>
          <w:szCs w:val="28"/>
          <w:lang w:val="ru-RU"/>
        </w:rPr>
      </w:pPr>
      <w:r w:rsidRPr="00AF7161">
        <w:rPr>
          <w:b w:val="0"/>
          <w:sz w:val="28"/>
          <w:szCs w:val="28"/>
        </w:rPr>
        <w:t>При изложенных обстоятельствах считаю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заявление </w:t>
      </w:r>
      <w:r w:rsidRPr="00AF7161">
        <w:rPr>
          <w:b w:val="0"/>
          <w:sz w:val="28"/>
          <w:szCs w:val="28"/>
        </w:rPr>
        <w:t>истц</w:t>
      </w:r>
      <w:r w:rsidRPr="00AF7161">
        <w:rPr>
          <w:b w:val="0"/>
          <w:sz w:val="28"/>
          <w:szCs w:val="28"/>
          <w:lang w:val="ru-RU"/>
        </w:rPr>
        <w:t>а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  <w:lang w:val="ru-RU"/>
        </w:rPr>
        <w:t xml:space="preserve">                                </w:t>
      </w:r>
      <w:r w:rsidRPr="00AF7161">
        <w:rPr>
          <w:b w:val="0"/>
          <w:sz w:val="28"/>
          <w:szCs w:val="28"/>
          <w:lang w:val="ru-RU"/>
        </w:rPr>
        <w:t>о</w:t>
      </w:r>
      <w:r w:rsidRPr="00AF7161">
        <w:rPr>
          <w:b w:val="0"/>
          <w:sz w:val="28"/>
          <w:szCs w:val="28"/>
          <w:lang w:val="ru-RU"/>
        </w:rPr>
        <w:t xml:space="preserve">б обеспечении иска </w:t>
      </w:r>
      <w:r w:rsidRPr="00AF7161">
        <w:rPr>
          <w:b w:val="0"/>
          <w:sz w:val="28"/>
          <w:szCs w:val="28"/>
        </w:rPr>
        <w:t>обоснованным,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поскольку приведенные им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  <w:lang w:val="ru-RU"/>
        </w:rPr>
        <w:t xml:space="preserve">                         </w:t>
      </w:r>
      <w:r w:rsidRPr="00AF7161">
        <w:rPr>
          <w:b w:val="0"/>
          <w:sz w:val="28"/>
          <w:szCs w:val="28"/>
        </w:rPr>
        <w:t>выше доводы</w:t>
      </w:r>
      <w:r w:rsidRPr="00AF7161">
        <w:rPr>
          <w:b w:val="0"/>
          <w:sz w:val="28"/>
          <w:szCs w:val="28"/>
          <w:lang w:val="ru-RU"/>
        </w:rPr>
        <w:t xml:space="preserve"> в его обоснование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заслуживают внимания,</w:t>
      </w:r>
      <w:r w:rsidRPr="00AF7161">
        <w:rPr>
          <w:b w:val="0"/>
          <w:sz w:val="28"/>
          <w:szCs w:val="28"/>
          <w:lang w:val="ru-RU"/>
        </w:rPr>
        <w:t xml:space="preserve">                             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  <w:lang w:val="ru-RU"/>
        </w:rPr>
        <w:t>з</w:t>
      </w:r>
      <w:r w:rsidRPr="00AF7161">
        <w:rPr>
          <w:b w:val="0"/>
          <w:sz w:val="28"/>
          <w:szCs w:val="28"/>
        </w:rPr>
        <w:t>аявленн</w:t>
      </w:r>
      <w:r>
        <w:rPr>
          <w:b w:val="0"/>
          <w:sz w:val="28"/>
          <w:szCs w:val="28"/>
          <w:lang w:val="ru-RU"/>
        </w:rPr>
        <w:t>о</w:t>
      </w:r>
      <w:r w:rsidRPr="00AF7161">
        <w:rPr>
          <w:b w:val="0"/>
          <w:sz w:val="28"/>
          <w:szCs w:val="28"/>
          <w:lang w:val="ru-RU"/>
        </w:rPr>
        <w:t>е</w:t>
      </w:r>
      <w:r w:rsidRPr="00AF7161">
        <w:rPr>
          <w:b w:val="0"/>
          <w:sz w:val="28"/>
          <w:szCs w:val="28"/>
          <w:lang w:val="ru-RU"/>
        </w:rPr>
        <w:t xml:space="preserve"> и</w:t>
      </w:r>
      <w:r w:rsidRPr="00AF7161">
        <w:rPr>
          <w:b w:val="0"/>
          <w:sz w:val="28"/>
          <w:szCs w:val="28"/>
          <w:lang w:val="ru-RU"/>
        </w:rPr>
        <w:t>сков</w:t>
      </w:r>
      <w:r>
        <w:rPr>
          <w:b w:val="0"/>
          <w:sz w:val="28"/>
          <w:szCs w:val="28"/>
          <w:lang w:val="ru-RU"/>
        </w:rPr>
        <w:t>о</w:t>
      </w:r>
      <w:r w:rsidRPr="00AF7161">
        <w:rPr>
          <w:b w:val="0"/>
          <w:sz w:val="28"/>
          <w:szCs w:val="28"/>
          <w:lang w:val="ru-RU"/>
        </w:rPr>
        <w:t xml:space="preserve">е </w:t>
      </w:r>
      <w:r w:rsidRPr="00AF7161">
        <w:rPr>
          <w:b w:val="0"/>
          <w:sz w:val="28"/>
          <w:szCs w:val="28"/>
        </w:rPr>
        <w:t>требовани</w:t>
      </w:r>
      <w:r>
        <w:rPr>
          <w:b w:val="0"/>
          <w:sz w:val="28"/>
          <w:szCs w:val="28"/>
          <w:lang w:val="ru-RU"/>
        </w:rPr>
        <w:t>е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  <w:lang w:val="ru-RU"/>
        </w:rPr>
        <w:t>н</w:t>
      </w:r>
      <w:r w:rsidRPr="00AF7161">
        <w:rPr>
          <w:b w:val="0"/>
          <w:sz w:val="28"/>
          <w:szCs w:val="28"/>
        </w:rPr>
        <w:t>ос</w:t>
      </w:r>
      <w:r>
        <w:rPr>
          <w:b w:val="0"/>
          <w:sz w:val="28"/>
          <w:szCs w:val="28"/>
          <w:lang w:val="ru-RU"/>
        </w:rPr>
        <w:t>и</w:t>
      </w:r>
      <w:r w:rsidRPr="00AF7161">
        <w:rPr>
          <w:b w:val="0"/>
          <w:sz w:val="28"/>
          <w:szCs w:val="28"/>
          <w:lang w:val="ru-RU"/>
        </w:rPr>
        <w:t>т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имущественный характер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  <w:lang w:val="ru-RU"/>
        </w:rPr>
        <w:t>и</w:t>
      </w:r>
      <w:r>
        <w:rPr>
          <w:b w:val="0"/>
          <w:sz w:val="28"/>
          <w:szCs w:val="28"/>
          <w:lang w:val="ru-RU"/>
        </w:rPr>
        <w:t xml:space="preserve">            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основан</w:t>
      </w:r>
      <w:r>
        <w:rPr>
          <w:b w:val="0"/>
          <w:sz w:val="28"/>
          <w:szCs w:val="28"/>
          <w:lang w:val="ru-RU"/>
        </w:rPr>
        <w:t>о</w:t>
      </w:r>
      <w:r w:rsidRPr="00AF7161">
        <w:rPr>
          <w:b w:val="0"/>
          <w:sz w:val="28"/>
          <w:szCs w:val="28"/>
        </w:rPr>
        <w:t xml:space="preserve"> на договор</w:t>
      </w:r>
      <w:r>
        <w:rPr>
          <w:b w:val="0"/>
          <w:sz w:val="28"/>
          <w:szCs w:val="28"/>
          <w:lang w:val="ru-RU"/>
        </w:rPr>
        <w:t>е</w:t>
      </w:r>
      <w:r>
        <w:rPr>
          <w:b w:val="0"/>
          <w:sz w:val="28"/>
          <w:szCs w:val="28"/>
          <w:lang w:val="ru-RU"/>
        </w:rPr>
        <w:t>.</w:t>
      </w:r>
    </w:p>
    <w:p w14:paraId="3D26B9A4" w14:textId="77777777" w:rsidR="007A1D71" w:rsidRPr="00AF7161" w:rsidRDefault="007A1D71" w:rsidP="00632A1E">
      <w:pPr>
        <w:pStyle w:val="a3"/>
        <w:spacing w:line="276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В</w:t>
      </w:r>
      <w:r w:rsidRPr="00AF7161">
        <w:rPr>
          <w:b w:val="0"/>
          <w:sz w:val="28"/>
          <w:szCs w:val="28"/>
          <w:lang w:val="ru-RU"/>
        </w:rPr>
        <w:t xml:space="preserve"> этой связи,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заявление </w:t>
      </w:r>
      <w:r>
        <w:rPr>
          <w:b w:val="0"/>
          <w:sz w:val="28"/>
          <w:szCs w:val="28"/>
          <w:lang w:val="ru-RU"/>
        </w:rPr>
        <w:t>ис</w:t>
      </w:r>
      <w:r w:rsidRPr="00AF7161">
        <w:rPr>
          <w:b w:val="0"/>
          <w:sz w:val="28"/>
          <w:szCs w:val="28"/>
        </w:rPr>
        <w:t>тц</w:t>
      </w:r>
      <w:r w:rsidRPr="00AF7161">
        <w:rPr>
          <w:b w:val="0"/>
          <w:sz w:val="28"/>
          <w:szCs w:val="28"/>
          <w:lang w:val="ru-RU"/>
        </w:rPr>
        <w:t>а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  <w:lang w:val="ru-RU"/>
        </w:rPr>
        <w:t>об обеспечении иска                            по</w:t>
      </w:r>
      <w:r w:rsidRPr="00AF7161">
        <w:rPr>
          <w:b w:val="0"/>
          <w:sz w:val="28"/>
          <w:szCs w:val="28"/>
        </w:rPr>
        <w:t>длежит удовлетворению.</w:t>
      </w:r>
    </w:p>
    <w:p w14:paraId="3D26B9A5" w14:textId="77777777" w:rsidR="007A1D71" w:rsidRPr="00AF7161" w:rsidRDefault="007A1D71" w:rsidP="00632A1E">
      <w:pPr>
        <w:pStyle w:val="a3"/>
        <w:spacing w:line="276" w:lineRule="auto"/>
        <w:ind w:firstLine="708"/>
        <w:jc w:val="both"/>
        <w:rPr>
          <w:b w:val="0"/>
          <w:sz w:val="28"/>
          <w:szCs w:val="28"/>
        </w:rPr>
      </w:pPr>
      <w:r w:rsidRPr="00AF7161">
        <w:rPr>
          <w:b w:val="0"/>
          <w:sz w:val="28"/>
          <w:szCs w:val="28"/>
        </w:rPr>
        <w:t>Согласно требований ст</w:t>
      </w:r>
      <w:r w:rsidRPr="00AF7161">
        <w:rPr>
          <w:b w:val="0"/>
          <w:sz w:val="28"/>
          <w:szCs w:val="28"/>
          <w:lang w:val="ru-RU"/>
        </w:rPr>
        <w:t xml:space="preserve">атьи </w:t>
      </w:r>
      <w:r w:rsidRPr="00AF7161">
        <w:rPr>
          <w:b w:val="0"/>
          <w:sz w:val="28"/>
          <w:szCs w:val="28"/>
        </w:rPr>
        <w:t>158 ГПК, определение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</w:t>
      </w:r>
      <w:r w:rsidRPr="00AF7161">
        <w:rPr>
          <w:b w:val="0"/>
          <w:sz w:val="28"/>
          <w:szCs w:val="28"/>
        </w:rPr>
        <w:t xml:space="preserve"> об обеспечении иска подлежит немедленному исполнению. </w:t>
      </w:r>
    </w:p>
    <w:p w14:paraId="3D26B9A6" w14:textId="77777777" w:rsidR="007A1D71" w:rsidRPr="00AF7161" w:rsidRDefault="007A1D71" w:rsidP="00632A1E">
      <w:pPr>
        <w:pStyle w:val="a3"/>
        <w:spacing w:line="276" w:lineRule="auto"/>
        <w:ind w:firstLine="708"/>
        <w:jc w:val="both"/>
        <w:rPr>
          <w:b w:val="0"/>
          <w:sz w:val="28"/>
          <w:szCs w:val="28"/>
        </w:rPr>
      </w:pPr>
      <w:r w:rsidRPr="00AF7161">
        <w:rPr>
          <w:b w:val="0"/>
          <w:sz w:val="28"/>
          <w:szCs w:val="28"/>
        </w:rPr>
        <w:t>Руководствуясь ст</w:t>
      </w:r>
      <w:r w:rsidRPr="00AF7161">
        <w:rPr>
          <w:b w:val="0"/>
          <w:sz w:val="28"/>
          <w:szCs w:val="28"/>
          <w:lang w:val="ru-RU"/>
        </w:rPr>
        <w:t xml:space="preserve">атьями </w:t>
      </w:r>
      <w:r w:rsidRPr="00AF7161">
        <w:rPr>
          <w:b w:val="0"/>
          <w:sz w:val="28"/>
          <w:szCs w:val="28"/>
        </w:rPr>
        <w:t xml:space="preserve">155-158, 269 ГПК, судья </w:t>
      </w:r>
    </w:p>
    <w:p w14:paraId="3D26B9A7" w14:textId="77777777" w:rsidR="007A1D71" w:rsidRPr="00AF7161" w:rsidRDefault="007A1D71" w:rsidP="00353782">
      <w:pPr>
        <w:pStyle w:val="a3"/>
      </w:pPr>
      <w:r w:rsidRPr="00AF7161">
        <w:t xml:space="preserve">  </w:t>
      </w:r>
    </w:p>
    <w:p w14:paraId="3D26B9A8" w14:textId="77777777" w:rsidR="007A1D71" w:rsidRPr="00AF7161" w:rsidRDefault="007A1D71" w:rsidP="00632A1E">
      <w:pPr>
        <w:pStyle w:val="a3"/>
        <w:spacing w:line="276" w:lineRule="auto"/>
        <w:rPr>
          <w:b w:val="0"/>
          <w:sz w:val="28"/>
          <w:szCs w:val="28"/>
          <w:lang w:val="ru-RU"/>
        </w:rPr>
      </w:pPr>
      <w:r w:rsidRPr="00AF7161">
        <w:rPr>
          <w:b w:val="0"/>
          <w:sz w:val="28"/>
          <w:szCs w:val="28"/>
        </w:rPr>
        <w:t>О П Р Е Д Е Л И Л :</w:t>
      </w:r>
    </w:p>
    <w:p w14:paraId="3D26B9A9" w14:textId="77777777" w:rsidR="007A1D71" w:rsidRPr="00AF7161" w:rsidRDefault="007A1D71" w:rsidP="00353782">
      <w:pPr>
        <w:pStyle w:val="1"/>
      </w:pPr>
    </w:p>
    <w:p w14:paraId="3D26B9AA" w14:textId="7ACC83C5" w:rsidR="007A1D71" w:rsidRPr="00B97D09" w:rsidRDefault="007A1D71" w:rsidP="00F562F9">
      <w:pPr>
        <w:pStyle w:val="1"/>
        <w:spacing w:line="276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З</w:t>
      </w:r>
      <w:r w:rsidRPr="00E02380">
        <w:rPr>
          <w:b w:val="0"/>
          <w:sz w:val="28"/>
          <w:szCs w:val="28"/>
        </w:rPr>
        <w:t xml:space="preserve">аявление истца </w:t>
      </w:r>
      <w:r>
        <w:rPr>
          <w:b w:val="0"/>
          <w:sz w:val="28"/>
          <w:szCs w:val="28"/>
          <w:lang w:val="ru-RU"/>
        </w:rPr>
        <w:t>о</w:t>
      </w:r>
      <w:r w:rsidRPr="00E02380">
        <w:rPr>
          <w:b w:val="0"/>
          <w:sz w:val="28"/>
          <w:szCs w:val="28"/>
        </w:rPr>
        <w:t>б обеспечении иска по гражданскому делу</w:t>
      </w:r>
      <w:r>
        <w:rPr>
          <w:b w:val="0"/>
          <w:sz w:val="28"/>
          <w:szCs w:val="28"/>
          <w:lang w:val="ru-RU"/>
        </w:rPr>
        <w:t xml:space="preserve">                            </w:t>
      </w:r>
      <w:r w:rsidRPr="00E02380">
        <w:rPr>
          <w:b w:val="0"/>
          <w:sz w:val="28"/>
          <w:szCs w:val="28"/>
        </w:rPr>
        <w:t xml:space="preserve"> по иску</w:t>
      </w:r>
      <w:r>
        <w:rPr>
          <w:b w:val="0"/>
          <w:sz w:val="28"/>
          <w:szCs w:val="28"/>
          <w:lang w:val="ru-RU"/>
        </w:rPr>
        <w:t xml:space="preserve"> </w:t>
      </w:r>
      <w:r w:rsidRPr="00E81609">
        <w:rPr>
          <w:b w:val="0"/>
          <w:sz w:val="28"/>
          <w:szCs w:val="28"/>
        </w:rPr>
        <w:t>товарищества с ограниченной ответственностью «Т</w:t>
      </w:r>
      <w:r w:rsidR="00917039">
        <w:rPr>
          <w:b w:val="0"/>
          <w:sz w:val="28"/>
          <w:szCs w:val="28"/>
        </w:rPr>
        <w:t xml:space="preserve"> </w:t>
      </w:r>
      <w:r w:rsidRPr="00E81609">
        <w:rPr>
          <w:b w:val="0"/>
          <w:sz w:val="28"/>
          <w:szCs w:val="28"/>
        </w:rPr>
        <w:t>С»</w:t>
      </w:r>
      <w:r>
        <w:rPr>
          <w:b w:val="0"/>
          <w:sz w:val="28"/>
          <w:szCs w:val="28"/>
          <w:lang w:val="ru-RU"/>
        </w:rPr>
        <w:t xml:space="preserve"> </w:t>
      </w:r>
      <w:r w:rsidRPr="00E81609">
        <w:rPr>
          <w:b w:val="0"/>
          <w:sz w:val="28"/>
          <w:szCs w:val="28"/>
        </w:rPr>
        <w:t>к ответчику товариществу с ограниченной ответственностью</w:t>
      </w:r>
      <w:r>
        <w:rPr>
          <w:b w:val="0"/>
          <w:sz w:val="28"/>
          <w:szCs w:val="28"/>
          <w:lang w:val="ru-RU"/>
        </w:rPr>
        <w:t xml:space="preserve"> </w:t>
      </w:r>
      <w:r w:rsidRPr="00E81609">
        <w:rPr>
          <w:b w:val="0"/>
          <w:sz w:val="28"/>
          <w:szCs w:val="28"/>
        </w:rPr>
        <w:t>«</w:t>
      </w:r>
      <w:proofErr w:type="gramStart"/>
      <w:r w:rsidRPr="00E81609">
        <w:rPr>
          <w:b w:val="0"/>
          <w:sz w:val="28"/>
          <w:szCs w:val="28"/>
        </w:rPr>
        <w:t>M</w:t>
      </w:r>
      <w:r w:rsidR="00917039">
        <w:rPr>
          <w:b w:val="0"/>
          <w:sz w:val="28"/>
          <w:szCs w:val="28"/>
        </w:rPr>
        <w:t xml:space="preserve"> </w:t>
      </w:r>
      <w:r w:rsidRPr="00E81609">
        <w:rPr>
          <w:b w:val="0"/>
          <w:sz w:val="28"/>
          <w:szCs w:val="28"/>
        </w:rPr>
        <w:t xml:space="preserve"> B</w:t>
      </w:r>
      <w:proofErr w:type="gramEnd"/>
      <w:r w:rsidR="00917039">
        <w:rPr>
          <w:b w:val="0"/>
          <w:sz w:val="28"/>
          <w:szCs w:val="28"/>
        </w:rPr>
        <w:t xml:space="preserve"> </w:t>
      </w:r>
      <w:proofErr w:type="gramStart"/>
      <w:r w:rsidRPr="00E81609">
        <w:rPr>
          <w:b w:val="0"/>
          <w:sz w:val="28"/>
          <w:szCs w:val="28"/>
        </w:rPr>
        <w:t>G</w:t>
      </w:r>
      <w:r w:rsidR="00917039">
        <w:rPr>
          <w:b w:val="0"/>
          <w:sz w:val="28"/>
          <w:szCs w:val="28"/>
        </w:rPr>
        <w:t xml:space="preserve"> </w:t>
      </w:r>
      <w:r w:rsidRPr="00E81609">
        <w:rPr>
          <w:b w:val="0"/>
          <w:sz w:val="28"/>
          <w:szCs w:val="28"/>
        </w:rPr>
        <w:t>»</w:t>
      </w:r>
      <w:proofErr w:type="gramEnd"/>
      <w:r w:rsidRPr="00E81609">
        <w:rPr>
          <w:b w:val="0"/>
          <w:sz w:val="28"/>
          <w:szCs w:val="28"/>
        </w:rPr>
        <w:t xml:space="preserve"> о взыскании </w:t>
      </w:r>
      <w:r>
        <w:rPr>
          <w:b w:val="0"/>
          <w:sz w:val="28"/>
          <w:szCs w:val="28"/>
          <w:lang w:val="ru-RU"/>
        </w:rPr>
        <w:t xml:space="preserve">                          </w:t>
      </w:r>
      <w:r w:rsidRPr="00E81609">
        <w:rPr>
          <w:b w:val="0"/>
          <w:sz w:val="28"/>
          <w:szCs w:val="28"/>
        </w:rPr>
        <w:t>суммы задолженности</w:t>
      </w:r>
      <w:r w:rsidRPr="00F24AA6">
        <w:rPr>
          <w:rStyle w:val="a4"/>
          <w:rFonts w:eastAsiaTheme="minorEastAsia"/>
          <w:sz w:val="28"/>
          <w:szCs w:val="28"/>
        </w:rPr>
        <w:t xml:space="preserve"> </w:t>
      </w:r>
      <w:r w:rsidRPr="00F24AA6">
        <w:rPr>
          <w:rStyle w:val="a4"/>
          <w:rFonts w:eastAsiaTheme="minorEastAsia"/>
          <w:sz w:val="28"/>
          <w:szCs w:val="28"/>
        </w:rPr>
        <w:t>удовлетворить</w:t>
      </w:r>
      <w:r w:rsidRPr="00B97D09">
        <w:rPr>
          <w:rFonts w:eastAsiaTheme="minorEastAsia"/>
          <w:b w:val="0"/>
          <w:sz w:val="28"/>
          <w:szCs w:val="28"/>
        </w:rPr>
        <w:t>.</w:t>
      </w:r>
    </w:p>
    <w:p w14:paraId="3D26B9AB" w14:textId="5356DAA7" w:rsidR="007A1D71" w:rsidRPr="00794C92" w:rsidRDefault="007A1D71" w:rsidP="003819B3">
      <w:pPr>
        <w:pStyle w:val="a3"/>
        <w:spacing w:line="276" w:lineRule="auto"/>
        <w:ind w:firstLine="708"/>
        <w:jc w:val="both"/>
        <w:rPr>
          <w:b w:val="0"/>
          <w:sz w:val="28"/>
          <w:szCs w:val="28"/>
          <w:lang w:val="ru-RU"/>
        </w:rPr>
      </w:pPr>
      <w:r w:rsidRPr="00AF7161">
        <w:rPr>
          <w:b w:val="0"/>
          <w:sz w:val="28"/>
          <w:szCs w:val="28"/>
        </w:rPr>
        <w:t xml:space="preserve">Наложить арест на имущество, принадлежащее </w:t>
      </w:r>
      <w:r w:rsidRPr="00AF7161">
        <w:rPr>
          <w:b w:val="0"/>
          <w:sz w:val="28"/>
          <w:szCs w:val="28"/>
          <w:lang w:val="ru-RU"/>
        </w:rPr>
        <w:t xml:space="preserve">                         </w:t>
      </w:r>
      <w:r w:rsidRPr="00794C92">
        <w:rPr>
          <w:b w:val="0"/>
          <w:sz w:val="28"/>
          <w:szCs w:val="28"/>
        </w:rPr>
        <w:t>товариществу с ограниченной ответственностью</w:t>
      </w:r>
      <w:r>
        <w:rPr>
          <w:b w:val="0"/>
          <w:sz w:val="28"/>
          <w:szCs w:val="28"/>
          <w:lang w:val="ru-RU"/>
        </w:rPr>
        <w:t xml:space="preserve"> </w:t>
      </w:r>
      <w:r w:rsidRPr="00E81609">
        <w:rPr>
          <w:b w:val="0"/>
          <w:sz w:val="28"/>
          <w:szCs w:val="28"/>
        </w:rPr>
        <w:t>«M</w:t>
      </w:r>
      <w:r w:rsidR="00917039">
        <w:rPr>
          <w:b w:val="0"/>
          <w:sz w:val="28"/>
          <w:szCs w:val="28"/>
        </w:rPr>
        <w:t xml:space="preserve"> </w:t>
      </w:r>
      <w:r w:rsidRPr="00E81609">
        <w:rPr>
          <w:b w:val="0"/>
          <w:sz w:val="28"/>
          <w:szCs w:val="28"/>
        </w:rPr>
        <w:t xml:space="preserve"> B</w:t>
      </w:r>
      <w:r w:rsidR="00917039">
        <w:rPr>
          <w:b w:val="0"/>
          <w:sz w:val="28"/>
          <w:szCs w:val="28"/>
        </w:rPr>
        <w:t xml:space="preserve"> </w:t>
      </w:r>
      <w:r w:rsidRPr="00E81609">
        <w:rPr>
          <w:b w:val="0"/>
          <w:sz w:val="28"/>
          <w:szCs w:val="28"/>
        </w:rPr>
        <w:t xml:space="preserve"> G</w:t>
      </w:r>
      <w:r w:rsidR="00917039">
        <w:rPr>
          <w:b w:val="0"/>
          <w:sz w:val="28"/>
          <w:szCs w:val="28"/>
        </w:rPr>
        <w:t xml:space="preserve"> </w:t>
      </w:r>
      <w:r w:rsidRPr="00E81609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  <w:lang w:val="ru-RU"/>
        </w:rPr>
        <w:t xml:space="preserve">, </w:t>
      </w:r>
      <w:r w:rsidRPr="00AF7161">
        <w:rPr>
          <w:b w:val="0"/>
          <w:sz w:val="28"/>
          <w:szCs w:val="28"/>
        </w:rPr>
        <w:t>находящееся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у н</w:t>
      </w:r>
      <w:r w:rsidRPr="00AF7161">
        <w:rPr>
          <w:b w:val="0"/>
          <w:sz w:val="28"/>
          <w:szCs w:val="28"/>
          <w:lang w:val="ru-RU"/>
        </w:rPr>
        <w:t xml:space="preserve">его </w:t>
      </w:r>
      <w:r w:rsidRPr="00AF7161">
        <w:rPr>
          <w:b w:val="0"/>
          <w:sz w:val="28"/>
          <w:szCs w:val="28"/>
        </w:rPr>
        <w:t>или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у других лиц,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  <w:lang w:val="ru-RU"/>
        </w:rPr>
        <w:t>а также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в банке</w:t>
      </w:r>
      <w:r>
        <w:rPr>
          <w:b w:val="0"/>
          <w:sz w:val="28"/>
          <w:szCs w:val="28"/>
          <w:lang w:val="ru-RU"/>
        </w:rPr>
        <w:t xml:space="preserve">                          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  <w:lang w:val="ru-RU"/>
        </w:rPr>
        <w:t>(</w:t>
      </w:r>
      <w:r w:rsidRPr="00AF7161">
        <w:rPr>
          <w:b w:val="0"/>
          <w:sz w:val="28"/>
          <w:szCs w:val="28"/>
        </w:rPr>
        <w:t>за исключением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наложения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ареста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на деньги,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н</w:t>
      </w:r>
      <w:r w:rsidRPr="00AF7161">
        <w:rPr>
          <w:b w:val="0"/>
          <w:sz w:val="28"/>
          <w:szCs w:val="28"/>
        </w:rPr>
        <w:t>аходящиеся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                                     </w:t>
      </w:r>
      <w:r w:rsidRPr="00AF7161">
        <w:rPr>
          <w:b w:val="0"/>
          <w:sz w:val="28"/>
          <w:szCs w:val="28"/>
          <w:lang w:val="ru-RU"/>
        </w:rPr>
        <w:t>н</w:t>
      </w:r>
      <w:r w:rsidRPr="00AF7161">
        <w:rPr>
          <w:b w:val="0"/>
          <w:sz w:val="28"/>
          <w:szCs w:val="28"/>
        </w:rPr>
        <w:t>а корреспондентском счете банка,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и на имущество,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являющееся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предметом по операциям репо,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  <w:lang w:val="ru-RU"/>
        </w:rPr>
        <w:t>за</w:t>
      </w:r>
      <w:r w:rsidRPr="00AF7161">
        <w:rPr>
          <w:b w:val="0"/>
          <w:sz w:val="28"/>
          <w:szCs w:val="28"/>
        </w:rPr>
        <w:t>ключенным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в торговых системах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организаторов торгов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методом открытых торгов,</w:t>
      </w:r>
      <w:r w:rsidRPr="00AF7161">
        <w:rPr>
          <w:b w:val="0"/>
          <w:sz w:val="28"/>
          <w:szCs w:val="28"/>
          <w:lang w:val="ru-RU"/>
        </w:rPr>
        <w:t xml:space="preserve"> либ</w:t>
      </w:r>
      <w:r w:rsidRPr="00AF7161">
        <w:rPr>
          <w:b w:val="0"/>
          <w:sz w:val="28"/>
          <w:szCs w:val="28"/>
        </w:rPr>
        <w:t>о взносами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                               </w:t>
      </w:r>
      <w:r w:rsidRPr="00AF7161">
        <w:rPr>
          <w:b w:val="0"/>
          <w:sz w:val="28"/>
          <w:szCs w:val="28"/>
        </w:rPr>
        <w:t>в гарантийные или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  <w:lang w:val="ru-RU"/>
        </w:rPr>
        <w:t>р</w:t>
      </w:r>
      <w:r w:rsidRPr="00AF7161">
        <w:rPr>
          <w:b w:val="0"/>
          <w:sz w:val="28"/>
          <w:szCs w:val="28"/>
        </w:rPr>
        <w:t>езервные фонды</w:t>
      </w:r>
      <w:r>
        <w:rPr>
          <w:b w:val="0"/>
          <w:sz w:val="28"/>
          <w:szCs w:val="28"/>
          <w:lang w:val="ru-RU"/>
        </w:rPr>
        <w:t xml:space="preserve"> кл</w:t>
      </w:r>
      <w:r w:rsidRPr="00AF7161">
        <w:rPr>
          <w:b w:val="0"/>
          <w:sz w:val="28"/>
          <w:szCs w:val="28"/>
        </w:rPr>
        <w:t>иринговой организации (центрального контрагента),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  <w:lang w:val="ru-RU"/>
        </w:rPr>
        <w:t>м</w:t>
      </w:r>
      <w:r w:rsidRPr="00AF7161">
        <w:rPr>
          <w:b w:val="0"/>
          <w:sz w:val="28"/>
          <w:szCs w:val="28"/>
        </w:rPr>
        <w:t>аржевыми взносами, являющимися обеспечением по сделкам,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заключенным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в торговых системах </w:t>
      </w:r>
      <w:r w:rsidRPr="00AF7161">
        <w:rPr>
          <w:b w:val="0"/>
          <w:sz w:val="28"/>
          <w:szCs w:val="28"/>
        </w:rPr>
        <w:lastRenderedPageBreak/>
        <w:t>орга</w:t>
      </w:r>
      <w:r w:rsidRPr="00AF7161">
        <w:rPr>
          <w:b w:val="0"/>
          <w:sz w:val="28"/>
          <w:szCs w:val="28"/>
        </w:rPr>
        <w:t>низаторов торгов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методом открытых торгов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и (или)</w:t>
      </w:r>
      <w:r>
        <w:rPr>
          <w:b w:val="0"/>
          <w:sz w:val="28"/>
          <w:szCs w:val="28"/>
          <w:lang w:val="ru-RU"/>
        </w:rPr>
        <w:t xml:space="preserve">                                                      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с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участием центрального контрагента,</w:t>
      </w:r>
      <w:r>
        <w:rPr>
          <w:b w:val="0"/>
          <w:sz w:val="28"/>
          <w:szCs w:val="28"/>
          <w:lang w:val="ru-RU"/>
        </w:rPr>
        <w:t xml:space="preserve"> а</w:t>
      </w:r>
      <w:r w:rsidRPr="00AF7161">
        <w:rPr>
          <w:b w:val="0"/>
          <w:sz w:val="28"/>
          <w:szCs w:val="28"/>
        </w:rPr>
        <w:t xml:space="preserve"> также </w:t>
      </w:r>
      <w:r w:rsidRPr="00AF7161">
        <w:rPr>
          <w:b w:val="0"/>
          <w:sz w:val="28"/>
          <w:szCs w:val="28"/>
          <w:lang w:val="ru-RU"/>
        </w:rPr>
        <w:t>на</w:t>
      </w:r>
      <w:r w:rsidRPr="00AF7161">
        <w:rPr>
          <w:b w:val="0"/>
          <w:sz w:val="28"/>
          <w:szCs w:val="28"/>
        </w:rPr>
        <w:t xml:space="preserve"> деньги,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                                    </w:t>
      </w:r>
      <w:r w:rsidRPr="00AF7161">
        <w:rPr>
          <w:b w:val="0"/>
          <w:sz w:val="28"/>
          <w:szCs w:val="28"/>
        </w:rPr>
        <w:t>находящиеся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на банковских счетах,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на которые поступают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                                   </w:t>
      </w:r>
      <w:r w:rsidRPr="00AF7161">
        <w:rPr>
          <w:b w:val="0"/>
          <w:sz w:val="28"/>
          <w:szCs w:val="28"/>
        </w:rPr>
        <w:t>суммы заработной платы)</w:t>
      </w:r>
      <w:r w:rsidRPr="00AF7161">
        <w:rPr>
          <w:b w:val="0"/>
          <w:sz w:val="28"/>
          <w:szCs w:val="28"/>
          <w:lang w:val="ru-RU"/>
        </w:rPr>
        <w:t>,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  <w:lang w:val="ru-RU"/>
        </w:rPr>
        <w:t>в</w:t>
      </w:r>
      <w:r w:rsidRPr="00AF7161">
        <w:rPr>
          <w:b w:val="0"/>
          <w:sz w:val="28"/>
          <w:szCs w:val="28"/>
        </w:rPr>
        <w:t xml:space="preserve"> пределах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суммы иска</w:t>
      </w:r>
      <w:r w:rsidRPr="00AF7161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               </w:t>
      </w:r>
      <w:r>
        <w:rPr>
          <w:b w:val="0"/>
          <w:sz w:val="28"/>
          <w:szCs w:val="28"/>
          <w:lang w:val="ru-RU"/>
        </w:rPr>
        <w:t xml:space="preserve">                             </w:t>
      </w:r>
      <w:r>
        <w:rPr>
          <w:b w:val="0"/>
          <w:sz w:val="28"/>
          <w:szCs w:val="28"/>
          <w:lang w:val="ru-RU"/>
        </w:rPr>
        <w:t>2</w:t>
      </w:r>
      <w:r>
        <w:rPr>
          <w:b w:val="0"/>
          <w:sz w:val="28"/>
          <w:szCs w:val="28"/>
          <w:lang w:val="ru-RU"/>
        </w:rPr>
        <w:t>50 000</w:t>
      </w:r>
      <w:r>
        <w:rPr>
          <w:b w:val="0"/>
          <w:sz w:val="28"/>
          <w:szCs w:val="28"/>
          <w:lang w:val="ru-RU"/>
        </w:rPr>
        <w:t xml:space="preserve"> </w:t>
      </w:r>
      <w:r w:rsidRPr="00794C92">
        <w:rPr>
          <w:b w:val="0"/>
          <w:sz w:val="28"/>
          <w:szCs w:val="28"/>
        </w:rPr>
        <w:t>(</w:t>
      </w:r>
      <w:r>
        <w:rPr>
          <w:b w:val="0"/>
          <w:sz w:val="28"/>
          <w:szCs w:val="28"/>
          <w:lang w:val="ru-RU"/>
        </w:rPr>
        <w:t>д</w:t>
      </w:r>
      <w:r>
        <w:rPr>
          <w:b w:val="0"/>
          <w:sz w:val="28"/>
          <w:szCs w:val="28"/>
          <w:lang w:val="ru-RU"/>
        </w:rPr>
        <w:t>вести пятьдесят тысяч</w:t>
      </w:r>
      <w:r w:rsidRPr="00794C92">
        <w:rPr>
          <w:b w:val="0"/>
          <w:sz w:val="28"/>
          <w:szCs w:val="28"/>
        </w:rPr>
        <w:t xml:space="preserve">) </w:t>
      </w:r>
      <w:r w:rsidRPr="00794C92">
        <w:rPr>
          <w:b w:val="0"/>
          <w:sz w:val="28"/>
          <w:szCs w:val="28"/>
        </w:rPr>
        <w:t>тенге</w:t>
      </w:r>
      <w:r w:rsidRPr="00794C92">
        <w:rPr>
          <w:b w:val="0"/>
          <w:sz w:val="28"/>
          <w:szCs w:val="28"/>
          <w:lang w:val="ru-RU"/>
        </w:rPr>
        <w:t>.</w:t>
      </w:r>
    </w:p>
    <w:p w14:paraId="3D26B9AC" w14:textId="77777777" w:rsidR="007A1D71" w:rsidRPr="00AF7161" w:rsidRDefault="007A1D71" w:rsidP="00632A1E">
      <w:pPr>
        <w:pStyle w:val="a3"/>
        <w:spacing w:line="276" w:lineRule="auto"/>
        <w:ind w:firstLine="708"/>
        <w:jc w:val="both"/>
        <w:rPr>
          <w:b w:val="0"/>
          <w:sz w:val="28"/>
          <w:szCs w:val="28"/>
          <w:lang w:val="ru-RU"/>
        </w:rPr>
      </w:pPr>
      <w:r w:rsidRPr="00AF7161">
        <w:rPr>
          <w:b w:val="0"/>
          <w:sz w:val="28"/>
          <w:szCs w:val="28"/>
          <w:lang w:val="ru-RU"/>
        </w:rPr>
        <w:t>Определение обратить к немедленному исполнению.</w:t>
      </w:r>
    </w:p>
    <w:p w14:paraId="3D26B9AD" w14:textId="77777777" w:rsidR="007A1D71" w:rsidRPr="00AF7161" w:rsidRDefault="007A1D71" w:rsidP="00632A1E">
      <w:pPr>
        <w:pStyle w:val="a3"/>
        <w:spacing w:line="276" w:lineRule="auto"/>
        <w:ind w:firstLine="708"/>
        <w:jc w:val="both"/>
        <w:rPr>
          <w:b w:val="0"/>
          <w:sz w:val="28"/>
          <w:szCs w:val="28"/>
          <w:lang w:val="ru-RU"/>
        </w:rPr>
      </w:pPr>
      <w:r w:rsidRPr="00AF7161">
        <w:rPr>
          <w:b w:val="0"/>
          <w:sz w:val="28"/>
          <w:szCs w:val="28"/>
          <w:lang w:val="ru-RU"/>
        </w:rPr>
        <w:t>Определение м</w:t>
      </w:r>
      <w:r w:rsidRPr="00AF7161">
        <w:rPr>
          <w:b w:val="0"/>
          <w:sz w:val="28"/>
          <w:szCs w:val="28"/>
        </w:rPr>
        <w:t xml:space="preserve">ожет быть обжаловано </w:t>
      </w:r>
      <w:r w:rsidRPr="00AF7161">
        <w:rPr>
          <w:b w:val="0"/>
          <w:sz w:val="28"/>
          <w:szCs w:val="28"/>
          <w:lang w:val="ru-RU"/>
        </w:rPr>
        <w:t xml:space="preserve">сторонами </w:t>
      </w:r>
      <w:r w:rsidRPr="00AF7161">
        <w:rPr>
          <w:b w:val="0"/>
          <w:sz w:val="28"/>
          <w:szCs w:val="28"/>
        </w:rPr>
        <w:t xml:space="preserve">и (или) </w:t>
      </w:r>
      <w:r w:rsidRPr="00AF7161">
        <w:rPr>
          <w:b w:val="0"/>
          <w:sz w:val="28"/>
          <w:szCs w:val="28"/>
          <w:lang w:val="ru-RU"/>
        </w:rPr>
        <w:t xml:space="preserve">                   принесено на него ходатайство прокурором </w:t>
      </w:r>
      <w:r w:rsidRPr="00AF7161">
        <w:rPr>
          <w:b w:val="0"/>
          <w:sz w:val="28"/>
          <w:szCs w:val="28"/>
        </w:rPr>
        <w:t xml:space="preserve">с соблюдением </w:t>
      </w:r>
      <w:r w:rsidRPr="00AF7161">
        <w:rPr>
          <w:b w:val="0"/>
          <w:sz w:val="28"/>
          <w:szCs w:val="28"/>
          <w:lang w:val="ru-RU"/>
        </w:rPr>
        <w:t xml:space="preserve">                      </w:t>
      </w:r>
      <w:r w:rsidRPr="00AF7161">
        <w:rPr>
          <w:b w:val="0"/>
          <w:sz w:val="28"/>
          <w:szCs w:val="28"/>
        </w:rPr>
        <w:t>требований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статей </w:t>
      </w:r>
      <w:r w:rsidRPr="00AF7161">
        <w:rPr>
          <w:b w:val="0"/>
          <w:sz w:val="28"/>
          <w:szCs w:val="28"/>
          <w:lang w:val="ru-RU"/>
        </w:rPr>
        <w:t>403, 404</w:t>
      </w:r>
      <w:r w:rsidRPr="00AF7161">
        <w:rPr>
          <w:b w:val="0"/>
          <w:sz w:val="28"/>
          <w:szCs w:val="28"/>
        </w:rPr>
        <w:t xml:space="preserve"> Гражданского процессуального кодекса </w:t>
      </w:r>
      <w:r w:rsidRPr="00AF7161">
        <w:rPr>
          <w:b w:val="0"/>
          <w:sz w:val="28"/>
          <w:szCs w:val="28"/>
          <w:lang w:val="ru-RU"/>
        </w:rPr>
        <w:t xml:space="preserve">                           </w:t>
      </w:r>
      <w:r w:rsidRPr="00AF7161">
        <w:rPr>
          <w:b w:val="0"/>
          <w:sz w:val="28"/>
          <w:szCs w:val="28"/>
        </w:rPr>
        <w:t>Р</w:t>
      </w:r>
      <w:r w:rsidRPr="00AF7161">
        <w:rPr>
          <w:b w:val="0"/>
          <w:sz w:val="28"/>
          <w:szCs w:val="28"/>
          <w:lang w:val="ru-RU"/>
        </w:rPr>
        <w:t xml:space="preserve">еспублики Казахстан в </w:t>
      </w:r>
      <w:r w:rsidRPr="00AF7161">
        <w:rPr>
          <w:b w:val="0"/>
          <w:sz w:val="28"/>
          <w:szCs w:val="28"/>
        </w:rPr>
        <w:t xml:space="preserve">судебную коллегию </w:t>
      </w:r>
      <w:r w:rsidRPr="00AF7161">
        <w:rPr>
          <w:b w:val="0"/>
          <w:sz w:val="28"/>
          <w:szCs w:val="28"/>
          <w:lang w:val="ru-RU"/>
        </w:rPr>
        <w:t xml:space="preserve">по гражданским делам                                                               </w:t>
      </w:r>
      <w:r w:rsidRPr="00AF7161">
        <w:rPr>
          <w:b w:val="0"/>
          <w:sz w:val="28"/>
          <w:szCs w:val="28"/>
        </w:rPr>
        <w:t>Алматинского городского суда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через специализированный </w:t>
      </w:r>
      <w:r w:rsidRPr="00AF7161">
        <w:rPr>
          <w:b w:val="0"/>
          <w:sz w:val="28"/>
          <w:szCs w:val="28"/>
          <w:lang w:val="ru-RU"/>
        </w:rPr>
        <w:t xml:space="preserve">                          </w:t>
      </w:r>
      <w:r w:rsidRPr="00AF7161">
        <w:rPr>
          <w:b w:val="0"/>
          <w:sz w:val="28"/>
          <w:szCs w:val="28"/>
        </w:rPr>
        <w:t>межрайонный экономический суд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города Алматы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в течение </w:t>
      </w:r>
      <w:r w:rsidRPr="00AF7161">
        <w:rPr>
          <w:b w:val="0"/>
          <w:sz w:val="28"/>
          <w:szCs w:val="28"/>
          <w:lang w:val="ru-RU"/>
        </w:rPr>
        <w:t xml:space="preserve">                                  </w:t>
      </w:r>
      <w:r w:rsidRPr="00AF7161">
        <w:rPr>
          <w:b w:val="0"/>
          <w:sz w:val="28"/>
          <w:szCs w:val="28"/>
          <w:lang w:val="ru-RU"/>
        </w:rPr>
        <w:t xml:space="preserve">десяти рабочих </w:t>
      </w:r>
      <w:r w:rsidRPr="00AF7161">
        <w:rPr>
          <w:b w:val="0"/>
          <w:sz w:val="28"/>
          <w:szCs w:val="28"/>
        </w:rPr>
        <w:t>дней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со дня </w:t>
      </w:r>
      <w:r w:rsidRPr="00AF7161">
        <w:rPr>
          <w:b w:val="0"/>
          <w:sz w:val="28"/>
          <w:szCs w:val="28"/>
          <w:lang w:val="ru-RU"/>
        </w:rPr>
        <w:t>вынесения определения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                       </w:t>
      </w:r>
      <w:r w:rsidRPr="00AF7161">
        <w:rPr>
          <w:b w:val="0"/>
          <w:sz w:val="28"/>
          <w:szCs w:val="28"/>
          <w:lang w:val="ru-RU"/>
        </w:rPr>
        <w:t>в окончательной форме.</w:t>
      </w:r>
    </w:p>
    <w:p w14:paraId="3D26B9AE" w14:textId="77777777" w:rsidR="007A1D71" w:rsidRPr="00AF7161" w:rsidRDefault="007A1D71" w:rsidP="00632A1E">
      <w:pPr>
        <w:pStyle w:val="a3"/>
        <w:spacing w:line="276" w:lineRule="auto"/>
        <w:jc w:val="both"/>
        <w:rPr>
          <w:b w:val="0"/>
          <w:sz w:val="28"/>
          <w:szCs w:val="28"/>
          <w:lang w:val="ru-RU"/>
        </w:rPr>
      </w:pPr>
    </w:p>
    <w:p w14:paraId="3D26B9AF" w14:textId="77777777" w:rsidR="007A1D71" w:rsidRPr="00AF7161" w:rsidRDefault="007A1D71" w:rsidP="006874D2">
      <w:pPr>
        <w:pStyle w:val="a3"/>
        <w:spacing w:line="276" w:lineRule="auto"/>
        <w:rPr>
          <w:b w:val="0"/>
          <w:sz w:val="28"/>
          <w:szCs w:val="28"/>
          <w:lang w:val="ru-RU"/>
        </w:rPr>
      </w:pPr>
      <w:r w:rsidRPr="00AF7161">
        <w:rPr>
          <w:b w:val="0"/>
          <w:sz w:val="28"/>
          <w:szCs w:val="28"/>
        </w:rPr>
        <w:t>Судья:</w:t>
      </w:r>
      <w:r w:rsidRPr="00AF7161">
        <w:rPr>
          <w:b w:val="0"/>
          <w:sz w:val="28"/>
          <w:szCs w:val="28"/>
        </w:rPr>
        <w:tab/>
      </w:r>
      <w:r w:rsidRPr="00AF7161">
        <w:rPr>
          <w:b w:val="0"/>
          <w:sz w:val="28"/>
          <w:szCs w:val="28"/>
        </w:rPr>
        <w:tab/>
      </w:r>
      <w:r w:rsidRPr="00AF7161">
        <w:rPr>
          <w:b w:val="0"/>
          <w:sz w:val="28"/>
          <w:szCs w:val="28"/>
        </w:rPr>
        <w:tab/>
      </w:r>
      <w:r w:rsidRPr="00AF7161">
        <w:rPr>
          <w:b w:val="0"/>
          <w:sz w:val="28"/>
          <w:szCs w:val="28"/>
        </w:rPr>
        <w:tab/>
      </w:r>
      <w:r w:rsidRPr="00AF7161">
        <w:rPr>
          <w:b w:val="0"/>
          <w:sz w:val="28"/>
          <w:szCs w:val="28"/>
        </w:rPr>
        <w:tab/>
      </w:r>
      <w:r w:rsidRPr="00AF7161">
        <w:rPr>
          <w:b w:val="0"/>
          <w:sz w:val="28"/>
          <w:szCs w:val="28"/>
          <w:lang w:val="ru-RU"/>
        </w:rPr>
        <w:tab/>
      </w:r>
      <w:r w:rsidRPr="00AF7161">
        <w:rPr>
          <w:b w:val="0"/>
          <w:sz w:val="28"/>
          <w:szCs w:val="28"/>
          <w:lang w:val="ru-RU"/>
        </w:rPr>
        <w:tab/>
      </w:r>
      <w:r w:rsidRPr="00AF7161">
        <w:rPr>
          <w:b w:val="0"/>
          <w:sz w:val="28"/>
          <w:szCs w:val="28"/>
        </w:rPr>
        <w:t>Туралиева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А.</w:t>
      </w:r>
      <w:r w:rsidRPr="00AF7161">
        <w:rPr>
          <w:b w:val="0"/>
          <w:sz w:val="28"/>
          <w:szCs w:val="28"/>
          <w:lang w:val="ru-RU"/>
        </w:rPr>
        <w:t>С.</w:t>
      </w:r>
    </w:p>
    <w:p w14:paraId="3D26B9B0" w14:textId="77777777" w:rsidR="007A1D71" w:rsidRPr="00AF7161" w:rsidRDefault="007A1D71" w:rsidP="00F436D2">
      <w:pPr>
        <w:pStyle w:val="a3"/>
        <w:spacing w:line="276" w:lineRule="auto"/>
        <w:ind w:firstLine="708"/>
        <w:jc w:val="both"/>
        <w:rPr>
          <w:b w:val="0"/>
          <w:sz w:val="28"/>
          <w:szCs w:val="28"/>
          <w:lang w:val="ru-RU"/>
        </w:rPr>
      </w:pPr>
    </w:p>
    <w:p w14:paraId="3D26B9B1" w14:textId="77777777" w:rsidR="007A1D71" w:rsidRPr="00AF7161" w:rsidRDefault="007A1D71" w:rsidP="00F436D2">
      <w:pPr>
        <w:rPr>
          <w:sz w:val="28"/>
          <w:szCs w:val="28"/>
        </w:rPr>
      </w:pPr>
      <w:r>
        <w:rPr>
          <w:sz w:val="28"/>
          <w:szCs w:val="28"/>
        </w:rPr>
        <w:pict w14:anchorId="3D26B9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15pt;height:60.15pt">
            <v:imagedata r:id="rId9" o:title=""/>
          </v:shape>
        </w:pict>
      </w:r>
      <w:r>
        <w:rPr>
          <w:sz w:val="28"/>
          <w:szCs w:val="28"/>
        </w:rPr>
        <w:pict w14:anchorId="3D26B9B3">
          <v:shape id="_x0000_i1026" type="#_x0000_t75" style="width:60.15pt;height:60.15pt">
            <v:imagedata r:id="rId10" o:title=""/>
          </v:shape>
        </w:pict>
      </w:r>
    </w:p>
    <w:sectPr w:rsidR="00617F14" w:rsidRPr="00AF7161" w:rsidSect="00551A60">
      <w:headerReference w:type="default" r:id="rId11"/>
      <w:pgSz w:w="11906" w:h="16838"/>
      <w:pgMar w:top="1418" w:right="851" w:bottom="1418" w:left="1985" w:header="708" w:footer="8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6B9BB" w14:textId="77777777" w:rsidR="007A1D71" w:rsidRDefault="007A1D71">
      <w:pPr>
        <w:spacing w:after="0" w:line="240" w:lineRule="auto"/>
      </w:pPr>
      <w:r>
        <w:separator/>
      </w:r>
    </w:p>
  </w:endnote>
  <w:endnote w:type="continuationSeparator" w:id="0">
    <w:p w14:paraId="3D26B9BD" w14:textId="77777777" w:rsidR="007A1D71" w:rsidRDefault="007A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6B9B7" w14:textId="77777777" w:rsidR="007A1D71" w:rsidRDefault="007A1D71">
      <w:pPr>
        <w:spacing w:after="0" w:line="240" w:lineRule="auto"/>
      </w:pPr>
      <w:r>
        <w:separator/>
      </w:r>
    </w:p>
  </w:footnote>
  <w:footnote w:type="continuationSeparator" w:id="0">
    <w:p w14:paraId="3D26B9B9" w14:textId="77777777" w:rsidR="007A1D71" w:rsidRDefault="007A1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97890"/>
      <w:docPartObj>
        <w:docPartGallery w:val="Page Numbers (Top of Page)"/>
        <w:docPartUnique/>
      </w:docPartObj>
    </w:sdtPr>
    <w:sdtEndPr/>
    <w:sdtContent>
      <w:p w14:paraId="3D26B9B4" w14:textId="77777777" w:rsidR="007A1D71" w:rsidRDefault="007A1D71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26B9B5" w14:textId="77777777" w:rsidR="007A1D71" w:rsidRDefault="007A1D71">
    <w:pPr>
      <w:pStyle w:val="ad"/>
    </w:pPr>
  </w:p>
  <w:p w14:paraId="3D26B9B6" w14:textId="77777777" w:rsidR="00E429BD" w:rsidRDefault="007A1D71">
    <w:r>
      <w:pict w14:anchorId="3D26B9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3D26B9B8">
        <v:shape id="_x0000_s2050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3D26B9B9">
        <v:shape id="_x0000_s2051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3D26B9BA">
        <v:shape id="_x0000_s2052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9BD"/>
    <w:rsid w:val="003722F0"/>
    <w:rsid w:val="007A1D71"/>
    <w:rsid w:val="00917039"/>
    <w:rsid w:val="00E4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D26B991"/>
  <w15:docId w15:val="{C953C0B3-EEB6-4878-B630-55B5A81F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C7C"/>
  </w:style>
  <w:style w:type="paragraph" w:styleId="1">
    <w:name w:val="heading 1"/>
    <w:basedOn w:val="a"/>
    <w:next w:val="a"/>
    <w:link w:val="10"/>
    <w:qFormat/>
    <w:rsid w:val="00BB5F8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D27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4">
    <w:name w:val="Заголовок Знак"/>
    <w:basedOn w:val="a0"/>
    <w:link w:val="a3"/>
    <w:rsid w:val="00AD2763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5">
    <w:name w:val="Body Text"/>
    <w:basedOn w:val="a"/>
    <w:link w:val="a6"/>
    <w:rsid w:val="00AD27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6">
    <w:name w:val="Основной текст Знак"/>
    <w:basedOn w:val="a0"/>
    <w:link w:val="a5"/>
    <w:rsid w:val="00AD2763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Body Text Indent"/>
    <w:basedOn w:val="a"/>
    <w:link w:val="a8"/>
    <w:rsid w:val="00AD276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8">
    <w:name w:val="Основной текст с отступом Знак"/>
    <w:basedOn w:val="a0"/>
    <w:link w:val="a7"/>
    <w:rsid w:val="00AD2763"/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BB5F83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9">
    <w:name w:val="Hyperlink"/>
    <w:basedOn w:val="a0"/>
    <w:uiPriority w:val="99"/>
    <w:semiHidden/>
    <w:unhideWhenUsed/>
    <w:rsid w:val="00BB5F83"/>
    <w:rPr>
      <w:color w:val="073A5E"/>
      <w:sz w:val="24"/>
      <w:szCs w:val="24"/>
      <w:u w:val="single"/>
      <w:vertAlign w:val="baseline"/>
    </w:rPr>
  </w:style>
  <w:style w:type="paragraph" w:styleId="aa">
    <w:name w:val="No Spacing"/>
    <w:link w:val="ab"/>
    <w:uiPriority w:val="1"/>
    <w:qFormat/>
    <w:rsid w:val="00BB5F83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Emphasis"/>
    <w:basedOn w:val="a0"/>
    <w:qFormat/>
    <w:rsid w:val="00BB5F83"/>
    <w:rPr>
      <w:i/>
      <w:iCs/>
    </w:rPr>
  </w:style>
  <w:style w:type="character" w:customStyle="1" w:styleId="ab">
    <w:name w:val="Без интервала Знак"/>
    <w:link w:val="aa"/>
    <w:uiPriority w:val="1"/>
    <w:locked/>
    <w:rsid w:val="002120F4"/>
    <w:rPr>
      <w:rFonts w:ascii="Calibri" w:eastAsia="Times New Roman" w:hAnsi="Calibri" w:cs="Times New Roman"/>
    </w:rPr>
  </w:style>
  <w:style w:type="paragraph" w:styleId="ad">
    <w:name w:val="header"/>
    <w:basedOn w:val="a"/>
    <w:link w:val="ae"/>
    <w:uiPriority w:val="99"/>
    <w:unhideWhenUsed/>
    <w:rsid w:val="00551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51A60"/>
  </w:style>
  <w:style w:type="paragraph" w:styleId="af">
    <w:name w:val="footer"/>
    <w:basedOn w:val="a"/>
    <w:link w:val="af0"/>
    <w:uiPriority w:val="99"/>
    <w:semiHidden/>
    <w:unhideWhenUsed/>
    <w:rsid w:val="00551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51A60"/>
  </w:style>
  <w:style w:type="character" w:customStyle="1" w:styleId="ng-isolate-scope">
    <w:name w:val="ng-isolate-scope"/>
    <w:basedOn w:val="a0"/>
    <w:rsid w:val="00DB6AC7"/>
  </w:style>
  <w:style w:type="paragraph" w:customStyle="1" w:styleId="Default">
    <w:name w:val="Default"/>
    <w:rsid w:val="00EF17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275998"/>
  </w:style>
  <w:style w:type="paragraph" w:styleId="af1">
    <w:name w:val="Balloon Text"/>
    <w:basedOn w:val="a"/>
    <w:link w:val="af2"/>
    <w:uiPriority w:val="99"/>
    <w:semiHidden/>
    <w:unhideWhenUsed/>
    <w:rsid w:val="00E3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36AEB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2177,baiaagaaboqcaaadugyaaaxibgaaaaaaaaaaaaaaaaaaaaaaaaaaaaaaaaaaaaaaaaaaaaaaaaaaaaaaaaaaaaaaaaaaaaaaaaaaaaaaaaaaaaaaaaaaaaaaaaaaaaaaaaaaaaaaaaaaaaaaaaaaaaaaaaaaaaaaaaaaaaaaaaaaaaaaaaaaaaaaaaaaaaaaaaaaaaaaaaaaaaaaaaaaaaaaaaaaaaaaaaaaaaaa,docy,v5"/>
    <w:basedOn w:val="a0"/>
    <w:rsid w:val="005E7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n.kz/rus/docs/K940001000_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n.kz/rus/docs/K150000037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42E53-64F7-4388-B90B-E65EC9AC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5408</TotalTime>
  <Pages>4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727-2430</dc:creator>
  <cp:lastModifiedBy>Адвокатская контора Закон и Право</cp:lastModifiedBy>
  <cp:revision>774</cp:revision>
  <cp:lastPrinted>2023-10-05T04:53:00Z</cp:lastPrinted>
  <dcterms:created xsi:type="dcterms:W3CDTF">2018-11-28T07:22:00Z</dcterms:created>
  <dcterms:modified xsi:type="dcterms:W3CDTF">2026-02-02T16:33:00Z</dcterms:modified>
</cp:coreProperties>
</file>