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E2DB" w14:textId="385BD64A" w:rsidR="00B3122E" w:rsidRDefault="00B3122E" w:rsidP="00D070B6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>В Районный суд №2 Алмалинского района города Алматы</w:t>
      </w:r>
    </w:p>
    <w:p w14:paraId="605178D1" w14:textId="77777777" w:rsidR="00E15499" w:rsidRDefault="00E15499" w:rsidP="00D070B6">
      <w:pPr>
        <w:spacing w:after="0" w:line="240" w:lineRule="auto"/>
        <w:ind w:left="4678"/>
        <w:jc w:val="both"/>
        <w:rPr>
          <w:lang w:val="kk-KZ"/>
        </w:rPr>
      </w:pPr>
    </w:p>
    <w:p w14:paraId="7B26363C" w14:textId="7F106C44" w:rsidR="00E15499" w:rsidRDefault="00E15499" w:rsidP="00D070B6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 xml:space="preserve">Истец: </w:t>
      </w:r>
      <w:r w:rsidR="000B0DE0">
        <w:rPr>
          <w:lang w:val="kk-KZ"/>
        </w:rPr>
        <w:t>ТАТ</w:t>
      </w:r>
    </w:p>
    <w:p w14:paraId="7A1C2590" w14:textId="0D869AD1" w:rsidR="0062570D" w:rsidRPr="000B0DE0" w:rsidRDefault="0062570D" w:rsidP="00D070B6">
      <w:pPr>
        <w:spacing w:after="0" w:line="240" w:lineRule="auto"/>
        <w:ind w:left="4678"/>
        <w:jc w:val="both"/>
        <w:rPr>
          <w:rFonts w:cs="Times New Roman"/>
          <w:szCs w:val="28"/>
          <w:lang w:val="kk-KZ"/>
        </w:rPr>
      </w:pPr>
      <w:r>
        <w:rPr>
          <w:lang w:val="kk-KZ"/>
        </w:rPr>
        <w:t xml:space="preserve">ИИН </w:t>
      </w:r>
      <w:r w:rsidR="000B0DE0">
        <w:rPr>
          <w:rFonts w:cs="Times New Roman"/>
          <w:szCs w:val="28"/>
          <w:lang w:val="kk-KZ"/>
        </w:rPr>
        <w:t xml:space="preserve"> </w:t>
      </w:r>
    </w:p>
    <w:p w14:paraId="1312361E" w14:textId="020D7C07" w:rsidR="00742A25" w:rsidRDefault="00742A25" w:rsidP="00D070B6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>г. Алматы, ул. Р</w:t>
      </w:r>
      <w:r w:rsidR="000B0DE0">
        <w:rPr>
          <w:lang w:val="kk-KZ"/>
        </w:rPr>
        <w:t xml:space="preserve"> </w:t>
      </w:r>
      <w:r>
        <w:rPr>
          <w:lang w:val="kk-KZ"/>
        </w:rPr>
        <w:t>, д. 111, кв. 3</w:t>
      </w:r>
    </w:p>
    <w:p w14:paraId="63C28699" w14:textId="6539531C" w:rsidR="003150CA" w:rsidRDefault="003150CA" w:rsidP="00D070B6">
      <w:pPr>
        <w:spacing w:after="0" w:line="240" w:lineRule="auto"/>
        <w:ind w:left="4678"/>
        <w:jc w:val="both"/>
        <w:rPr>
          <w:lang w:val="kk-KZ"/>
        </w:rPr>
      </w:pPr>
      <w:r>
        <w:rPr>
          <w:lang w:val="kk-KZ"/>
        </w:rPr>
        <w:t xml:space="preserve">тел. </w:t>
      </w:r>
      <w:r w:rsidR="00342AC6">
        <w:rPr>
          <w:lang w:val="kk-KZ"/>
        </w:rPr>
        <w:t>877</w:t>
      </w:r>
      <w:r w:rsidR="000B0DE0">
        <w:rPr>
          <w:lang w:val="kk-KZ"/>
        </w:rPr>
        <w:t xml:space="preserve"> </w:t>
      </w:r>
    </w:p>
    <w:p w14:paraId="56FA9303" w14:textId="77777777" w:rsidR="00461CD3" w:rsidRPr="0036550B" w:rsidRDefault="00461CD3" w:rsidP="00D070B6">
      <w:pPr>
        <w:spacing w:after="0" w:line="240" w:lineRule="auto"/>
        <w:ind w:left="4678"/>
        <w:jc w:val="both"/>
        <w:rPr>
          <w:sz w:val="12"/>
          <w:szCs w:val="12"/>
          <w:lang w:val="kk-KZ"/>
        </w:rPr>
      </w:pPr>
    </w:p>
    <w:p w14:paraId="76490359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представитель: адвокат Саржанов Галымжан Турлыбекович</w:t>
      </w:r>
    </w:p>
    <w:p w14:paraId="6A126597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«Адвокатская контора Закон и Право»</w:t>
      </w:r>
    </w:p>
    <w:p w14:paraId="5ED04039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БИН 201240021767</w:t>
      </w:r>
    </w:p>
    <w:p w14:paraId="763CB9E6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г. Алматы, пр. Абылай Хана, 79/71, офис 304</w:t>
      </w:r>
    </w:p>
    <w:p w14:paraId="12B49BAD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сот. тел. 87085785758</w:t>
      </w:r>
    </w:p>
    <w:p w14:paraId="35C4FDB6" w14:textId="77777777" w:rsidR="0036550B" w:rsidRPr="00DF1435" w:rsidRDefault="0036550B" w:rsidP="00D070B6">
      <w:pPr>
        <w:spacing w:after="0" w:line="240" w:lineRule="auto"/>
        <w:ind w:left="4678"/>
        <w:rPr>
          <w:sz w:val="12"/>
          <w:szCs w:val="12"/>
        </w:rPr>
      </w:pPr>
    </w:p>
    <w:p w14:paraId="6145FBFE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представитель: адвокат Нигметов Сабит Давлетович</w:t>
      </w:r>
    </w:p>
    <w:p w14:paraId="54E1270C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ИИН 820125350700</w:t>
      </w:r>
    </w:p>
    <w:p w14:paraId="5CA3E727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г. Алматы, пр. Абылай Хана, 79/71, офис 304</w:t>
      </w:r>
    </w:p>
    <w:p w14:paraId="16E79D4F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тел. 87009785755, 87054628284</w:t>
      </w:r>
    </w:p>
    <w:p w14:paraId="4E8AA6E1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</w:p>
    <w:p w14:paraId="3830F502" w14:textId="77777777" w:rsidR="0036550B" w:rsidRPr="00DF1435" w:rsidRDefault="0036550B" w:rsidP="00D070B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zCs w:val="28"/>
          <w:lang w:val="kk-KZ"/>
        </w:rPr>
      </w:pPr>
      <w:r w:rsidRPr="00DF1435">
        <w:rPr>
          <w:szCs w:val="28"/>
        </w:rPr>
        <w:t xml:space="preserve">ответчик: </w:t>
      </w:r>
      <w:r w:rsidRPr="00DF1435">
        <w:rPr>
          <w:rFonts w:ascii="Times New Roman CYR" w:hAnsi="Times New Roman CYR" w:cs="Times New Roman CYR"/>
          <w:szCs w:val="28"/>
          <w:lang w:val="kk-KZ"/>
        </w:rPr>
        <w:t>Государственное учреждение</w:t>
      </w:r>
    </w:p>
    <w:p w14:paraId="49341D73" w14:textId="77777777" w:rsidR="0036550B" w:rsidRPr="00DF1435" w:rsidRDefault="0036550B" w:rsidP="00D070B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pacing w:val="2"/>
          <w:szCs w:val="28"/>
          <w:lang w:val="kk-KZ"/>
        </w:rPr>
      </w:pPr>
      <w:r w:rsidRPr="00DF1435">
        <w:rPr>
          <w:rFonts w:ascii="Times New Roman CYR" w:hAnsi="Times New Roman CYR" w:cs="Times New Roman CYR"/>
          <w:szCs w:val="28"/>
          <w:lang w:val="kk-KZ"/>
        </w:rPr>
        <w:t>«</w:t>
      </w:r>
      <w:r w:rsidRPr="00DF1435">
        <w:rPr>
          <w:rFonts w:ascii="Times New Roman CYR" w:hAnsi="Times New Roman CYR" w:cs="Times New Roman CYR"/>
          <w:spacing w:val="2"/>
          <w:szCs w:val="28"/>
          <w:lang w:val="kk-KZ"/>
        </w:rPr>
        <w:t>Департамент полиции города Алматы Министерства внутренних дел Республики Казахстан»</w:t>
      </w:r>
    </w:p>
    <w:p w14:paraId="6F5AA8CE" w14:textId="77777777" w:rsidR="0036550B" w:rsidRPr="00DF1435" w:rsidRDefault="0036550B" w:rsidP="00D070B6">
      <w:pPr>
        <w:spacing w:after="0" w:line="240" w:lineRule="auto"/>
        <w:ind w:left="4678"/>
        <w:rPr>
          <w:szCs w:val="28"/>
        </w:rPr>
      </w:pPr>
      <w:r w:rsidRPr="00DF1435">
        <w:rPr>
          <w:szCs w:val="28"/>
        </w:rPr>
        <w:t>БИН 990540002107</w:t>
      </w:r>
    </w:p>
    <w:p w14:paraId="040AD37C" w14:textId="77777777" w:rsidR="0036550B" w:rsidRPr="00DF1435" w:rsidRDefault="0036550B" w:rsidP="00D070B6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 CYR" w:hAnsi="Times New Roman CYR" w:cs="Times New Roman CYR"/>
          <w:spacing w:val="2"/>
          <w:szCs w:val="28"/>
          <w:lang w:val="kk-KZ"/>
        </w:rPr>
      </w:pPr>
      <w:r w:rsidRPr="00DF1435">
        <w:rPr>
          <w:rFonts w:ascii="Times New Roman CYR" w:hAnsi="Times New Roman CYR" w:cs="Times New Roman CYR"/>
          <w:spacing w:val="2"/>
          <w:szCs w:val="28"/>
          <w:lang w:val="kk-KZ"/>
        </w:rPr>
        <w:t>г. Алматы, ул. Масанчи, 57 А</w:t>
      </w:r>
    </w:p>
    <w:p w14:paraId="5AF83065" w14:textId="2E5FFE36" w:rsidR="00E15499" w:rsidRDefault="0036550B" w:rsidP="00D070B6">
      <w:pPr>
        <w:spacing w:after="0" w:line="240" w:lineRule="auto"/>
        <w:ind w:left="4678"/>
        <w:jc w:val="both"/>
        <w:rPr>
          <w:color w:val="151515"/>
          <w:szCs w:val="28"/>
          <w:shd w:val="clear" w:color="auto" w:fill="FFFFFF"/>
        </w:rPr>
      </w:pPr>
      <w:r w:rsidRPr="00DF1435">
        <w:rPr>
          <w:spacing w:val="2"/>
          <w:szCs w:val="28"/>
          <w:lang w:val="kk-KZ"/>
        </w:rPr>
        <w:t xml:space="preserve">тел. </w:t>
      </w:r>
      <w:r w:rsidRPr="00DF1435">
        <w:rPr>
          <w:color w:val="151515"/>
          <w:szCs w:val="28"/>
          <w:shd w:val="clear" w:color="auto" w:fill="FFFFFF"/>
        </w:rPr>
        <w:t>8 (727) 254-41-95, 8 (727) 267-49-19</w:t>
      </w:r>
    </w:p>
    <w:p w14:paraId="134E72CD" w14:textId="77777777" w:rsidR="0036550B" w:rsidRDefault="0036550B" w:rsidP="00D070B6">
      <w:pPr>
        <w:spacing w:after="0" w:line="240" w:lineRule="auto"/>
        <w:ind w:left="4678"/>
        <w:jc w:val="both"/>
        <w:rPr>
          <w:color w:val="151515"/>
          <w:szCs w:val="28"/>
          <w:shd w:val="clear" w:color="auto" w:fill="FFFFFF"/>
        </w:rPr>
      </w:pPr>
    </w:p>
    <w:p w14:paraId="02C99D2D" w14:textId="77777777" w:rsidR="001178EF" w:rsidRDefault="001178EF" w:rsidP="00D070B6">
      <w:pPr>
        <w:spacing w:after="0" w:line="240" w:lineRule="auto"/>
        <w:jc w:val="center"/>
        <w:rPr>
          <w:lang w:val="kk-KZ"/>
        </w:rPr>
      </w:pPr>
    </w:p>
    <w:p w14:paraId="2415B9E2" w14:textId="0C02033D" w:rsidR="00A0786C" w:rsidRDefault="00CA3646" w:rsidP="00D070B6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и</w:t>
      </w:r>
      <w:r w:rsidR="001178EF">
        <w:rPr>
          <w:lang w:val="kk-KZ"/>
        </w:rPr>
        <w:t>ск о восстановлении на работ</w:t>
      </w:r>
      <w:r w:rsidR="00EF72A0">
        <w:rPr>
          <w:lang w:val="kk-KZ"/>
        </w:rPr>
        <w:t>е</w:t>
      </w:r>
      <w:r>
        <w:rPr>
          <w:lang w:val="kk-KZ"/>
        </w:rPr>
        <w:t>.</w:t>
      </w:r>
    </w:p>
    <w:p w14:paraId="1A71A66F" w14:textId="77777777" w:rsidR="00CD6433" w:rsidRDefault="00CD6433" w:rsidP="00D070B6">
      <w:pPr>
        <w:spacing w:after="0" w:line="240" w:lineRule="auto"/>
        <w:jc w:val="center"/>
        <w:rPr>
          <w:lang w:val="kk-KZ"/>
        </w:rPr>
      </w:pPr>
    </w:p>
    <w:p w14:paraId="312886FD" w14:textId="77777777" w:rsidR="00EF72A0" w:rsidRDefault="00EF72A0" w:rsidP="00D070B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0C4970C" w14:textId="5B89600F" w:rsidR="00EF72A0" w:rsidRDefault="00CA3646" w:rsidP="00D070B6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Согласно </w:t>
      </w:r>
      <w:r w:rsidR="006F01C4">
        <w:rPr>
          <w:rFonts w:cs="Times New Roman"/>
          <w:szCs w:val="28"/>
          <w:lang w:val="kk-KZ"/>
        </w:rPr>
        <w:t xml:space="preserve">заключению служебного расследования от 26 апреля 2021 года, утвержденному </w:t>
      </w:r>
      <w:r w:rsidR="00695C99">
        <w:rPr>
          <w:rFonts w:cs="Times New Roman"/>
          <w:szCs w:val="28"/>
          <w:lang w:val="kk-KZ"/>
        </w:rPr>
        <w:t xml:space="preserve">начальником Департамента полиции города Алматы </w:t>
      </w:r>
      <w:r w:rsidR="005007BC">
        <w:rPr>
          <w:rFonts w:cs="Times New Roman"/>
          <w:szCs w:val="28"/>
          <w:lang w:val="kk-KZ"/>
        </w:rPr>
        <w:t xml:space="preserve">Таймерденовым К.Д. </w:t>
      </w:r>
      <w:r w:rsidR="000B0DE0">
        <w:rPr>
          <w:rFonts w:cs="Times New Roman"/>
          <w:szCs w:val="28"/>
          <w:lang w:val="kk-KZ"/>
        </w:rPr>
        <w:t>Т</w:t>
      </w:r>
      <w:r w:rsidR="0091715D">
        <w:rPr>
          <w:rFonts w:cs="Times New Roman"/>
          <w:szCs w:val="28"/>
          <w:lang w:val="kk-KZ"/>
        </w:rPr>
        <w:t xml:space="preserve"> А.Т. совершил дисциплинарный проступок</w:t>
      </w:r>
      <w:r w:rsidR="000B136F">
        <w:rPr>
          <w:rFonts w:cs="Times New Roman"/>
          <w:szCs w:val="28"/>
          <w:lang w:val="kk-KZ"/>
        </w:rPr>
        <w:t>, дискредитирующий правоохранительный орган</w:t>
      </w:r>
      <w:r w:rsidR="00502878">
        <w:rPr>
          <w:rFonts w:cs="Times New Roman"/>
          <w:szCs w:val="28"/>
          <w:lang w:val="kk-KZ"/>
        </w:rPr>
        <w:t>, выразившегося в использовании служебного положения в личных корыстных целях</w:t>
      </w:r>
      <w:r w:rsidR="00D2595F">
        <w:rPr>
          <w:rFonts w:cs="Times New Roman"/>
          <w:szCs w:val="28"/>
          <w:lang w:val="kk-KZ"/>
        </w:rPr>
        <w:t xml:space="preserve">, а также в </w:t>
      </w:r>
      <w:r w:rsidR="00792E19">
        <w:rPr>
          <w:rFonts w:cs="Times New Roman"/>
          <w:szCs w:val="28"/>
          <w:lang w:val="kk-KZ"/>
        </w:rPr>
        <w:t>нарушении требований п.п. 1, 5, 7 п. 1 статьи 16 Закона РК «О правоохранительной службе»</w:t>
      </w:r>
      <w:r w:rsidR="001303EF">
        <w:rPr>
          <w:rFonts w:cs="Times New Roman"/>
          <w:szCs w:val="28"/>
          <w:lang w:val="kk-KZ"/>
        </w:rPr>
        <w:t>, п.п. 2, 11, 13 п. 5 «Этического кодекса</w:t>
      </w:r>
      <w:r w:rsidR="00E92BDE">
        <w:rPr>
          <w:rFonts w:cs="Times New Roman"/>
          <w:szCs w:val="28"/>
          <w:lang w:val="kk-KZ"/>
        </w:rPr>
        <w:t xml:space="preserve"> государственных служащих Республики Казахстан»</w:t>
      </w:r>
    </w:p>
    <w:p w14:paraId="47B515CD" w14:textId="46689944" w:rsidR="00A0786C" w:rsidRDefault="00A0786C" w:rsidP="0081757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Приказ</w:t>
      </w:r>
      <w:r>
        <w:rPr>
          <w:rFonts w:cs="Times New Roman"/>
          <w:szCs w:val="28"/>
          <w:lang w:val="kk-KZ"/>
        </w:rPr>
        <w:t>ом</w:t>
      </w:r>
      <w:r>
        <w:rPr>
          <w:rFonts w:cs="Times New Roman"/>
          <w:szCs w:val="28"/>
        </w:rPr>
        <w:t xml:space="preserve"> № 303 л/с от 27</w:t>
      </w:r>
      <w:r w:rsidR="00971AFF">
        <w:rPr>
          <w:rFonts w:cs="Times New Roman"/>
          <w:szCs w:val="28"/>
          <w:lang w:val="kk-KZ"/>
        </w:rPr>
        <w:t xml:space="preserve"> апреля</w:t>
      </w:r>
      <w:r>
        <w:rPr>
          <w:rFonts w:cs="Times New Roman"/>
          <w:szCs w:val="28"/>
        </w:rPr>
        <w:t xml:space="preserve"> 2021 года</w:t>
      </w:r>
      <w:r w:rsidRPr="0098036E">
        <w:rPr>
          <w:rFonts w:cs="Times New Roman"/>
          <w:szCs w:val="28"/>
        </w:rPr>
        <w:t xml:space="preserve"> </w:t>
      </w:r>
      <w:r w:rsidR="00344C70">
        <w:rPr>
          <w:rFonts w:cs="Times New Roman"/>
          <w:szCs w:val="28"/>
          <w:lang w:val="kk-KZ"/>
        </w:rPr>
        <w:t>я</w:t>
      </w:r>
      <w:r>
        <w:rPr>
          <w:rFonts w:cs="Times New Roman"/>
          <w:szCs w:val="28"/>
        </w:rPr>
        <w:t xml:space="preserve"> </w:t>
      </w:r>
      <w:r w:rsidR="00E71A66">
        <w:rPr>
          <w:rFonts w:cs="Times New Roman"/>
          <w:szCs w:val="28"/>
          <w:lang w:val="kk-KZ"/>
        </w:rPr>
        <w:t xml:space="preserve">был уволен из органов внутренних дел </w:t>
      </w:r>
      <w:r>
        <w:rPr>
          <w:rFonts w:cs="Times New Roman"/>
          <w:szCs w:val="28"/>
        </w:rPr>
        <w:t>по подпункту 13</w:t>
      </w:r>
      <w:r w:rsidRPr="0098036E">
        <w:rPr>
          <w:rFonts w:cs="Times New Roman"/>
          <w:szCs w:val="28"/>
        </w:rPr>
        <w:t xml:space="preserve"> пункта 1 статьи 80 Закона</w:t>
      </w:r>
      <w:r w:rsidR="00E71A66">
        <w:rPr>
          <w:rFonts w:cs="Times New Roman"/>
          <w:szCs w:val="28"/>
          <w:lang w:val="kk-KZ"/>
        </w:rPr>
        <w:t xml:space="preserve"> </w:t>
      </w:r>
      <w:r w:rsidR="00CC799E">
        <w:rPr>
          <w:rFonts w:cs="Times New Roman"/>
          <w:szCs w:val="28"/>
          <w:lang w:val="kk-KZ"/>
        </w:rPr>
        <w:t>РК «О правоохранительной службе»</w:t>
      </w:r>
      <w:r w:rsidR="007B048E">
        <w:rPr>
          <w:rFonts w:cs="Times New Roman"/>
          <w:szCs w:val="28"/>
          <w:lang w:val="kk-KZ"/>
        </w:rPr>
        <w:t xml:space="preserve"> – </w:t>
      </w:r>
      <w:r w:rsidRPr="0098036E">
        <w:rPr>
          <w:rFonts w:cs="Times New Roman"/>
          <w:szCs w:val="28"/>
        </w:rPr>
        <w:t xml:space="preserve">за </w:t>
      </w:r>
      <w:proofErr w:type="spellStart"/>
      <w:r>
        <w:rPr>
          <w:rFonts w:cs="Times New Roman"/>
          <w:szCs w:val="28"/>
        </w:rPr>
        <w:t>совершени</w:t>
      </w:r>
      <w:proofErr w:type="spellEnd"/>
      <w:r w:rsidR="007B048E">
        <w:rPr>
          <w:rFonts w:cs="Times New Roman"/>
          <w:szCs w:val="28"/>
          <w:lang w:val="kk-KZ"/>
        </w:rPr>
        <w:t>е</w:t>
      </w:r>
      <w:r>
        <w:rPr>
          <w:rFonts w:cs="Times New Roman"/>
          <w:szCs w:val="28"/>
        </w:rPr>
        <w:t xml:space="preserve"> проступка</w:t>
      </w:r>
      <w:r w:rsidR="007B048E">
        <w:rPr>
          <w:rFonts w:cs="Times New Roman"/>
          <w:szCs w:val="28"/>
          <w:lang w:val="kk-KZ"/>
        </w:rPr>
        <w:t>,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дискредитирующ</w:t>
      </w:r>
      <w:proofErr w:type="spellEnd"/>
      <w:r w:rsidR="007B048E">
        <w:rPr>
          <w:rFonts w:cs="Times New Roman"/>
          <w:szCs w:val="28"/>
          <w:lang w:val="kk-KZ"/>
        </w:rPr>
        <w:t>его</w:t>
      </w:r>
      <w:r>
        <w:rPr>
          <w:rFonts w:cs="Times New Roman"/>
          <w:szCs w:val="28"/>
        </w:rPr>
        <w:t xml:space="preserve"> правоохранительный орган.</w:t>
      </w:r>
    </w:p>
    <w:p w14:paraId="1FD3E7A9" w14:textId="390AE1D1" w:rsidR="007B048E" w:rsidRDefault="005179E6" w:rsidP="00D070B6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lastRenderedPageBreak/>
        <w:t>Считаю,</w:t>
      </w:r>
      <w:r w:rsidR="00DB657E">
        <w:rPr>
          <w:rFonts w:cs="Times New Roman"/>
          <w:szCs w:val="28"/>
          <w:lang w:val="kk-KZ"/>
        </w:rPr>
        <w:t xml:space="preserve"> что заключени</w:t>
      </w:r>
      <w:r w:rsidR="00682312">
        <w:rPr>
          <w:rFonts w:cs="Times New Roman"/>
          <w:szCs w:val="28"/>
          <w:lang w:val="kk-KZ"/>
        </w:rPr>
        <w:t>е</w:t>
      </w:r>
      <w:r w:rsidR="00DB657E">
        <w:rPr>
          <w:rFonts w:cs="Times New Roman"/>
          <w:szCs w:val="28"/>
          <w:lang w:val="kk-KZ"/>
        </w:rPr>
        <w:t xml:space="preserve"> служебного расследования от 26 апреля 2021 года</w:t>
      </w:r>
      <w:r w:rsidR="009222A2">
        <w:rPr>
          <w:rFonts w:cs="Times New Roman"/>
          <w:szCs w:val="28"/>
          <w:lang w:val="kk-KZ"/>
        </w:rPr>
        <w:t xml:space="preserve"> и приказ о</w:t>
      </w:r>
      <w:r w:rsidR="00EA6DA5">
        <w:rPr>
          <w:rFonts w:cs="Times New Roman"/>
          <w:szCs w:val="28"/>
          <w:lang w:val="kk-KZ"/>
        </w:rPr>
        <w:t xml:space="preserve"> моем </w:t>
      </w:r>
      <w:r w:rsidR="00971AFF">
        <w:rPr>
          <w:rFonts w:cs="Times New Roman"/>
          <w:szCs w:val="28"/>
          <w:lang w:val="kk-KZ"/>
        </w:rPr>
        <w:t xml:space="preserve">увольнении из органов внутренних дел от 27 апреля 2021 года </w:t>
      </w:r>
      <w:r w:rsidR="005F4A7B">
        <w:rPr>
          <w:rFonts w:cs="Times New Roman"/>
          <w:szCs w:val="28"/>
          <w:lang w:val="kk-KZ"/>
        </w:rPr>
        <w:t>являются незаконными по следующим основаниям.</w:t>
      </w:r>
    </w:p>
    <w:p w14:paraId="225EF847" w14:textId="7C7CD100" w:rsidR="009C6792" w:rsidRDefault="005F4A7B" w:rsidP="00D070B6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Поводом для проведения служебного расследования послужили материалы</w:t>
      </w:r>
      <w:r w:rsidR="009C6792">
        <w:rPr>
          <w:rFonts w:cs="Times New Roman"/>
          <w:szCs w:val="28"/>
          <w:lang w:val="kk-KZ"/>
        </w:rPr>
        <w:t>, выделенные из материалов досудебного расследования</w:t>
      </w:r>
      <w:r w:rsidR="00B6578A">
        <w:rPr>
          <w:rFonts w:cs="Times New Roman"/>
          <w:szCs w:val="28"/>
          <w:lang w:val="kk-KZ"/>
        </w:rPr>
        <w:t>, зарегистрированн</w:t>
      </w:r>
      <w:r w:rsidR="00D715F9">
        <w:rPr>
          <w:rFonts w:cs="Times New Roman"/>
          <w:szCs w:val="28"/>
          <w:lang w:val="kk-KZ"/>
        </w:rPr>
        <w:t>ого в Едином реестре досудебных расследований</w:t>
      </w:r>
      <w:r w:rsidR="00FF2528">
        <w:rPr>
          <w:rFonts w:cs="Times New Roman"/>
          <w:szCs w:val="28"/>
          <w:lang w:val="kk-KZ"/>
        </w:rPr>
        <w:t xml:space="preserve"> №</w:t>
      </w:r>
      <w:r w:rsidR="00FF2528" w:rsidRPr="00FF2528">
        <w:rPr>
          <w:rFonts w:cs="Times New Roman"/>
          <w:szCs w:val="28"/>
        </w:rPr>
        <w:t>217500041000033</w:t>
      </w:r>
      <w:r w:rsidR="009C6792">
        <w:rPr>
          <w:rFonts w:cs="Times New Roman"/>
          <w:szCs w:val="28"/>
          <w:lang w:val="kk-KZ"/>
        </w:rPr>
        <w:t xml:space="preserve"> по заявлению К</w:t>
      </w:r>
      <w:r w:rsidR="00CA6218">
        <w:rPr>
          <w:rFonts w:cs="Times New Roman"/>
          <w:szCs w:val="28"/>
          <w:lang w:val="kk-KZ"/>
        </w:rPr>
        <w:t xml:space="preserve"> </w:t>
      </w:r>
      <w:r w:rsidR="009C6792">
        <w:rPr>
          <w:rFonts w:cs="Times New Roman"/>
          <w:szCs w:val="28"/>
          <w:lang w:val="kk-KZ"/>
        </w:rPr>
        <w:t>Р.Е. и М</w:t>
      </w:r>
      <w:r w:rsidR="00CA6218">
        <w:rPr>
          <w:rFonts w:cs="Times New Roman"/>
          <w:szCs w:val="28"/>
          <w:lang w:val="kk-KZ"/>
        </w:rPr>
        <w:t xml:space="preserve"> </w:t>
      </w:r>
      <w:r w:rsidR="00B6578A">
        <w:rPr>
          <w:rFonts w:cs="Times New Roman"/>
          <w:szCs w:val="28"/>
          <w:lang w:val="kk-KZ"/>
        </w:rPr>
        <w:t>В.А.</w:t>
      </w:r>
    </w:p>
    <w:p w14:paraId="13087C06" w14:textId="109E956F" w:rsidR="00B3122E" w:rsidRPr="00884150" w:rsidRDefault="001E3321" w:rsidP="00884150">
      <w:pPr>
        <w:spacing w:after="0" w:line="240" w:lineRule="auto"/>
        <w:ind w:firstLine="709"/>
        <w:jc w:val="both"/>
      </w:pPr>
      <w:r w:rsidRPr="00836A70">
        <w:t xml:space="preserve">В последующем, </w:t>
      </w:r>
      <w:r w:rsidR="00836A70">
        <w:rPr>
          <w:lang w:val="kk-KZ"/>
        </w:rPr>
        <w:t xml:space="preserve">9 ноября 2021 года </w:t>
      </w:r>
      <w:r w:rsidR="00F3700B" w:rsidRPr="00836A70">
        <w:t xml:space="preserve">досудебное расследование было </w:t>
      </w:r>
      <w:r w:rsidR="00F3700B" w:rsidRPr="00884150">
        <w:t xml:space="preserve">прекращено на основании </w:t>
      </w:r>
      <w:r w:rsidR="00836A70" w:rsidRPr="00884150">
        <w:t>статьи 35 части 1 пункта 2 Уголовно-процессуального кодекса Республики Казахстан</w:t>
      </w:r>
      <w:r w:rsidR="00884150" w:rsidRPr="00884150">
        <w:t>.</w:t>
      </w:r>
    </w:p>
    <w:p w14:paraId="407D64C6" w14:textId="5539510D" w:rsidR="00BB6D58" w:rsidRDefault="00C7349A" w:rsidP="00884150">
      <w:pPr>
        <w:spacing w:after="0" w:line="240" w:lineRule="auto"/>
        <w:ind w:firstLine="709"/>
        <w:jc w:val="both"/>
      </w:pPr>
      <w:r>
        <w:rPr>
          <w:lang w:val="kk-KZ"/>
        </w:rPr>
        <w:t>Ответчик</w:t>
      </w:r>
      <w:r w:rsidR="00403B42" w:rsidRPr="00884150">
        <w:t>, налагая на меня дисциплинарное взыскание как на государственного служащего</w:t>
      </w:r>
      <w:r w:rsidR="00403B42">
        <w:t xml:space="preserve">, вместе с тем, не указал, какое именно допущено противоправное, виновное неисполнение или ненадлежащее исполнение возложенных на </w:t>
      </w:r>
      <w:r w:rsidR="00C67E73">
        <w:rPr>
          <w:lang w:val="kk-KZ"/>
        </w:rPr>
        <w:t>меня</w:t>
      </w:r>
      <w:r w:rsidR="00403B42">
        <w:t xml:space="preserve"> обязанностей сотрудника правоохранительного органа, превышение должностных полномочий, нарушение служебной и трудовой дисциплины, влекущее увольнение.</w:t>
      </w:r>
    </w:p>
    <w:p w14:paraId="36BD34DE" w14:textId="778BA073" w:rsidR="008D4BF4" w:rsidRDefault="006C2C29" w:rsidP="00884150">
      <w:pPr>
        <w:spacing w:after="0" w:line="240" w:lineRule="auto"/>
        <w:ind w:firstLine="567"/>
        <w:jc w:val="both"/>
      </w:pPr>
      <w:r>
        <w:rPr>
          <w:lang w:val="kk-KZ"/>
        </w:rPr>
        <w:t>Также обращаю внимание суда на то обстоятельство, что не</w:t>
      </w:r>
      <w:r w:rsidR="008D4BF4">
        <w:t xml:space="preserve"> всякий дисциплинарный проступок </w:t>
      </w:r>
      <w:proofErr w:type="spellStart"/>
      <w:r w:rsidR="008D4BF4">
        <w:t>влеч</w:t>
      </w:r>
      <w:proofErr w:type="spellEnd"/>
      <w:r w:rsidR="000035F8">
        <w:rPr>
          <w:lang w:val="kk-KZ"/>
        </w:rPr>
        <w:t>е</w:t>
      </w:r>
      <w:r w:rsidR="008D4BF4">
        <w:t xml:space="preserve">т взыскание в виде увольнения, а нарушение норм Этического кодекса вовсе не предусмотрено Законом </w:t>
      </w:r>
      <w:r w:rsidR="004459A1">
        <w:rPr>
          <w:lang w:val="kk-KZ"/>
        </w:rPr>
        <w:t>«О</w:t>
      </w:r>
      <w:r w:rsidR="008D4BF4">
        <w:t xml:space="preserve"> правоохранительной службе</w:t>
      </w:r>
      <w:r w:rsidR="004459A1">
        <w:rPr>
          <w:lang w:val="kk-KZ"/>
        </w:rPr>
        <w:t>»</w:t>
      </w:r>
      <w:r w:rsidR="008D4BF4">
        <w:t xml:space="preserve"> в качестве самостоятельного основания для применения такого вида дисциплинарного взыскания.</w:t>
      </w:r>
    </w:p>
    <w:p w14:paraId="508FF14E" w14:textId="79D2D647" w:rsidR="003D474C" w:rsidRPr="000616B5" w:rsidRDefault="00E172A4" w:rsidP="00261E13">
      <w:pPr>
        <w:spacing w:after="0" w:line="240" w:lineRule="auto"/>
        <w:ind w:firstLine="709"/>
        <w:jc w:val="both"/>
      </w:pPr>
      <w:proofErr w:type="spellStart"/>
      <w:r w:rsidRPr="000616B5">
        <w:t>C</w:t>
      </w:r>
      <w:r w:rsidR="003D474C" w:rsidRPr="000616B5">
        <w:t>огласно</w:t>
      </w:r>
      <w:proofErr w:type="spellEnd"/>
      <w:r w:rsidR="003D474C" w:rsidRPr="000616B5">
        <w:t xml:space="preserve"> пункту 28 Нормативного постановления Верховного Суда Республики Казахстан от 6 октября 2017 года №9 «О некоторых вопросах применения судами законодательства при разрешении трудовых споров» – «При рассмотрении споров лиц, уволенных со службы за совершение проступков, дискредитирующих авторитет органов, представителями которых они являются, суды должны исходить из того, что под дискредитацией понимается совершение действий, хотя бы и не связанных с исполнением служебных обязанностей, но явно подрывающих в глазах граждан достоинство и авторитет органов, представителями которых они являются.</w:t>
      </w:r>
    </w:p>
    <w:p w14:paraId="0BAD3767" w14:textId="77777777" w:rsidR="000F4C0D" w:rsidRDefault="003D474C" w:rsidP="00261E13">
      <w:pPr>
        <w:spacing w:after="0" w:line="240" w:lineRule="auto"/>
        <w:ind w:firstLine="709"/>
        <w:jc w:val="both"/>
      </w:pPr>
      <w:r w:rsidRPr="000616B5">
        <w:t xml:space="preserve">Проступками, дискредитирующими правоохранительный орган, являются действия, в том числе не связанные с исполнением служебных обязанностей, но явно подрывающие в глазах граждан достоинство и авторитет правоохранительной службы, а именно: появление сотрудников в общественных местах в состоянии алкогольного либо наркотического опьянения (очевидного для окружающих принадлежности к правоохранительному органу); разглашение информации оперативного характера, причинившее вред следствию; использование служебного положения в личных корыстных целях; неуставные взаимоотношения между сотрудниками, слушателями и курсантами организаций образования правоохранительных органов, вызвавшие негативный общественный резонанс </w:t>
      </w:r>
      <w:r w:rsidRPr="00261E13">
        <w:t>(</w:t>
      </w:r>
      <w:hyperlink r:id="rId7" w:anchor="z760" w:history="1">
        <w:r w:rsidRPr="00261E13">
          <w:rPr>
            <w:rStyle w:val="a4"/>
            <w:color w:val="auto"/>
            <w:u w:val="none"/>
          </w:rPr>
          <w:t>пункт 2</w:t>
        </w:r>
      </w:hyperlink>
      <w:r w:rsidRPr="000616B5">
        <w:t xml:space="preserve"> статьи 80 Закона Республики Казахстан от 6 января 2011 года № 380-IV «О правоохранительной службе» (далее - Закон о правоохранительной службе))». </w:t>
      </w:r>
    </w:p>
    <w:p w14:paraId="3D29287C" w14:textId="1C05906C" w:rsidR="003D474C" w:rsidRPr="00A333D3" w:rsidRDefault="000F4C0D" w:rsidP="00261E1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Перечень п</w:t>
      </w:r>
      <w:proofErr w:type="spellStart"/>
      <w:r w:rsidRPr="000616B5">
        <w:t>роступк</w:t>
      </w:r>
      <w:proofErr w:type="spellEnd"/>
      <w:r>
        <w:rPr>
          <w:lang w:val="kk-KZ"/>
        </w:rPr>
        <w:t>ов</w:t>
      </w:r>
      <w:r w:rsidRPr="000616B5">
        <w:t xml:space="preserve">, </w:t>
      </w:r>
      <w:proofErr w:type="spellStart"/>
      <w:r w:rsidRPr="000616B5">
        <w:t>дискредитирующи</w:t>
      </w:r>
      <w:proofErr w:type="spellEnd"/>
      <w:r>
        <w:rPr>
          <w:lang w:val="kk-KZ"/>
        </w:rPr>
        <w:t>х</w:t>
      </w:r>
      <w:r w:rsidRPr="000616B5">
        <w:t xml:space="preserve"> правоохранительный орган</w:t>
      </w:r>
      <w:r>
        <w:rPr>
          <w:lang w:val="kk-KZ"/>
        </w:rPr>
        <w:t xml:space="preserve"> четко ограничен Законом РК «О правоохранительной службе»</w:t>
      </w:r>
      <w:r w:rsidR="006F06C0">
        <w:rPr>
          <w:lang w:val="kk-KZ"/>
        </w:rPr>
        <w:t xml:space="preserve"> и не подлежит расширительному толкованию. Однако, с</w:t>
      </w:r>
      <w:r w:rsidR="003D474C" w:rsidRPr="000616B5">
        <w:t xml:space="preserve">ведений о том, что я </w:t>
      </w:r>
      <w:r w:rsidR="00A80A0A">
        <w:rPr>
          <w:lang w:val="kk-KZ"/>
        </w:rPr>
        <w:t xml:space="preserve">совершил </w:t>
      </w:r>
      <w:r w:rsidR="003D474C" w:rsidRPr="000616B5">
        <w:lastRenderedPageBreak/>
        <w:t>действия</w:t>
      </w:r>
      <w:r w:rsidR="00A80A0A">
        <w:rPr>
          <w:lang w:val="kk-KZ"/>
        </w:rPr>
        <w:t xml:space="preserve">, указанные в пункте 2 статьи 80 </w:t>
      </w:r>
      <w:r w:rsidR="004A3923">
        <w:rPr>
          <w:lang w:val="kk-KZ"/>
        </w:rPr>
        <w:t xml:space="preserve">Закон РК «О правоохранительной службе» </w:t>
      </w:r>
      <w:r w:rsidR="003D474C" w:rsidRPr="000616B5">
        <w:t xml:space="preserve">в заключении служебного расследования и в тексте приказа об увольнении отсутствуют. </w:t>
      </w:r>
      <w:r w:rsidR="00A333D3">
        <w:rPr>
          <w:lang w:val="kk-KZ"/>
        </w:rPr>
        <w:t>И опровергаются постановлением</w:t>
      </w:r>
      <w:r w:rsidR="00FD79BE">
        <w:rPr>
          <w:lang w:val="kk-KZ"/>
        </w:rPr>
        <w:t xml:space="preserve"> о прекращении досудебного расследования и материалами </w:t>
      </w:r>
      <w:r w:rsidR="004D6ED1">
        <w:rPr>
          <w:lang w:val="kk-KZ"/>
        </w:rPr>
        <w:t>уголовного дела.</w:t>
      </w:r>
    </w:p>
    <w:p w14:paraId="11292367" w14:textId="46BAFCEC" w:rsidR="00110AD8" w:rsidRDefault="00110AD8" w:rsidP="00157F29">
      <w:pPr>
        <w:spacing w:after="0" w:line="240" w:lineRule="auto"/>
        <w:ind w:firstLine="709"/>
        <w:jc w:val="both"/>
        <w:rPr>
          <w:lang w:val="kk-KZ"/>
        </w:rPr>
      </w:pPr>
      <w:r w:rsidRPr="00110AD8">
        <w:t xml:space="preserve">Кроме того, согласно пункту 3 статьи 58 закона РК «О правоохранительной службе» </w:t>
      </w:r>
      <w:r>
        <w:rPr>
          <w:lang w:val="kk-KZ"/>
        </w:rPr>
        <w:t>п</w:t>
      </w:r>
      <w:r w:rsidRPr="00110AD8">
        <w:t>ри проведении служебного расследования должны быть приняты меры к объективному и всестороннему установлению</w:t>
      </w:r>
      <w:r w:rsidR="00F80A95">
        <w:rPr>
          <w:lang w:val="kk-KZ"/>
        </w:rPr>
        <w:t xml:space="preserve"> </w:t>
      </w:r>
      <w:r w:rsidRPr="00110AD8">
        <w:t xml:space="preserve">характера и размера вреда, </w:t>
      </w:r>
      <w:r w:rsidR="00F80A95">
        <w:rPr>
          <w:lang w:val="kk-KZ"/>
        </w:rPr>
        <w:t>п</w:t>
      </w:r>
      <w:proofErr w:type="spellStart"/>
      <w:r w:rsidRPr="00110AD8">
        <w:t>ричиненного</w:t>
      </w:r>
      <w:proofErr w:type="spellEnd"/>
      <w:r w:rsidRPr="00110AD8">
        <w:t xml:space="preserve"> сотрудником в результате совершения дисциплинарного проступка</w:t>
      </w:r>
      <w:r w:rsidR="00F80A95">
        <w:rPr>
          <w:lang w:val="kk-KZ"/>
        </w:rPr>
        <w:t xml:space="preserve">. </w:t>
      </w:r>
      <w:r w:rsidR="007F5902">
        <w:rPr>
          <w:lang w:val="kk-KZ"/>
        </w:rPr>
        <w:t>Как видно из текста заключения служебного расследования</w:t>
      </w:r>
      <w:r w:rsidR="003A30A7">
        <w:rPr>
          <w:lang w:val="kk-KZ"/>
        </w:rPr>
        <w:t xml:space="preserve"> сведения о причинении мною какого-либо вреда </w:t>
      </w:r>
      <w:r w:rsidR="00157F29">
        <w:rPr>
          <w:lang w:val="kk-KZ"/>
        </w:rPr>
        <w:t>отсутствуют.</w:t>
      </w:r>
    </w:p>
    <w:p w14:paraId="60C282C8" w14:textId="1C99D9C0" w:rsidR="000F44A8" w:rsidRDefault="000F44A8" w:rsidP="00157F29">
      <w:pPr>
        <w:spacing w:after="0" w:line="240" w:lineRule="auto"/>
        <w:ind w:firstLine="709"/>
        <w:jc w:val="both"/>
        <w:rPr>
          <w:lang w:val="kk-KZ"/>
        </w:rPr>
      </w:pPr>
      <w:r w:rsidRPr="00110AD8">
        <w:t>Таким образом незаконность</w:t>
      </w:r>
      <w:r>
        <w:rPr>
          <w:lang w:val="kk-KZ"/>
        </w:rPr>
        <w:t xml:space="preserve"> заключения служебного расследования и </w:t>
      </w:r>
      <w:r w:rsidR="00F449E8">
        <w:rPr>
          <w:lang w:val="kk-KZ"/>
        </w:rPr>
        <w:t>приказа об увольнении нашли свое полное подтверждение.</w:t>
      </w:r>
    </w:p>
    <w:p w14:paraId="08697CF6" w14:textId="4733C776" w:rsidR="004D713C" w:rsidRDefault="006032E8" w:rsidP="00261E13">
      <w:pPr>
        <w:spacing w:after="0" w:line="240" w:lineRule="auto"/>
        <w:ind w:firstLine="567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lang w:val="kk-KZ"/>
        </w:rPr>
        <w:t xml:space="preserve">Выводы </w:t>
      </w:r>
      <w:r w:rsidR="00006DD1">
        <w:rPr>
          <w:lang w:val="kk-KZ"/>
        </w:rPr>
        <w:t>заключения служебного расследования и приказ об увольнении основаны</w:t>
      </w:r>
      <w:r w:rsidR="00DC6168">
        <w:rPr>
          <w:lang w:val="kk-KZ"/>
        </w:rPr>
        <w:t xml:space="preserve"> лишь</w:t>
      </w:r>
      <w:r w:rsidR="00006DD1">
        <w:rPr>
          <w:lang w:val="kk-KZ"/>
        </w:rPr>
        <w:t xml:space="preserve"> на материалах, представленных органом досудебного расследования. Однако,</w:t>
      </w:r>
      <w:r w:rsidR="00BA7972">
        <w:rPr>
          <w:lang w:val="kk-KZ"/>
        </w:rPr>
        <w:t xml:space="preserve"> таким образом ответчиком было нарушено положение </w:t>
      </w:r>
      <w:r w:rsidR="007658A2" w:rsidRPr="008F4065">
        <w:rPr>
          <w:rFonts w:cs="Times New Roman"/>
          <w:szCs w:val="28"/>
          <w:lang w:val="kk-KZ"/>
        </w:rPr>
        <w:t>статьи 77 Конституции Республики Казахстан, согласно которой</w:t>
      </w:r>
      <w:r w:rsidR="008F4065" w:rsidRPr="008F4065">
        <w:rPr>
          <w:rFonts w:cs="Times New Roman"/>
          <w:szCs w:val="28"/>
          <w:lang w:val="kk-KZ"/>
        </w:rPr>
        <w:t xml:space="preserve"> </w:t>
      </w:r>
      <w:r w:rsidR="008F4065" w:rsidRPr="008F4065">
        <w:rPr>
          <w:rFonts w:cs="Times New Roman"/>
          <w:color w:val="000000"/>
          <w:spacing w:val="2"/>
          <w:szCs w:val="28"/>
          <w:shd w:val="clear" w:color="auto" w:fill="FFFFFF"/>
        </w:rPr>
        <w:t>лицо считается невиновным в совершении преступления, пока его виновность не будет признана вступившим в законную силу приговором суда</w:t>
      </w:r>
      <w:r w:rsidR="008F4065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300D8A0E" w14:textId="193BA8E2" w:rsidR="00930007" w:rsidRDefault="00930007" w:rsidP="00261E13">
      <w:pPr>
        <w:spacing w:after="0" w:line="240" w:lineRule="auto"/>
        <w:ind w:firstLine="567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</w:t>
      </w:r>
      <w:r w:rsidR="001778EB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части 2 статьи 37 Уголовно-процессуального кодекса Республики Казахстан с</w:t>
      </w:r>
      <w:r w:rsidR="001778EB" w:rsidRPr="001778EB">
        <w:rPr>
          <w:rFonts w:cs="Times New Roman"/>
          <w:color w:val="000000"/>
          <w:spacing w:val="2"/>
          <w:szCs w:val="28"/>
          <w:shd w:val="clear" w:color="auto" w:fill="FFFFFF"/>
        </w:rPr>
        <w:t xml:space="preserve">уд, орган уголовного преследования должны принять все предусмотренные законом меры по реабилитации лица, </w:t>
      </w:r>
      <w:r w:rsidR="002106A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в отношении которого принято решение о прекращении уголовного дела </w:t>
      </w:r>
      <w:r w:rsidR="00D4012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пункта 2 части 1 статьи 35 Уголовно-процессуального кодекса Республики Казахстан.</w:t>
      </w:r>
    </w:p>
    <w:p w14:paraId="3CEA8151" w14:textId="6AC017AD" w:rsidR="00F74F1B" w:rsidRDefault="00F74F1B" w:rsidP="00261E13">
      <w:pPr>
        <w:spacing w:after="0" w:line="240" w:lineRule="auto"/>
        <w:ind w:firstLine="567"/>
        <w:jc w:val="both"/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</w:t>
      </w:r>
      <w:r w:rsidR="00E317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части 3 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статьи 39 Уголовно-процессуального кодекса Республики Казахстан </w:t>
      </w:r>
      <w:r w:rsidR="004671A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</w:t>
      </w:r>
      <w:proofErr w:type="spellStart"/>
      <w:r w:rsidR="00E317D0" w:rsidRPr="004671A4">
        <w:t>ребования</w:t>
      </w:r>
      <w:proofErr w:type="spellEnd"/>
      <w:r w:rsidR="00E317D0" w:rsidRPr="004671A4">
        <w:t xml:space="preserve"> о возмещении вреда, причиненного незаконными действиями органа, ведущего уголовный процесс, в порядке, предусмотренном настоящей главой, могут быть предъявлены в течение шести месяцев со дня получения извещения, разъясняющего порядок восстановления прав. В случае пропуска этого срока по уважительной причине </w:t>
      </w:r>
      <w:proofErr w:type="gramStart"/>
      <w:r w:rsidR="00E317D0" w:rsidRPr="004671A4">
        <w:t>он может быть</w:t>
      </w:r>
      <w:proofErr w:type="gramEnd"/>
      <w:r w:rsidR="00E317D0" w:rsidRPr="004671A4">
        <w:t xml:space="preserve"> по заявлению заинтересованных лиц восстановлен судом.</w:t>
      </w:r>
    </w:p>
    <w:p w14:paraId="3226A8ED" w14:textId="40CBC48D" w:rsidR="00072C59" w:rsidRDefault="00072C59" w:rsidP="00261E13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Извещение, разъясняющее порядок восстановления прав мною не было полу</w:t>
      </w:r>
      <w:r w:rsidR="00C21169">
        <w:rPr>
          <w:lang w:val="kk-KZ"/>
        </w:rPr>
        <w:t>чено</w:t>
      </w:r>
      <w:r w:rsidR="0073618F">
        <w:rPr>
          <w:lang w:val="kk-KZ"/>
        </w:rPr>
        <w:t>,</w:t>
      </w:r>
      <w:r w:rsidR="0015718A">
        <w:rPr>
          <w:lang w:val="kk-KZ"/>
        </w:rPr>
        <w:t xml:space="preserve"> а также в материалах уголовного дела нет сведений о том, что оно мне было направлено</w:t>
      </w:r>
      <w:r w:rsidR="00C21169">
        <w:rPr>
          <w:lang w:val="kk-KZ"/>
        </w:rPr>
        <w:t xml:space="preserve">. Таким образом считаю, что </w:t>
      </w:r>
      <w:r w:rsidR="009565B8">
        <w:rPr>
          <w:lang w:val="kk-KZ"/>
        </w:rPr>
        <w:t xml:space="preserve">срок исковой давности </w:t>
      </w:r>
      <w:r w:rsidR="00CE394C">
        <w:rPr>
          <w:lang w:val="kk-KZ"/>
        </w:rPr>
        <w:t>для обращения в суд мною не был пропущен.</w:t>
      </w:r>
    </w:p>
    <w:p w14:paraId="457B552D" w14:textId="77777777" w:rsidR="00824384" w:rsidRDefault="00824384" w:rsidP="00824384">
      <w:pPr>
        <w:spacing w:after="0" w:line="240" w:lineRule="auto"/>
        <w:ind w:firstLine="720"/>
        <w:jc w:val="both"/>
        <w:rPr>
          <w:lang w:val="kk-KZ"/>
        </w:rPr>
      </w:pPr>
      <w:r w:rsidRPr="008F7EB9">
        <w:t>В соответствии с нормами статьи 13 Конституции Р</w:t>
      </w:r>
      <w:r>
        <w:rPr>
          <w:lang w:val="kk-KZ"/>
        </w:rPr>
        <w:t xml:space="preserve">еспублики </w:t>
      </w:r>
      <w:r w:rsidRPr="008F7EB9">
        <w:t>К</w:t>
      </w:r>
      <w:r>
        <w:rPr>
          <w:lang w:val="kk-KZ"/>
        </w:rPr>
        <w:t>азахстан</w:t>
      </w:r>
      <w:r w:rsidRPr="008F7EB9">
        <w:t xml:space="preserve"> каждый имеет право</w:t>
      </w:r>
      <w:r>
        <w:rPr>
          <w:lang w:val="kk-KZ"/>
        </w:rPr>
        <w:t xml:space="preserve"> </w:t>
      </w:r>
      <w:r w:rsidRPr="008F7EB9">
        <w:t>на судебную защиту своих прав и свобод.</w:t>
      </w:r>
    </w:p>
    <w:p w14:paraId="277F7332" w14:textId="77777777" w:rsidR="00824384" w:rsidRPr="002B6256" w:rsidRDefault="00824384" w:rsidP="00824384">
      <w:pPr>
        <w:spacing w:after="0" w:line="240" w:lineRule="auto"/>
        <w:ind w:firstLine="720"/>
        <w:jc w:val="both"/>
      </w:pPr>
      <w:r w:rsidRPr="002B6256">
        <w:t>В соответствии со статьей 9 пункта 1 Гражданского Кодекса</w:t>
      </w:r>
      <w:r>
        <w:rPr>
          <w:lang w:val="kk-KZ"/>
        </w:rPr>
        <w:t xml:space="preserve"> </w:t>
      </w:r>
      <w:r w:rsidRPr="002B6256">
        <w:t>Республики Казахстан (далее - ГК), защита гражданских прав,</w:t>
      </w:r>
      <w:r>
        <w:rPr>
          <w:lang w:val="kk-KZ"/>
        </w:rPr>
        <w:t xml:space="preserve"> </w:t>
      </w:r>
      <w:r w:rsidRPr="002B6256">
        <w:t>осуществляется судом путем признания прав; восстановления положения,</w:t>
      </w:r>
      <w:r>
        <w:rPr>
          <w:lang w:val="kk-KZ"/>
        </w:rPr>
        <w:t xml:space="preserve"> </w:t>
      </w:r>
      <w:r w:rsidRPr="002B6256">
        <w:t>существовавшего до нарушения права; пресечения действий нарушающих</w:t>
      </w:r>
      <w:r>
        <w:rPr>
          <w:lang w:val="kk-KZ"/>
        </w:rPr>
        <w:t xml:space="preserve"> </w:t>
      </w:r>
      <w:r w:rsidRPr="002B6256">
        <w:t>право или создающих угрозу его нарушения.</w:t>
      </w:r>
    </w:p>
    <w:p w14:paraId="5F730274" w14:textId="77777777" w:rsidR="00824384" w:rsidRDefault="00824384" w:rsidP="00824384">
      <w:pPr>
        <w:spacing w:after="0" w:line="240" w:lineRule="auto"/>
        <w:ind w:firstLine="720"/>
        <w:jc w:val="both"/>
        <w:rPr>
          <w:lang w:val="kk-KZ"/>
        </w:rPr>
      </w:pPr>
      <w:r w:rsidRPr="008F7EB9">
        <w:t>Согласно стать</w:t>
      </w:r>
      <w:r>
        <w:rPr>
          <w:lang w:val="kk-KZ"/>
        </w:rPr>
        <w:t>е</w:t>
      </w:r>
      <w:r>
        <w:t xml:space="preserve"> 4</w:t>
      </w:r>
      <w:r w:rsidRPr="008F7EB9">
        <w:t xml:space="preserve"> </w:t>
      </w:r>
      <w:r>
        <w:rPr>
          <w:lang w:val="kk-KZ"/>
        </w:rPr>
        <w:t xml:space="preserve">Гражданского процессуального кодекса Республики Казахстан </w:t>
      </w:r>
      <w:r w:rsidRPr="008F7EB9">
        <w:t>задачами гражданского судопроизводства</w:t>
      </w:r>
      <w:r>
        <w:rPr>
          <w:lang w:val="kk-KZ"/>
        </w:rPr>
        <w:t xml:space="preserve"> </w:t>
      </w:r>
      <w:r w:rsidRPr="008F7EB9">
        <w:t>являются защита и восстановление нарушенных или оспариваемых прав,</w:t>
      </w:r>
      <w:r>
        <w:rPr>
          <w:lang w:val="kk-KZ"/>
        </w:rPr>
        <w:t xml:space="preserve"> </w:t>
      </w:r>
      <w:r w:rsidRPr="008F7EB9">
        <w:t>свобод и законных интересов граждан, государства и юридических лиц,</w:t>
      </w:r>
      <w:r>
        <w:rPr>
          <w:lang w:val="kk-KZ"/>
        </w:rPr>
        <w:t xml:space="preserve"> </w:t>
      </w:r>
      <w:r w:rsidRPr="008F7EB9">
        <w:t>соблюдение законности в гражданском обороте и публично-правовых</w:t>
      </w:r>
      <w:r>
        <w:rPr>
          <w:lang w:val="kk-KZ"/>
        </w:rPr>
        <w:t xml:space="preserve"> </w:t>
      </w:r>
      <w:r w:rsidRPr="008F7EB9">
        <w:t xml:space="preserve">отношениях, содействие мирному </w:t>
      </w:r>
      <w:r w:rsidRPr="008F7EB9">
        <w:lastRenderedPageBreak/>
        <w:t>урегулированию спора, предупреждение</w:t>
      </w:r>
      <w:r>
        <w:rPr>
          <w:lang w:val="kk-KZ"/>
        </w:rPr>
        <w:t xml:space="preserve"> </w:t>
      </w:r>
      <w:r w:rsidRPr="008F7EB9">
        <w:t>правонарушений и формирование в обществе уважительного отношения к</w:t>
      </w:r>
      <w:r>
        <w:rPr>
          <w:lang w:val="kk-KZ"/>
        </w:rPr>
        <w:t xml:space="preserve"> </w:t>
      </w:r>
      <w:r w:rsidRPr="008F7EB9">
        <w:t>закону и суду.</w:t>
      </w:r>
    </w:p>
    <w:p w14:paraId="5A320C4F" w14:textId="77777777" w:rsidR="00824384" w:rsidRDefault="00824384" w:rsidP="00824384">
      <w:pPr>
        <w:spacing w:after="0" w:line="240" w:lineRule="auto"/>
        <w:ind w:firstLine="720"/>
        <w:jc w:val="both"/>
        <w:rPr>
          <w:lang w:val="kk-KZ"/>
        </w:rPr>
      </w:pPr>
      <w:r w:rsidRPr="004845C4">
        <w:t>Согласно пункту 21 статьи 5</w:t>
      </w:r>
      <w:r>
        <w:rPr>
          <w:lang w:val="kk-KZ"/>
        </w:rPr>
        <w:t>7</w:t>
      </w:r>
      <w:r w:rsidRPr="004845C4">
        <w:t xml:space="preserve"> Закона Республики Казахстан «О правоохранительной службе – </w:t>
      </w:r>
      <w:r>
        <w:rPr>
          <w:lang w:val="kk-KZ"/>
        </w:rPr>
        <w:t>«</w:t>
      </w:r>
      <w:r w:rsidRPr="004845C4">
        <w:t>Сотрудник вправе обжаловать наложенное на него дисциплинарное взыскание в вышестоящий орган, суд в порядке, установленном законами Республики Казахстан</w:t>
      </w:r>
      <w:r>
        <w:rPr>
          <w:lang w:val="kk-KZ"/>
        </w:rPr>
        <w:t>»</w:t>
      </w:r>
      <w:r w:rsidRPr="004845C4">
        <w:t>.</w:t>
      </w:r>
    </w:p>
    <w:p w14:paraId="4D0F0951" w14:textId="77777777" w:rsidR="00824384" w:rsidRDefault="00824384" w:rsidP="00824384">
      <w:pPr>
        <w:spacing w:after="0" w:line="240" w:lineRule="auto"/>
        <w:ind w:firstLine="720"/>
        <w:jc w:val="both"/>
        <w:rPr>
          <w:lang w:val="kk-KZ"/>
        </w:rPr>
      </w:pPr>
      <w:r w:rsidRPr="000C7BB6">
        <w:t>Согласно пункту 4</w:t>
      </w:r>
      <w:r>
        <w:rPr>
          <w:lang w:val="kk-KZ"/>
        </w:rPr>
        <w:t xml:space="preserve"> </w:t>
      </w:r>
      <w:r>
        <w:t>Нормативно</w:t>
      </w:r>
      <w:r>
        <w:rPr>
          <w:lang w:val="kk-KZ"/>
        </w:rPr>
        <w:t>го</w:t>
      </w:r>
      <w:r>
        <w:t xml:space="preserve"> </w:t>
      </w:r>
      <w:proofErr w:type="spellStart"/>
      <w:r>
        <w:t>постановлени</w:t>
      </w:r>
      <w:proofErr w:type="spellEnd"/>
      <w:r>
        <w:rPr>
          <w:lang w:val="kk-KZ"/>
        </w:rPr>
        <w:t>я</w:t>
      </w:r>
      <w:r w:rsidRPr="00992A57">
        <w:t xml:space="preserve"> Верховного Суда Республики Казахстан от 6 октября 2017 года № 9</w:t>
      </w:r>
      <w:r>
        <w:rPr>
          <w:lang w:val="kk-KZ"/>
        </w:rPr>
        <w:t xml:space="preserve"> «</w:t>
      </w:r>
      <w:r w:rsidRPr="00992A57">
        <w:t>О некоторых вопросах применения судами законодательства при разрешении трудовых споров</w:t>
      </w:r>
      <w:r>
        <w:rPr>
          <w:lang w:val="kk-KZ"/>
        </w:rPr>
        <w:t>» –</w:t>
      </w:r>
      <w:r w:rsidRPr="000C7BB6">
        <w:t xml:space="preserve"> </w:t>
      </w:r>
      <w:r>
        <w:rPr>
          <w:lang w:val="kk-KZ"/>
        </w:rPr>
        <w:t>«</w:t>
      </w:r>
      <w:r w:rsidRPr="000C7BB6">
        <w:t>Суд не связан с выводами согласительной комиссии и индивидуальный трудовой спор разрешается по существу в пределах заявленных истцом требований</w:t>
      </w:r>
      <w:r>
        <w:rPr>
          <w:lang w:val="kk-KZ"/>
        </w:rPr>
        <w:t>»</w:t>
      </w:r>
      <w:r w:rsidRPr="000C7BB6">
        <w:t>.</w:t>
      </w:r>
      <w:r>
        <w:rPr>
          <w:lang w:val="kk-KZ"/>
        </w:rPr>
        <w:t xml:space="preserve"> В отношении моего спора также прошу суд применить требование данного пункта к заключению служебного расследования, согласно положениям статьи 5 Гражданского кодекса Республики Казахстан об применении законодательства по аналогии.</w:t>
      </w:r>
    </w:p>
    <w:p w14:paraId="30E36AF0" w14:textId="4D05FC5E" w:rsidR="000F3BDD" w:rsidRPr="00924C45" w:rsidRDefault="000F3BDD" w:rsidP="005E0CC5">
      <w:pPr>
        <w:spacing w:after="0" w:line="240" w:lineRule="auto"/>
        <w:ind w:firstLine="720"/>
        <w:jc w:val="both"/>
      </w:pPr>
      <w:r w:rsidRPr="00924C45">
        <w:t> Согласно статье 616 Кодекса Республики Казахстан «О налогах и других обязательных платежах в бюджет (Налоговый кодекс)</w:t>
      </w:r>
      <w:r w:rsidR="0029652C">
        <w:rPr>
          <w:lang w:val="kk-KZ"/>
        </w:rPr>
        <w:t>»</w:t>
      </w:r>
      <w:r>
        <w:rPr>
          <w:lang w:val="kk-KZ"/>
        </w:rPr>
        <w:t xml:space="preserve"> </w:t>
      </w:r>
      <w:r w:rsidR="0029652C">
        <w:rPr>
          <w:lang w:val="kk-KZ"/>
        </w:rPr>
        <w:t>о</w:t>
      </w:r>
      <w:r w:rsidRPr="00924C45">
        <w:t xml:space="preserve">т уплаты </w:t>
      </w:r>
      <w:r>
        <w:rPr>
          <w:lang w:val="kk-KZ"/>
        </w:rPr>
        <w:t>г</w:t>
      </w:r>
      <w:proofErr w:type="spellStart"/>
      <w:r w:rsidRPr="00924C45">
        <w:t>осударственной</w:t>
      </w:r>
      <w:proofErr w:type="spellEnd"/>
      <w:r w:rsidRPr="00924C45">
        <w:t xml:space="preserve"> пошлины в судах освобождаются истцы – по искам о взыскании сумм оплаты труда и другим требованиям, связанным с трудовой деятельностью</w:t>
      </w:r>
      <w:r>
        <w:rPr>
          <w:lang w:val="kk-KZ"/>
        </w:rPr>
        <w:t>.</w:t>
      </w:r>
    </w:p>
    <w:p w14:paraId="13DF16F9" w14:textId="5AE6E534" w:rsidR="00CE394C" w:rsidRDefault="00A466DD" w:rsidP="005E0CC5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На основании изложенного, прошу:</w:t>
      </w:r>
    </w:p>
    <w:p w14:paraId="4ACA5347" w14:textId="3A4BD898" w:rsidR="003125C9" w:rsidRDefault="003125C9" w:rsidP="005E0CC5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- п</w:t>
      </w:r>
      <w:proofErr w:type="spellStart"/>
      <w:r w:rsidRPr="009417C6">
        <w:t>ризнать</w:t>
      </w:r>
      <w:proofErr w:type="spellEnd"/>
      <w:r w:rsidRPr="009417C6">
        <w:t xml:space="preserve"> заключение служебного расследования от </w:t>
      </w:r>
      <w:r>
        <w:rPr>
          <w:lang w:val="kk-KZ"/>
        </w:rPr>
        <w:t>2</w:t>
      </w:r>
      <w:r w:rsidR="00EE793A">
        <w:rPr>
          <w:lang w:val="kk-KZ"/>
        </w:rPr>
        <w:t>6</w:t>
      </w:r>
      <w:r w:rsidRPr="009417C6">
        <w:t xml:space="preserve"> </w:t>
      </w:r>
      <w:r>
        <w:rPr>
          <w:lang w:val="kk-KZ"/>
        </w:rPr>
        <w:t xml:space="preserve">апреля 2021 </w:t>
      </w:r>
      <w:r w:rsidRPr="009417C6">
        <w:t>года,</w:t>
      </w:r>
      <w:r>
        <w:rPr>
          <w:lang w:val="kk-KZ"/>
        </w:rPr>
        <w:t xml:space="preserve"> </w:t>
      </w:r>
      <w:r w:rsidRPr="009417C6">
        <w:t xml:space="preserve">утвержденное </w:t>
      </w:r>
      <w:r>
        <w:rPr>
          <w:lang w:val="kk-KZ"/>
        </w:rPr>
        <w:t>начальник</w:t>
      </w:r>
      <w:r w:rsidR="00EE793A">
        <w:rPr>
          <w:lang w:val="kk-KZ"/>
        </w:rPr>
        <w:t>ом</w:t>
      </w:r>
      <w:r>
        <w:rPr>
          <w:lang w:val="kk-KZ"/>
        </w:rPr>
        <w:t xml:space="preserve"> Д</w:t>
      </w:r>
      <w:r w:rsidR="000D27D8">
        <w:rPr>
          <w:lang w:val="kk-KZ"/>
        </w:rPr>
        <w:t>П</w:t>
      </w:r>
      <w:r w:rsidR="00EE793A">
        <w:rPr>
          <w:lang w:val="kk-KZ"/>
        </w:rPr>
        <w:t xml:space="preserve"> </w:t>
      </w:r>
      <w:r>
        <w:rPr>
          <w:lang w:val="kk-KZ"/>
        </w:rPr>
        <w:t>г</w:t>
      </w:r>
      <w:r w:rsidR="000D27D8">
        <w:rPr>
          <w:lang w:val="kk-KZ"/>
        </w:rPr>
        <w:t>.</w:t>
      </w:r>
      <w:r>
        <w:rPr>
          <w:lang w:val="kk-KZ"/>
        </w:rPr>
        <w:t xml:space="preserve"> Алматы </w:t>
      </w:r>
      <w:r w:rsidR="000D27D8">
        <w:rPr>
          <w:lang w:val="kk-KZ"/>
        </w:rPr>
        <w:t>Таймерденовым К.Д.</w:t>
      </w:r>
      <w:r w:rsidRPr="009417C6">
        <w:t xml:space="preserve"> незаконным</w:t>
      </w:r>
      <w:r>
        <w:rPr>
          <w:lang w:val="kk-KZ"/>
        </w:rPr>
        <w:t>;</w:t>
      </w:r>
    </w:p>
    <w:p w14:paraId="73EAB1B2" w14:textId="42CFB09F" w:rsidR="003125C9" w:rsidRDefault="003125C9" w:rsidP="007D6B62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- п</w:t>
      </w:r>
      <w:proofErr w:type="spellStart"/>
      <w:r>
        <w:t>ризнать</w:t>
      </w:r>
      <w:proofErr w:type="spellEnd"/>
      <w:r>
        <w:t xml:space="preserve"> приказ №</w:t>
      </w:r>
      <w:r w:rsidR="00F75670">
        <w:rPr>
          <w:lang w:val="kk-KZ"/>
        </w:rPr>
        <w:t>303/лс</w:t>
      </w:r>
      <w:r>
        <w:rPr>
          <w:lang w:val="kk-KZ"/>
        </w:rPr>
        <w:t xml:space="preserve"> </w:t>
      </w:r>
      <w:r w:rsidR="00FF02EC">
        <w:rPr>
          <w:lang w:val="kk-KZ"/>
        </w:rPr>
        <w:t>о</w:t>
      </w:r>
      <w:r w:rsidRPr="009417C6">
        <w:t xml:space="preserve">т </w:t>
      </w:r>
      <w:r w:rsidR="00FF02EC">
        <w:rPr>
          <w:lang w:val="kk-KZ"/>
        </w:rPr>
        <w:t>27</w:t>
      </w:r>
      <w:r w:rsidRPr="009417C6">
        <w:t xml:space="preserve"> </w:t>
      </w:r>
      <w:r w:rsidR="00FF02EC">
        <w:rPr>
          <w:lang w:val="kk-KZ"/>
        </w:rPr>
        <w:t>апреля</w:t>
      </w:r>
      <w:r>
        <w:t xml:space="preserve"> 20</w:t>
      </w:r>
      <w:r>
        <w:rPr>
          <w:lang w:val="kk-KZ"/>
        </w:rPr>
        <w:t>2</w:t>
      </w:r>
      <w:r w:rsidR="00FF02EC">
        <w:rPr>
          <w:lang w:val="kk-KZ"/>
        </w:rPr>
        <w:t>1</w:t>
      </w:r>
      <w:r w:rsidRPr="009417C6">
        <w:t xml:space="preserve"> года </w:t>
      </w:r>
      <w:r w:rsidR="00FF02EC">
        <w:rPr>
          <w:lang w:val="kk-KZ"/>
        </w:rPr>
        <w:t xml:space="preserve">об </w:t>
      </w:r>
      <w:r>
        <w:rPr>
          <w:lang w:val="kk-KZ"/>
        </w:rPr>
        <w:t>увольнении из органов внутренних дел</w:t>
      </w:r>
      <w:r w:rsidR="00FF02EC">
        <w:rPr>
          <w:lang w:val="kk-KZ"/>
        </w:rPr>
        <w:t xml:space="preserve"> </w:t>
      </w:r>
      <w:r w:rsidR="000B0DE0">
        <w:rPr>
          <w:lang w:val="kk-KZ"/>
        </w:rPr>
        <w:t>Т</w:t>
      </w:r>
      <w:r w:rsidR="00FF02EC">
        <w:rPr>
          <w:lang w:val="kk-KZ"/>
        </w:rPr>
        <w:t xml:space="preserve"> А</w:t>
      </w:r>
      <w:r w:rsidR="00CA6218">
        <w:rPr>
          <w:lang w:val="kk-KZ"/>
        </w:rPr>
        <w:t xml:space="preserve"> </w:t>
      </w:r>
      <w:r w:rsidR="00FF02EC">
        <w:rPr>
          <w:lang w:val="kk-KZ"/>
        </w:rPr>
        <w:t>Т</w:t>
      </w:r>
      <w:r w:rsidR="00CA6218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9417C6">
        <w:t>незаконным</w:t>
      </w:r>
      <w:r>
        <w:rPr>
          <w:lang w:val="kk-KZ"/>
        </w:rPr>
        <w:t>;</w:t>
      </w:r>
    </w:p>
    <w:p w14:paraId="0DAFDE72" w14:textId="5C7366DF" w:rsidR="003125C9" w:rsidRPr="00C8053D" w:rsidRDefault="003125C9" w:rsidP="007D6B62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 xml:space="preserve">- </w:t>
      </w:r>
      <w:r w:rsidR="000C0E59">
        <w:rPr>
          <w:lang w:val="kk-KZ"/>
        </w:rPr>
        <w:t>в</w:t>
      </w:r>
      <w:proofErr w:type="spellStart"/>
      <w:r w:rsidRPr="009417C6">
        <w:t>осстановить</w:t>
      </w:r>
      <w:proofErr w:type="spellEnd"/>
      <w:r w:rsidRPr="009417C6">
        <w:t xml:space="preserve"> </w:t>
      </w:r>
      <w:r w:rsidR="000B0DE0">
        <w:rPr>
          <w:lang w:val="kk-KZ"/>
        </w:rPr>
        <w:t>Т</w:t>
      </w:r>
      <w:r w:rsidR="00FF02EC">
        <w:rPr>
          <w:lang w:val="kk-KZ"/>
        </w:rPr>
        <w:t xml:space="preserve"> А</w:t>
      </w:r>
      <w:r w:rsidR="00CA6218">
        <w:rPr>
          <w:lang w:val="kk-KZ"/>
        </w:rPr>
        <w:t xml:space="preserve"> </w:t>
      </w:r>
      <w:r w:rsidR="00FF02EC">
        <w:rPr>
          <w:lang w:val="kk-KZ"/>
        </w:rPr>
        <w:t xml:space="preserve"> Т</w:t>
      </w:r>
      <w:r w:rsidR="00CA6218">
        <w:rPr>
          <w:lang w:val="kk-KZ"/>
        </w:rPr>
        <w:t xml:space="preserve"> </w:t>
      </w:r>
      <w:r w:rsidR="00FF02EC">
        <w:rPr>
          <w:lang w:val="kk-KZ"/>
        </w:rPr>
        <w:t xml:space="preserve"> </w:t>
      </w:r>
      <w:r w:rsidRPr="009417C6">
        <w:t>в прежней</w:t>
      </w:r>
      <w:r>
        <w:rPr>
          <w:lang w:val="kk-KZ"/>
        </w:rPr>
        <w:t xml:space="preserve"> </w:t>
      </w:r>
      <w:r w:rsidRPr="009417C6">
        <w:t xml:space="preserve">должности </w:t>
      </w:r>
      <w:r w:rsidR="00D929ED">
        <w:rPr>
          <w:rFonts w:cs="Times New Roman"/>
          <w:szCs w:val="28"/>
        </w:rPr>
        <w:t xml:space="preserve">заместителя начальника Управления Криминальной полиции Департамента полиции города Алматы </w:t>
      </w:r>
      <w:r>
        <w:rPr>
          <w:rFonts w:ascii="Times New Roman CYR" w:hAnsi="Times New Roman CYR" w:cs="Times New Roman CYR"/>
          <w:lang w:val="kk-KZ"/>
        </w:rPr>
        <w:t xml:space="preserve">с </w:t>
      </w:r>
      <w:r w:rsidR="00D929ED">
        <w:rPr>
          <w:rFonts w:ascii="Times New Roman CYR" w:hAnsi="Times New Roman CYR" w:cs="Times New Roman CYR"/>
          <w:lang w:val="kk-KZ"/>
        </w:rPr>
        <w:t>27</w:t>
      </w:r>
      <w:r>
        <w:rPr>
          <w:rFonts w:ascii="Times New Roman CYR" w:hAnsi="Times New Roman CYR" w:cs="Times New Roman CYR"/>
          <w:lang w:val="kk-KZ"/>
        </w:rPr>
        <w:t xml:space="preserve"> </w:t>
      </w:r>
      <w:r w:rsidR="00D929ED">
        <w:rPr>
          <w:rFonts w:ascii="Times New Roman CYR" w:hAnsi="Times New Roman CYR" w:cs="Times New Roman CYR"/>
          <w:lang w:val="kk-KZ"/>
        </w:rPr>
        <w:t>апреля</w:t>
      </w:r>
      <w:r>
        <w:rPr>
          <w:rFonts w:ascii="Times New Roman CYR" w:hAnsi="Times New Roman CYR" w:cs="Times New Roman CYR"/>
          <w:lang w:val="kk-KZ"/>
        </w:rPr>
        <w:t xml:space="preserve"> 202</w:t>
      </w:r>
      <w:r w:rsidR="00D929ED">
        <w:rPr>
          <w:rFonts w:ascii="Times New Roman CYR" w:hAnsi="Times New Roman CYR" w:cs="Times New Roman CYR"/>
          <w:lang w:val="kk-KZ"/>
        </w:rPr>
        <w:t>1</w:t>
      </w:r>
      <w:r w:rsidR="00416B13">
        <w:rPr>
          <w:rFonts w:ascii="Times New Roman CYR" w:hAnsi="Times New Roman CYR" w:cs="Times New Roman CYR"/>
          <w:lang w:val="kk-KZ"/>
        </w:rPr>
        <w:t xml:space="preserve"> </w:t>
      </w:r>
      <w:r>
        <w:rPr>
          <w:rFonts w:ascii="Times New Roman CYR" w:hAnsi="Times New Roman CYR" w:cs="Times New Roman CYR"/>
          <w:lang w:val="kk-KZ"/>
        </w:rPr>
        <w:t>года</w:t>
      </w:r>
      <w:r w:rsidR="00A60B4D">
        <w:rPr>
          <w:lang w:val="kk-KZ"/>
        </w:rPr>
        <w:t>.</w:t>
      </w:r>
    </w:p>
    <w:p w14:paraId="01B31573" w14:textId="4A36CEA5" w:rsidR="007557CB" w:rsidRDefault="007557CB" w:rsidP="007D6B62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Приложение: копия заключения служебного расследования</w:t>
      </w:r>
      <w:r w:rsidR="000C0E59">
        <w:rPr>
          <w:lang w:val="kk-KZ"/>
        </w:rPr>
        <w:t xml:space="preserve"> от 26.04.2021 г.</w:t>
      </w:r>
      <w:r w:rsidR="00BD4C65">
        <w:rPr>
          <w:lang w:val="kk-KZ"/>
        </w:rPr>
        <w:t>,</w:t>
      </w:r>
      <w:r w:rsidR="00744B2E">
        <w:rPr>
          <w:lang w:val="kk-KZ"/>
        </w:rPr>
        <w:t xml:space="preserve"> копия </w:t>
      </w:r>
      <w:r w:rsidR="00CA061A">
        <w:rPr>
          <w:lang w:val="kk-KZ"/>
        </w:rPr>
        <w:t xml:space="preserve">приказа об увольнении от </w:t>
      </w:r>
      <w:r w:rsidR="000C0E59">
        <w:rPr>
          <w:lang w:val="kk-KZ"/>
        </w:rPr>
        <w:t>27.04.2021 г.</w:t>
      </w:r>
      <w:r w:rsidR="00FA09B4">
        <w:rPr>
          <w:lang w:val="kk-KZ"/>
        </w:rPr>
        <w:t xml:space="preserve"> на казахском языке</w:t>
      </w:r>
      <w:r w:rsidR="000C0E59">
        <w:rPr>
          <w:lang w:val="kk-KZ"/>
        </w:rPr>
        <w:t xml:space="preserve">, копия постановления </w:t>
      </w:r>
      <w:r w:rsidR="00676C7E">
        <w:rPr>
          <w:lang w:val="kk-KZ"/>
        </w:rPr>
        <w:t>о прекращении досудебного расследования от 09.11.2021 г.,</w:t>
      </w:r>
      <w:r w:rsidR="00E660AE">
        <w:rPr>
          <w:lang w:val="kk-KZ"/>
        </w:rPr>
        <w:t xml:space="preserve"> ходатайство о восстановлении срока исковой давности,</w:t>
      </w:r>
      <w:r w:rsidR="00676C7E">
        <w:rPr>
          <w:lang w:val="kk-KZ"/>
        </w:rPr>
        <w:t xml:space="preserve"> </w:t>
      </w:r>
      <w:r w:rsidR="003D3CB0">
        <w:rPr>
          <w:lang w:val="kk-KZ"/>
        </w:rPr>
        <w:t>доверенност</w:t>
      </w:r>
      <w:r w:rsidR="00D85A65">
        <w:rPr>
          <w:lang w:val="kk-KZ"/>
        </w:rPr>
        <w:t>ь</w:t>
      </w:r>
      <w:r w:rsidR="003D3CB0">
        <w:rPr>
          <w:lang w:val="kk-KZ"/>
        </w:rPr>
        <w:t xml:space="preserve"> на Саржанова Г.Т., уведомление о представительстве Саржанова Г.Т., </w:t>
      </w:r>
      <w:r w:rsidR="00D85A65">
        <w:rPr>
          <w:lang w:val="kk-KZ"/>
        </w:rPr>
        <w:t xml:space="preserve">удостоверение адвоката Саржанова Г.Т., справка о государственной регистрации юридического лица, доверенность на Нигметова С.Д., уведомление о представительстве Нигметова С.Д., </w:t>
      </w:r>
      <w:r w:rsidR="005E0CC5">
        <w:rPr>
          <w:lang w:val="kk-KZ"/>
        </w:rPr>
        <w:t>удостоверение адвоката Нигметова С.Д.</w:t>
      </w:r>
    </w:p>
    <w:p w14:paraId="12608469" w14:textId="77777777" w:rsidR="005E0CC5" w:rsidRDefault="005E0CC5" w:rsidP="007D6B62">
      <w:pPr>
        <w:spacing w:after="0" w:line="240" w:lineRule="auto"/>
        <w:ind w:firstLine="720"/>
        <w:jc w:val="both"/>
        <w:rPr>
          <w:lang w:val="kk-KZ"/>
        </w:rPr>
      </w:pPr>
    </w:p>
    <w:p w14:paraId="5B30F9C6" w14:textId="77777777" w:rsidR="005E0CC5" w:rsidRDefault="005E0CC5" w:rsidP="007D6B62">
      <w:pPr>
        <w:spacing w:after="0" w:line="240" w:lineRule="auto"/>
        <w:ind w:firstLine="720"/>
        <w:jc w:val="both"/>
        <w:rPr>
          <w:lang w:val="kk-KZ"/>
        </w:rPr>
      </w:pPr>
    </w:p>
    <w:p w14:paraId="52C85C0C" w14:textId="2B74CCFA" w:rsidR="005E0CC5" w:rsidRDefault="005E0CC5" w:rsidP="007D6B62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Истец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0B0DE0">
        <w:rPr>
          <w:lang w:val="kk-KZ"/>
        </w:rPr>
        <w:t>Т</w:t>
      </w:r>
      <w:r>
        <w:rPr>
          <w:lang w:val="kk-KZ"/>
        </w:rPr>
        <w:t xml:space="preserve"> А.Т.</w:t>
      </w:r>
    </w:p>
    <w:p w14:paraId="20257220" w14:textId="77777777" w:rsidR="005E0CC5" w:rsidRDefault="005E0CC5" w:rsidP="007D6B62">
      <w:pPr>
        <w:spacing w:after="0" w:line="240" w:lineRule="auto"/>
        <w:ind w:firstLine="720"/>
        <w:jc w:val="both"/>
        <w:rPr>
          <w:lang w:val="kk-KZ"/>
        </w:rPr>
      </w:pPr>
    </w:p>
    <w:p w14:paraId="6493DC7E" w14:textId="15DEA5FE" w:rsidR="00B942A0" w:rsidRDefault="00B942A0" w:rsidP="007D6B62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представитель</w:t>
      </w:r>
    </w:p>
    <w:p w14:paraId="6D294372" w14:textId="28D010C6" w:rsidR="00B942A0" w:rsidRDefault="00B942A0" w:rsidP="007D6B62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>адвокат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Саржанов Г.Т.</w:t>
      </w:r>
    </w:p>
    <w:p w14:paraId="2DAB4A39" w14:textId="0C28AC66" w:rsidR="00B942A0" w:rsidRDefault="00B942A0" w:rsidP="007D6B62">
      <w:pPr>
        <w:spacing w:after="0" w:line="240" w:lineRule="auto"/>
        <w:ind w:firstLine="720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E660AE">
        <w:rPr>
          <w:lang w:val="kk-KZ"/>
        </w:rPr>
        <w:t>03</w:t>
      </w:r>
      <w:r>
        <w:rPr>
          <w:lang w:val="kk-KZ"/>
        </w:rPr>
        <w:t>.10.2024 г.</w:t>
      </w:r>
    </w:p>
    <w:p w14:paraId="7D1516BD" w14:textId="77777777" w:rsidR="005E0CC5" w:rsidRPr="007557CB" w:rsidRDefault="005E0CC5" w:rsidP="007D6B62">
      <w:pPr>
        <w:spacing w:after="0" w:line="240" w:lineRule="auto"/>
        <w:ind w:firstLine="720"/>
        <w:jc w:val="both"/>
        <w:rPr>
          <w:lang w:val="kk-KZ"/>
        </w:rPr>
      </w:pPr>
    </w:p>
    <w:p w14:paraId="3669156E" w14:textId="77777777" w:rsidR="00A466DD" w:rsidRPr="00072C59" w:rsidRDefault="00A466DD" w:rsidP="00824384">
      <w:pPr>
        <w:spacing w:after="0" w:line="240" w:lineRule="auto"/>
        <w:ind w:firstLine="567"/>
        <w:jc w:val="both"/>
        <w:rPr>
          <w:lang w:val="kk-KZ"/>
        </w:rPr>
      </w:pPr>
    </w:p>
    <w:sectPr w:rsidR="00A466DD" w:rsidRPr="00072C59" w:rsidSect="00A60E5E">
      <w:headerReference w:type="default" r:id="rId8"/>
      <w:pgSz w:w="11906" w:h="16838"/>
      <w:pgMar w:top="964" w:right="680" w:bottom="964" w:left="1418" w:header="142" w:footer="13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EC22" w14:textId="77777777" w:rsidR="00511F9A" w:rsidRDefault="00511F9A" w:rsidP="00511F9A">
      <w:pPr>
        <w:spacing w:after="0" w:line="240" w:lineRule="auto"/>
      </w:pPr>
      <w:r>
        <w:separator/>
      </w:r>
    </w:p>
  </w:endnote>
  <w:endnote w:type="continuationSeparator" w:id="0">
    <w:p w14:paraId="0B237455" w14:textId="77777777" w:rsidR="00511F9A" w:rsidRDefault="00511F9A" w:rsidP="0051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E48B" w14:textId="77777777" w:rsidR="00511F9A" w:rsidRDefault="00511F9A" w:rsidP="00511F9A">
      <w:pPr>
        <w:spacing w:after="0" w:line="240" w:lineRule="auto"/>
      </w:pPr>
      <w:r>
        <w:separator/>
      </w:r>
    </w:p>
  </w:footnote>
  <w:footnote w:type="continuationSeparator" w:id="0">
    <w:p w14:paraId="1C9349C0" w14:textId="77777777" w:rsidR="00511F9A" w:rsidRDefault="00511F9A" w:rsidP="0051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5822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91A5F21" w14:textId="77777777" w:rsidR="005E0CC5" w:rsidRDefault="005E0CC5">
        <w:pPr>
          <w:pStyle w:val="a6"/>
          <w:jc w:val="center"/>
        </w:pPr>
      </w:p>
      <w:p w14:paraId="565A3AC5" w14:textId="5C2CADF4" w:rsidR="00511F9A" w:rsidRPr="005E0CC5" w:rsidRDefault="00511F9A">
        <w:pPr>
          <w:pStyle w:val="a6"/>
          <w:jc w:val="center"/>
          <w:rPr>
            <w:sz w:val="24"/>
            <w:szCs w:val="24"/>
          </w:rPr>
        </w:pPr>
        <w:r w:rsidRPr="005E0CC5">
          <w:rPr>
            <w:sz w:val="24"/>
            <w:szCs w:val="24"/>
          </w:rPr>
          <w:fldChar w:fldCharType="begin"/>
        </w:r>
        <w:r w:rsidRPr="005E0CC5">
          <w:rPr>
            <w:sz w:val="24"/>
            <w:szCs w:val="24"/>
          </w:rPr>
          <w:instrText>PAGE   \* MERGEFORMAT</w:instrText>
        </w:r>
        <w:r w:rsidRPr="005E0CC5">
          <w:rPr>
            <w:sz w:val="24"/>
            <w:szCs w:val="24"/>
          </w:rPr>
          <w:fldChar w:fldCharType="separate"/>
        </w:r>
        <w:r w:rsidRPr="005E0CC5">
          <w:rPr>
            <w:sz w:val="24"/>
            <w:szCs w:val="24"/>
          </w:rPr>
          <w:t>2</w:t>
        </w:r>
        <w:r w:rsidRPr="005E0CC5">
          <w:rPr>
            <w:sz w:val="24"/>
            <w:szCs w:val="24"/>
          </w:rPr>
          <w:fldChar w:fldCharType="end"/>
        </w:r>
      </w:p>
    </w:sdtContent>
  </w:sdt>
  <w:p w14:paraId="23BDBC96" w14:textId="77777777" w:rsidR="00511F9A" w:rsidRDefault="00511F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0E3"/>
    <w:multiLevelType w:val="hybridMultilevel"/>
    <w:tmpl w:val="F58A6C72"/>
    <w:lvl w:ilvl="0" w:tplc="09487626">
      <w:start w:val="1"/>
      <w:numFmt w:val="decimal"/>
      <w:lvlText w:val="%1)"/>
      <w:lvlJc w:val="left"/>
      <w:pPr>
        <w:ind w:left="1035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8E692A"/>
    <w:multiLevelType w:val="hybridMultilevel"/>
    <w:tmpl w:val="F0929506"/>
    <w:lvl w:ilvl="0" w:tplc="3D16E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4089556">
    <w:abstractNumId w:val="1"/>
  </w:num>
  <w:num w:numId="2" w16cid:durableId="22087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877"/>
    <w:rsid w:val="000035F8"/>
    <w:rsid w:val="00006DD1"/>
    <w:rsid w:val="000409E0"/>
    <w:rsid w:val="0005603C"/>
    <w:rsid w:val="000616B5"/>
    <w:rsid w:val="00072C59"/>
    <w:rsid w:val="00085855"/>
    <w:rsid w:val="000A447E"/>
    <w:rsid w:val="000B0DE0"/>
    <w:rsid w:val="000B136F"/>
    <w:rsid w:val="000C0E59"/>
    <w:rsid w:val="000D27D8"/>
    <w:rsid w:val="000D4C2A"/>
    <w:rsid w:val="000F3BDD"/>
    <w:rsid w:val="000F44A8"/>
    <w:rsid w:val="000F4C0D"/>
    <w:rsid w:val="00110AD8"/>
    <w:rsid w:val="001178EF"/>
    <w:rsid w:val="001303EF"/>
    <w:rsid w:val="0015718A"/>
    <w:rsid w:val="00157F29"/>
    <w:rsid w:val="001778EB"/>
    <w:rsid w:val="001900E0"/>
    <w:rsid w:val="001B3DA4"/>
    <w:rsid w:val="001E3321"/>
    <w:rsid w:val="002106A6"/>
    <w:rsid w:val="00261E13"/>
    <w:rsid w:val="0029652C"/>
    <w:rsid w:val="002D4110"/>
    <w:rsid w:val="003125C9"/>
    <w:rsid w:val="003150CA"/>
    <w:rsid w:val="00342AC6"/>
    <w:rsid w:val="00344485"/>
    <w:rsid w:val="00344C70"/>
    <w:rsid w:val="00350654"/>
    <w:rsid w:val="003520CC"/>
    <w:rsid w:val="0036550B"/>
    <w:rsid w:val="003A30A7"/>
    <w:rsid w:val="003D3CB0"/>
    <w:rsid w:val="003D474C"/>
    <w:rsid w:val="003E7443"/>
    <w:rsid w:val="003F2746"/>
    <w:rsid w:val="00403B42"/>
    <w:rsid w:val="00403E22"/>
    <w:rsid w:val="00416B13"/>
    <w:rsid w:val="004230B8"/>
    <w:rsid w:val="004459A1"/>
    <w:rsid w:val="00461CD3"/>
    <w:rsid w:val="004671A4"/>
    <w:rsid w:val="004A3923"/>
    <w:rsid w:val="004D6ED1"/>
    <w:rsid w:val="004D713C"/>
    <w:rsid w:val="005007BC"/>
    <w:rsid w:val="00502878"/>
    <w:rsid w:val="00511F9A"/>
    <w:rsid w:val="00516844"/>
    <w:rsid w:val="005179E6"/>
    <w:rsid w:val="00542444"/>
    <w:rsid w:val="005E0CC5"/>
    <w:rsid w:val="005F4A7B"/>
    <w:rsid w:val="006032E8"/>
    <w:rsid w:val="006251C8"/>
    <w:rsid w:val="0062570D"/>
    <w:rsid w:val="0063360D"/>
    <w:rsid w:val="00643BCD"/>
    <w:rsid w:val="00676C7E"/>
    <w:rsid w:val="00682312"/>
    <w:rsid w:val="00686452"/>
    <w:rsid w:val="00694195"/>
    <w:rsid w:val="00695C99"/>
    <w:rsid w:val="006C2C29"/>
    <w:rsid w:val="006F01C4"/>
    <w:rsid w:val="006F06C0"/>
    <w:rsid w:val="00706B8B"/>
    <w:rsid w:val="0071145B"/>
    <w:rsid w:val="0073513A"/>
    <w:rsid w:val="0073618F"/>
    <w:rsid w:val="00742A25"/>
    <w:rsid w:val="00744B2E"/>
    <w:rsid w:val="007557CB"/>
    <w:rsid w:val="0076100A"/>
    <w:rsid w:val="007658A2"/>
    <w:rsid w:val="00792E19"/>
    <w:rsid w:val="007B048E"/>
    <w:rsid w:val="007D6B62"/>
    <w:rsid w:val="007F3ED4"/>
    <w:rsid w:val="007F5902"/>
    <w:rsid w:val="00805765"/>
    <w:rsid w:val="00817571"/>
    <w:rsid w:val="00824384"/>
    <w:rsid w:val="00833DD4"/>
    <w:rsid w:val="00836A70"/>
    <w:rsid w:val="00884150"/>
    <w:rsid w:val="008C64FF"/>
    <w:rsid w:val="008D04A4"/>
    <w:rsid w:val="008D4BF4"/>
    <w:rsid w:val="008E1729"/>
    <w:rsid w:val="008F1877"/>
    <w:rsid w:val="008F4065"/>
    <w:rsid w:val="008F59CF"/>
    <w:rsid w:val="009061B1"/>
    <w:rsid w:val="0091715D"/>
    <w:rsid w:val="009222A2"/>
    <w:rsid w:val="00930007"/>
    <w:rsid w:val="009565B8"/>
    <w:rsid w:val="00971AFF"/>
    <w:rsid w:val="00996BC2"/>
    <w:rsid w:val="009C6792"/>
    <w:rsid w:val="009C7EAD"/>
    <w:rsid w:val="00A070A8"/>
    <w:rsid w:val="00A0786C"/>
    <w:rsid w:val="00A333D3"/>
    <w:rsid w:val="00A466DD"/>
    <w:rsid w:val="00A60B4D"/>
    <w:rsid w:val="00A60E5E"/>
    <w:rsid w:val="00A80A0A"/>
    <w:rsid w:val="00A979FF"/>
    <w:rsid w:val="00AC2A03"/>
    <w:rsid w:val="00AD1A47"/>
    <w:rsid w:val="00B3122E"/>
    <w:rsid w:val="00B6578A"/>
    <w:rsid w:val="00B778C8"/>
    <w:rsid w:val="00B942A0"/>
    <w:rsid w:val="00B976CE"/>
    <w:rsid w:val="00BA7972"/>
    <w:rsid w:val="00BB6D58"/>
    <w:rsid w:val="00BD4C65"/>
    <w:rsid w:val="00C21169"/>
    <w:rsid w:val="00C67E73"/>
    <w:rsid w:val="00C7349A"/>
    <w:rsid w:val="00CA061A"/>
    <w:rsid w:val="00CA3646"/>
    <w:rsid w:val="00CA6218"/>
    <w:rsid w:val="00CC799E"/>
    <w:rsid w:val="00CD6433"/>
    <w:rsid w:val="00CE394C"/>
    <w:rsid w:val="00D070B6"/>
    <w:rsid w:val="00D2595F"/>
    <w:rsid w:val="00D40127"/>
    <w:rsid w:val="00D42689"/>
    <w:rsid w:val="00D715F9"/>
    <w:rsid w:val="00D85A65"/>
    <w:rsid w:val="00D929ED"/>
    <w:rsid w:val="00DB657E"/>
    <w:rsid w:val="00DC6168"/>
    <w:rsid w:val="00E15499"/>
    <w:rsid w:val="00E172A4"/>
    <w:rsid w:val="00E317D0"/>
    <w:rsid w:val="00E5138B"/>
    <w:rsid w:val="00E660AE"/>
    <w:rsid w:val="00E71A66"/>
    <w:rsid w:val="00E92BDE"/>
    <w:rsid w:val="00EA6DA5"/>
    <w:rsid w:val="00EE793A"/>
    <w:rsid w:val="00EF00D7"/>
    <w:rsid w:val="00EF72A0"/>
    <w:rsid w:val="00F3700B"/>
    <w:rsid w:val="00F449E8"/>
    <w:rsid w:val="00F66A44"/>
    <w:rsid w:val="00F74F1B"/>
    <w:rsid w:val="00F75670"/>
    <w:rsid w:val="00F80A95"/>
    <w:rsid w:val="00F91483"/>
    <w:rsid w:val="00F916E5"/>
    <w:rsid w:val="00FA09B4"/>
    <w:rsid w:val="00FD4406"/>
    <w:rsid w:val="00FD79BE"/>
    <w:rsid w:val="00FF02EC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7EAD"/>
  <w15:chartTrackingRefBased/>
  <w15:docId w15:val="{B5FC65CD-BC40-474A-8EA6-BFDC5602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68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B1"/>
    <w:pPr>
      <w:ind w:left="720"/>
      <w:contextualSpacing/>
    </w:pPr>
  </w:style>
  <w:style w:type="character" w:styleId="a4">
    <w:name w:val="Hyperlink"/>
    <w:basedOn w:val="a0"/>
    <w:rsid w:val="003D47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10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1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1F9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51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1F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100000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1219</Words>
  <Characters>8533</Characters>
  <Application>Microsoft Office Word</Application>
  <DocSecurity>0</DocSecurity>
  <Lines>185</Lines>
  <Paragraphs>58</Paragraphs>
  <ScaleCrop>false</ScaleCrop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145</cp:revision>
  <dcterms:created xsi:type="dcterms:W3CDTF">2024-10-02T05:48:00Z</dcterms:created>
  <dcterms:modified xsi:type="dcterms:W3CDTF">2026-02-07T12:43:00Z</dcterms:modified>
</cp:coreProperties>
</file>