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2BC6" w14:textId="5A56B2B6" w:rsidR="00A0225F" w:rsidRPr="002C0D2D" w:rsidRDefault="00A0225F" w:rsidP="00A0225F">
      <w:pPr>
        <w:pStyle w:val="a9"/>
        <w:ind w:left="35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0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Директору Товарищество с ограниченной ответственности «</w:t>
      </w:r>
      <w:r w:rsidR="006A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БП</w:t>
      </w:r>
      <w:r w:rsidRPr="002C0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Нургазиеву Берик Бекмухаметовичу </w:t>
      </w:r>
    </w:p>
    <w:p w14:paraId="6EA005E5" w14:textId="77777777" w:rsidR="00A0225F" w:rsidRPr="002C0D2D" w:rsidRDefault="00A0225F" w:rsidP="00A0225F">
      <w:pPr>
        <w:pStyle w:val="a9"/>
        <w:ind w:left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БИН 030940019682 город Алматы, Алатуский район, 050033, мкр. Акбулак, Чуланова д. 40. </w:t>
      </w:r>
    </w:p>
    <w:p w14:paraId="0C0F2086" w14:textId="77777777" w:rsidR="00A0225F" w:rsidRPr="002C0D2D" w:rsidRDefault="00A0225F" w:rsidP="00A0225F">
      <w:pPr>
        <w:pStyle w:val="a9"/>
        <w:ind w:left="3544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C0D2D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project@bauberg.kz</w:t>
        </w:r>
      </w:hyperlink>
      <w:r w:rsidRPr="002C0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/  </w:t>
      </w:r>
      <w:hyperlink r:id="rId8">
        <w:r w:rsidRPr="002C0D2D">
          <w:rPr>
            <w:rStyle w:val="a8"/>
            <w:rFonts w:ascii="Times New Roman" w:hAnsi="Times New Roman" w:cs="Times New Roman"/>
            <w:sz w:val="28"/>
            <w:szCs w:val="28"/>
          </w:rPr>
          <w:t>nurgazi@bauberg.kz</w:t>
        </w:r>
      </w:hyperlink>
      <w:r w:rsidRPr="002C0D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5F71BF" w14:textId="77777777" w:rsidR="00A0225F" w:rsidRPr="002C0D2D" w:rsidRDefault="00A0225F" w:rsidP="00A0225F">
      <w:pPr>
        <w:pStyle w:val="ae"/>
        <w:widowControl w:val="0"/>
        <w:spacing w:beforeAutospacing="0" w:afterAutospacing="0" w:line="259" w:lineRule="auto"/>
        <w:ind w:left="2832" w:right="300" w:firstLine="708"/>
        <w:contextualSpacing/>
        <w:rPr>
          <w:color w:val="000000"/>
          <w:sz w:val="28"/>
          <w:szCs w:val="28"/>
        </w:rPr>
      </w:pPr>
      <w:r w:rsidRPr="002C0D2D">
        <w:rPr>
          <w:color w:val="000000"/>
          <w:sz w:val="28"/>
          <w:szCs w:val="28"/>
        </w:rPr>
        <w:t>+7 727 354 50 10; +7 701 750 0809</w:t>
      </w:r>
      <w:r>
        <w:rPr>
          <w:color w:val="000000"/>
          <w:sz w:val="28"/>
          <w:szCs w:val="28"/>
        </w:rPr>
        <w:t>.</w:t>
      </w:r>
    </w:p>
    <w:p w14:paraId="579B87A6" w14:textId="2460E5EA" w:rsidR="00A0225F" w:rsidRPr="00DC1704" w:rsidRDefault="00A0225F" w:rsidP="00A0225F">
      <w:pPr>
        <w:pStyle w:val="a9"/>
        <w:ind w:left="354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C1704">
        <w:rPr>
          <w:rFonts w:ascii="Times New Roman" w:eastAsia="Times New Roman" w:hAnsi="Times New Roman" w:cs="Times New Roman"/>
          <w:b/>
          <w:bCs/>
          <w:sz w:val="28"/>
          <w:szCs w:val="28"/>
        </w:rPr>
        <w:t>от: ТОО «</w:t>
      </w:r>
      <w:r w:rsidR="006A0D3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DC17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kz»  </w:t>
      </w:r>
    </w:p>
    <w:p w14:paraId="04AFCE4A" w14:textId="1017458D" w:rsidR="00A0225F" w:rsidRPr="00DC1704" w:rsidRDefault="00A0225F" w:rsidP="00A0225F">
      <w:pPr>
        <w:pStyle w:val="a9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1704">
        <w:rPr>
          <w:rFonts w:ascii="Times New Roman" w:eastAsia="Times New Roman" w:hAnsi="Times New Roman" w:cs="Times New Roman"/>
          <w:sz w:val="28"/>
          <w:szCs w:val="28"/>
        </w:rPr>
        <w:t>в лице Директора Д</w:t>
      </w:r>
      <w:r w:rsidR="006A0D3C">
        <w:rPr>
          <w:rFonts w:ascii="Times New Roman" w:eastAsia="Times New Roman" w:hAnsi="Times New Roman" w:cs="Times New Roman"/>
          <w:sz w:val="28"/>
          <w:szCs w:val="28"/>
          <w:lang w:val="kk-KZ"/>
        </w:rPr>
        <w:t>..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 О.Ф.</w:t>
      </w:r>
    </w:p>
    <w:p w14:paraId="67899E55" w14:textId="3B79D855" w:rsidR="00A0225F" w:rsidRPr="006A0D3C" w:rsidRDefault="00A0225F" w:rsidP="00A0225F">
      <w:pPr>
        <w:pStyle w:val="a9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="006A0D3C">
        <w:rPr>
          <w:rFonts w:ascii="Times New Roman" w:eastAsia="Times New Roman" w:hAnsi="Times New Roman" w:cs="Times New Roman"/>
          <w:sz w:val="28"/>
          <w:szCs w:val="28"/>
          <w:lang w:val="kk-KZ"/>
        </w:rPr>
        <w:t>..</w:t>
      </w:r>
    </w:p>
    <w:p w14:paraId="258C1E96" w14:textId="7A9FDD42" w:rsidR="00A0225F" w:rsidRPr="00DC1704" w:rsidRDefault="00A0225F" w:rsidP="00A0225F">
      <w:pPr>
        <w:pStyle w:val="a9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г. Алматы, ул. </w:t>
      </w:r>
      <w:r w:rsidR="006A0D3C">
        <w:rPr>
          <w:rFonts w:ascii="Times New Roman" w:eastAsia="Times New Roman" w:hAnsi="Times New Roman" w:cs="Times New Roman"/>
          <w:sz w:val="28"/>
          <w:szCs w:val="28"/>
          <w:lang w:val="kk-KZ"/>
        </w:rPr>
        <w:t>..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, 280, 13 этаж.</w:t>
      </w:r>
    </w:p>
    <w:p w14:paraId="0B7E3610" w14:textId="1AAA186B" w:rsidR="00A0225F" w:rsidRPr="00DC1704" w:rsidRDefault="00A0225F" w:rsidP="00A0225F">
      <w:pPr>
        <w:pStyle w:val="a9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8 (727) </w:t>
      </w:r>
      <w:r w:rsidR="006A0D3C">
        <w:rPr>
          <w:rFonts w:ascii="Times New Roman" w:eastAsia="Times New Roman" w:hAnsi="Times New Roman" w:cs="Times New Roman"/>
          <w:sz w:val="28"/>
          <w:szCs w:val="28"/>
          <w:lang w:val="kk-KZ"/>
        </w:rPr>
        <w:t>..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ECC7ED" w14:textId="77777777" w:rsidR="00A0225F" w:rsidRPr="00DC1704" w:rsidRDefault="00A0225F" w:rsidP="00A0225F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17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2DBE86D9" w14:textId="77777777" w:rsidR="00A0225F" w:rsidRPr="00DC1704" w:rsidRDefault="00A0225F" w:rsidP="00A0225F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  <w:r w:rsidRPr="00DC1704"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</w:p>
    <w:p w14:paraId="0147EBB5" w14:textId="77777777" w:rsidR="00A0225F" w:rsidRPr="00DC1704" w:rsidRDefault="00A0225F" w:rsidP="00A0225F">
      <w:pPr>
        <w:pStyle w:val="a9"/>
        <w:ind w:left="3544"/>
        <w:rPr>
          <w:rFonts w:ascii="Times New Roman" w:hAnsi="Times New Roman" w:cs="Times New Roman"/>
          <w:sz w:val="28"/>
          <w:szCs w:val="28"/>
        </w:rPr>
      </w:pPr>
      <w:r w:rsidRPr="00DC1704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3F2A2D0F" w14:textId="77777777" w:rsidR="00A0225F" w:rsidRPr="00DC1704" w:rsidRDefault="00A0225F" w:rsidP="00A0225F">
      <w:pPr>
        <w:pStyle w:val="a9"/>
        <w:ind w:left="3544" w:hanging="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17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500F7C08" w14:textId="77777777" w:rsidR="00A0225F" w:rsidRPr="00DC1704" w:rsidRDefault="00A0225F" w:rsidP="00A0225F">
      <w:pPr>
        <w:ind w:left="3544" w:hanging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Pr="00DC1704">
          <w:rPr>
            <w:rStyle w:val="a8"/>
            <w:rFonts w:ascii="Times New Roman" w:eastAsiaTheme="minorEastAsia" w:hAnsi="Times New Roman" w:cs="Times New Roman"/>
            <w:sz w:val="28"/>
            <w:szCs w:val="28"/>
          </w:rPr>
          <w:t>info@zakonpravo.kz</w:t>
        </w:r>
      </w:hyperlink>
      <w:r w:rsidRPr="00DC17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10">
        <w:r w:rsidRPr="00DC1704">
          <w:rPr>
            <w:rStyle w:val="a8"/>
            <w:rFonts w:ascii="Times New Roman" w:eastAsiaTheme="minorEastAsia" w:hAnsi="Times New Roman" w:cs="Times New Roman"/>
            <w:sz w:val="28"/>
            <w:szCs w:val="28"/>
          </w:rPr>
          <w:t>www.zakonpravo.kz</w:t>
        </w:r>
      </w:hyperlink>
    </w:p>
    <w:p w14:paraId="7D160D34" w14:textId="77777777" w:rsidR="00A0225F" w:rsidRPr="00DC1704" w:rsidRDefault="00A0225F" w:rsidP="00A0225F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 w:hanging="283"/>
        <w:rPr>
          <w:rFonts w:ascii="Times New Roman" w:eastAsia="Times New Roman" w:hAnsi="Times New Roman" w:cs="Times New Roman"/>
          <w:sz w:val="28"/>
          <w:szCs w:val="28"/>
        </w:rPr>
      </w:pPr>
      <w:r w:rsidRPr="00DC1704">
        <w:rPr>
          <w:rFonts w:ascii="Times New Roman" w:hAnsi="Times New Roman" w:cs="Times New Roman"/>
          <w:sz w:val="28"/>
          <w:szCs w:val="28"/>
        </w:rPr>
        <w:tab/>
        <w:t>+7 708 578 57 58; + 7 727 971 78 58.</w:t>
      </w:r>
    </w:p>
    <w:p w14:paraId="52057CF9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8"/>
          <w:szCs w:val="28"/>
        </w:rPr>
      </w:pPr>
    </w:p>
    <w:p w14:paraId="37984AAD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8"/>
          <w:szCs w:val="28"/>
        </w:rPr>
      </w:pPr>
      <w:r w:rsidRPr="00DC1704">
        <w:rPr>
          <w:rStyle w:val="0pt"/>
          <w:rFonts w:eastAsia="ヒラギノ角ゴ Pro W3"/>
          <w:sz w:val="28"/>
          <w:szCs w:val="28"/>
        </w:rPr>
        <w:t xml:space="preserve">ДОСУДЕБНАЯ ПРЕТЕНЗИЯ  </w:t>
      </w:r>
    </w:p>
    <w:p w14:paraId="6875B01A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8"/>
          <w:szCs w:val="28"/>
        </w:rPr>
      </w:pPr>
    </w:p>
    <w:p w14:paraId="05F1CCCF" w14:textId="338C708F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DC1704">
        <w:rPr>
          <w:rFonts w:ascii="Times New Roman" w:eastAsia="Times New Roman" w:hAnsi="Times New Roman"/>
          <w:color w:val="auto"/>
          <w:sz w:val="28"/>
          <w:szCs w:val="28"/>
        </w:rPr>
        <w:t>Между товариществами ТОО «</w:t>
      </w:r>
      <w:r w:rsidR="006A0D3C" w:rsidRPr="006A0D3C">
        <w:rPr>
          <w:rFonts w:ascii="Times New Roman" w:eastAsia="Times New Roman" w:hAnsi="Times New Roman"/>
          <w:color w:val="000000" w:themeColor="text1"/>
          <w:sz w:val="28"/>
          <w:szCs w:val="28"/>
        </w:rPr>
        <w:t>БП</w:t>
      </w:r>
      <w:r w:rsidRPr="00DC1704">
        <w:rPr>
          <w:rFonts w:ascii="Times New Roman" w:eastAsia="Times New Roman" w:hAnsi="Times New Roman"/>
          <w:color w:val="auto"/>
          <w:sz w:val="28"/>
          <w:szCs w:val="28"/>
        </w:rPr>
        <w:t>» (Далее Заказчик) и ТОО «</w:t>
      </w:r>
      <w:r w:rsidR="006A0D3C">
        <w:rPr>
          <w:rFonts w:ascii="Times New Roman" w:eastAsia="Times New Roman" w:hAnsi="Times New Roman"/>
          <w:color w:val="auto"/>
          <w:sz w:val="28"/>
          <w:szCs w:val="28"/>
        </w:rPr>
        <w:t>С</w:t>
      </w:r>
      <w:r w:rsidRPr="00DC1704">
        <w:rPr>
          <w:rFonts w:ascii="Times New Roman" w:eastAsia="Times New Roman" w:hAnsi="Times New Roman"/>
          <w:color w:val="auto"/>
          <w:sz w:val="28"/>
          <w:szCs w:val="28"/>
        </w:rPr>
        <w:t xml:space="preserve"> kz» (Далее Подрядчик) был заключен  Договор подряда № ВВ-</w:t>
      </w:r>
      <w:r w:rsidRPr="00DC1704">
        <w:rPr>
          <w:rFonts w:ascii="Times New Roman" w:eastAsia="Times New Roman" w:hAnsi="Times New Roman"/>
          <w:color w:val="auto"/>
          <w:sz w:val="28"/>
          <w:szCs w:val="28"/>
          <w:lang w:val="en-US"/>
        </w:rPr>
        <w:t>CKZ</w:t>
      </w:r>
      <w:r w:rsidRPr="00DC1704">
        <w:rPr>
          <w:rFonts w:ascii="Times New Roman" w:eastAsia="Times New Roman" w:hAnsi="Times New Roman"/>
          <w:color w:val="auto"/>
          <w:sz w:val="28"/>
          <w:szCs w:val="28"/>
        </w:rPr>
        <w:t>-04022023-01 от 04 дека</w:t>
      </w:r>
      <w:r w:rsidR="00031475">
        <w:rPr>
          <w:rFonts w:ascii="Times New Roman" w:eastAsia="Times New Roman" w:hAnsi="Times New Roman"/>
          <w:color w:val="auto"/>
          <w:sz w:val="28"/>
          <w:szCs w:val="28"/>
        </w:rPr>
        <w:t>б</w:t>
      </w:r>
      <w:r w:rsidRPr="00DC1704">
        <w:rPr>
          <w:rFonts w:ascii="Times New Roman" w:eastAsia="Times New Roman" w:hAnsi="Times New Roman"/>
          <w:color w:val="auto"/>
          <w:sz w:val="28"/>
          <w:szCs w:val="28"/>
        </w:rPr>
        <w:t>ря 2023 года, также было заключено Дополнительное со</w:t>
      </w:r>
      <w:r w:rsidR="00031475">
        <w:rPr>
          <w:rFonts w:ascii="Times New Roman" w:eastAsia="Times New Roman" w:hAnsi="Times New Roman"/>
          <w:color w:val="auto"/>
          <w:sz w:val="28"/>
          <w:szCs w:val="28"/>
        </w:rPr>
        <w:t>г</w:t>
      </w:r>
      <w:r w:rsidRPr="00DC1704">
        <w:rPr>
          <w:rFonts w:ascii="Times New Roman" w:eastAsia="Times New Roman" w:hAnsi="Times New Roman"/>
          <w:color w:val="auto"/>
          <w:sz w:val="28"/>
          <w:szCs w:val="28"/>
        </w:rPr>
        <w:t xml:space="preserve">лашение №1 от 26 декабря 26 декабря 2023 года на выполнение дополнительных подрядных работ по спецификации на сумму </w:t>
      </w:r>
      <w:r w:rsidR="006827C2" w:rsidRPr="008B192A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>29 394</w:t>
      </w:r>
      <w:r w:rsidR="006827C2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> </w:t>
      </w:r>
      <w:r w:rsidR="006827C2" w:rsidRPr="008B192A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 xml:space="preserve">521 </w:t>
      </w:r>
      <w:r w:rsidRPr="00DC1704">
        <w:rPr>
          <w:rFonts w:ascii="Times New Roman" w:eastAsia="Times New Roman" w:hAnsi="Times New Roman"/>
          <w:color w:val="auto"/>
          <w:sz w:val="28"/>
          <w:szCs w:val="28"/>
        </w:rPr>
        <w:t>тенге.</w:t>
      </w:r>
      <w:r w:rsidR="006827C2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14:paraId="284AE23D" w14:textId="6255EC3E" w:rsidR="00A0225F" w:rsidRPr="00DC1704" w:rsidRDefault="00031475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031475">
        <w:rPr>
          <w:rStyle w:val="0pt"/>
          <w:rFonts w:eastAsia="ヒラギノ角ゴ Pro W3"/>
          <w:b w:val="0"/>
          <w:bCs w:val="0"/>
          <w:sz w:val="28"/>
          <w:szCs w:val="28"/>
        </w:rPr>
        <w:t>Вышеуказанные</w:t>
      </w:r>
      <w:r w:rsidR="00A0225F" w:rsidRPr="00031475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отношения соответствует п.1 ст. 151, 616 ГК РК, к котором оговаривается, что с</w:t>
      </w:r>
      <w:r w:rsidR="00A0225F" w:rsidRPr="00DC1704">
        <w:rPr>
          <w:rFonts w:ascii="Times New Roman" w:hAnsi="Times New Roman"/>
          <w:sz w:val="28"/>
          <w:szCs w:val="28"/>
        </w:rPr>
        <w:t>делки совершаются устно или в письменной форме (простой или нотариальной). Также п</w:t>
      </w:r>
      <w:r w:rsidR="00A0225F"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 </w:t>
      </w:r>
    </w:p>
    <w:p w14:paraId="5BD60B1C" w14:textId="2B8FB33F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Таким образом в соответствии п. 1.1 Договора Заказчик поручает и обязуется оплатить, а подрядчик обязуется выполнить работы по поставке и монтажу инженерного оборудования и </w:t>
      </w:r>
      <w:r w:rsidR="00031475"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внутренних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инженерных систем (Структурированные кабельные сети, систем видеонаблюдения, автоматическая пожарная сигнализация, автоматическое газовое </w:t>
      </w:r>
      <w:r w:rsidR="00031475"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пожаротушения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охранная сигнализация, система звукового оповещения, СКУД, 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 w:val="en-US"/>
        </w:rPr>
        <w:t>TV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автоматизация комплексная), в соответствии </w:t>
      </w:r>
      <w:r w:rsidR="00031475"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прилагаемой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сметой (Приложение №1), графиком производства работ (Приложение №2), и проектной документацией (Приложение №4), передаваемым заказчиком, (Далее – Работы). Работы </w:t>
      </w:r>
      <w:r w:rsidR="00031475"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производятся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 нежилом помещений, предназначенном для размещения офиса 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Заказчика ТОО «АДИДАС» БЦ «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 w:val="en-US"/>
        </w:rPr>
        <w:t>Koktem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» по адресу: РК, </w:t>
      </w:r>
      <w:r w:rsidRPr="00DC1704">
        <w:rPr>
          <w:rFonts w:ascii="Times New Roman" w:hAnsi="Times New Roman"/>
          <w:sz w:val="28"/>
          <w:szCs w:val="28"/>
        </w:rPr>
        <w:t>г. Алматы, Медеуский район, проспект Досты</w:t>
      </w:r>
      <w:r w:rsidRPr="00DC1704">
        <w:rPr>
          <w:rFonts w:ascii="Times New Roman" w:hAnsi="Times New Roman"/>
          <w:sz w:val="28"/>
          <w:szCs w:val="28"/>
          <w:lang w:val="kk-KZ"/>
        </w:rPr>
        <w:t>қ</w:t>
      </w:r>
      <w:r w:rsidRPr="00DC1704">
        <w:rPr>
          <w:rFonts w:ascii="Times New Roman" w:hAnsi="Times New Roman"/>
          <w:sz w:val="28"/>
          <w:szCs w:val="28"/>
        </w:rPr>
        <w:t>, 210, блок А-3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4-этаж (далее Объект) на площади 1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 w:val="en-US"/>
        </w:rPr>
        <w:t> 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100 м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vertAlign w:val="superscript"/>
        </w:rPr>
        <w:t>2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,  Работы осуществляются в сроки, установленные в настоящем Договоре.</w:t>
      </w:r>
    </w:p>
    <w:p w14:paraId="3D751FEB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соответствии пункту  </w:t>
      </w:r>
      <w:r w:rsidRPr="002C0D2D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>5.1.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 xml:space="preserve"> Общая стоимость Работ (далее – «Цена по Договору»), указанная в Смете (Приложение №1), является фиксированной суммой и включает в себя стоимость материалов и комплектующих, Работ, все расходы Подрядчика и его вознаграждение, и составляет </w:t>
      </w:r>
      <w:r w:rsidRPr="008B192A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>29 394 521 - 00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 xml:space="preserve"> (Двадцать девять миллионов триста девяносто четыре тысячи пятьсот двадцать один) тенге, в том числе НДС 12% (двенадцать процентов).</w:t>
      </w:r>
    </w:p>
    <w:p w14:paraId="51563FAE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</w:pPr>
      <w:r w:rsidRPr="00DC1704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  <w:lang/>
        </w:rPr>
        <w:tab/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>Согласно пункту 6.1. 6.2. 6.3.  Договора Сроки начала и завершения Работ являются существенным условием настоящего Договора. Дата начала Работ: с декабря 2023 года по «17» января 2024 года.</w:t>
      </w:r>
    </w:p>
    <w:p w14:paraId="74D5D0B9" w14:textId="3E820731" w:rsidR="00A0225F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z w:val="28"/>
          <w:szCs w:val="28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ab/>
      </w:r>
      <w:r w:rsidRPr="00DC1704">
        <w:rPr>
          <w:rFonts w:ascii="Times New Roman" w:hAnsi="Times New Roman"/>
          <w:sz w:val="28"/>
          <w:szCs w:val="28"/>
        </w:rPr>
        <w:t xml:space="preserve">В соответствии с условиями п. 2.2.4, 2.2.5, 2.2.6 Договора Подрядчик по согласованию свами поставил на объект самые передовые и качественные оборудования и смонтировал, провел пусконаладочные работы по запуску оборудования, которые были установлены по условиям договора, и по срокам строительной готовности объекта. </w:t>
      </w:r>
      <w:r w:rsidR="00AC5E04">
        <w:rPr>
          <w:rFonts w:ascii="Times New Roman" w:hAnsi="Times New Roman"/>
          <w:sz w:val="28"/>
          <w:szCs w:val="28"/>
        </w:rPr>
        <w:t xml:space="preserve"> </w:t>
      </w:r>
    </w:p>
    <w:p w14:paraId="49B5333B" w14:textId="1D5AC7E2" w:rsidR="00A0225F" w:rsidRPr="007029B3" w:rsidRDefault="00A0225F" w:rsidP="00A0225F">
      <w:pPr>
        <w:pStyle w:val="a9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029B3">
        <w:rPr>
          <w:rFonts w:ascii="Times New Roman" w:hAnsi="Times New Roman" w:cs="Times New Roman"/>
          <w:sz w:val="28"/>
          <w:szCs w:val="28"/>
        </w:rPr>
        <w:t>Статья 663</w:t>
      </w:r>
      <w:r>
        <w:rPr>
          <w:rFonts w:ascii="Times New Roman" w:hAnsi="Times New Roman" w:cs="Times New Roman"/>
          <w:sz w:val="28"/>
          <w:szCs w:val="28"/>
        </w:rPr>
        <w:t xml:space="preserve"> ГК РК оговаривает, </w:t>
      </w:r>
      <w:r w:rsidR="00031475">
        <w:rPr>
          <w:rFonts w:ascii="Times New Roman" w:hAnsi="Times New Roman" w:cs="Times New Roman"/>
          <w:sz w:val="28"/>
          <w:szCs w:val="28"/>
        </w:rPr>
        <w:t xml:space="preserve">что </w:t>
      </w:r>
      <w:r w:rsidR="00031475" w:rsidRPr="007029B3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029B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случаях, когда это предусмотрено законодательными актами или договором либо вытекает из характера работы, выполняемой по договору строительного подряда, приемке ее результатов должны предшествовать предварительные испытания. В этих случаях приемка результатов работы может осуществляться только при положительном результате предварительных испытаний.</w:t>
      </w:r>
      <w:r w:rsidR="00AC5E0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477B392C" w14:textId="77777777" w:rsidR="00A0225F" w:rsidRPr="00DC1704" w:rsidRDefault="00A0225F" w:rsidP="00A0225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704">
        <w:rPr>
          <w:rFonts w:ascii="Times New Roman" w:hAnsi="Times New Roman" w:cs="Times New Roman"/>
          <w:sz w:val="28"/>
          <w:szCs w:val="28"/>
        </w:rPr>
        <w:t>По условиям п. 2.2.9. Подрядчик все оборудования смонтированные сдал Заказчику тому свидетельствуют Акты освидетельствования смонтированных оборудовании которые были приняты Заказчиком и скреплены печатью, а именно:</w:t>
      </w:r>
    </w:p>
    <w:p w14:paraId="5D4D258C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Акт №1 освидетельствования смонтированного оборудования Системы связи;</w:t>
      </w:r>
    </w:p>
    <w:p w14:paraId="73A66085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Акт №4 освидетельствования смонтированного оборудования Системы оповещения и управления эвакуацией;</w:t>
      </w:r>
    </w:p>
    <w:p w14:paraId="50D1C766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Акт №5 освидетельствования смонтированного оборудования Автоматического газового пожаротушения;</w:t>
      </w:r>
    </w:p>
    <w:p w14:paraId="1ADB8247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Акт №6 освидетельствования смонтированного оборудования Автоматическая пожарная сигнализация;</w:t>
      </w:r>
    </w:p>
    <w:p w14:paraId="722198AF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Акт №3 освидетельствования смонтированного оборудования Автоматизация комплексная;</w:t>
      </w:r>
    </w:p>
    <w:p w14:paraId="0DEB68F0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Акт №7 освидетельствования смонтированного оборудования Системы контроля управления доступом;</w:t>
      </w:r>
    </w:p>
    <w:p w14:paraId="1B25804E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Акт №001 освидетельствования скрытых работ от 26 декабря 2023 года;</w:t>
      </w:r>
    </w:p>
    <w:p w14:paraId="08B7DDE5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14:paraId="10C85E74" w14:textId="5768594F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 xml:space="preserve">В пункте 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 xml:space="preserve">7.1. </w:t>
      </w:r>
      <w:r w:rsidR="00031475"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>Договора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 xml:space="preserve"> предусмотрено что,</w:t>
      </w:r>
      <w:r w:rsidRPr="00DC1704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  <w:lang/>
        </w:rPr>
        <w:t xml:space="preserve"> 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 xml:space="preserve">В течение 5 (Пяти) рабочих дней с даты завершения Работ/определенного этапа, Заказчик должен подписать Акт выполненных работ/ акт о приеме промежуточного результата работ (Акт о частичном выполнении обязательств) или письменно указать обнаруженные 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lastRenderedPageBreak/>
        <w:t xml:space="preserve">дефекты и недоделки в выполненных Работах. Подрядчик обязан в сроки, указанные в п. 2.2.17. настоящего Договора, устранить все указанные ему недостатки в Работах и сдать результат Работ Заказчику, а Заказчик в течение следующих 5 (Пяти) рабочих дней – подтвердить надлежащее выполнение Работ путем подписания Акта.  </w:t>
      </w:r>
    </w:p>
    <w:p w14:paraId="71DC4DD2" w14:textId="2A2D94FA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  <w:lang/>
        </w:rPr>
        <w:tab/>
        <w:t xml:space="preserve">Нами работы были завершены в феврале 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2024 года и в последующем не затягивая время нами нарочно вам были предоставлены Акты в</w:t>
      </w:r>
      <w:r w:rsidR="0003147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ы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пол</w:t>
      </w:r>
      <w:r w:rsidR="0003147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енных работ по </w:t>
      </w:r>
      <w:r w:rsidR="00031475"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объекту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однако в связи с тем, что вы </w:t>
      </w:r>
      <w:r w:rsidR="00C72F67"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 подписывали</w:t>
      </w:r>
      <w:r w:rsidRPr="00DC170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АВР нами 29 января 2025 год повторно были направлены АВР и Акты сверок однако также нами по сей день от вас не были получены мотивированный ответ.</w:t>
      </w:r>
      <w:r w:rsidRPr="00DC17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BA26EA5" w14:textId="77777777" w:rsidR="00A0225F" w:rsidRPr="00DC1704" w:rsidRDefault="00A0225F" w:rsidP="00A0225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704">
        <w:rPr>
          <w:rFonts w:ascii="Times New Roman" w:hAnsi="Times New Roman" w:cs="Times New Roman"/>
          <w:sz w:val="28"/>
          <w:szCs w:val="28"/>
        </w:rPr>
        <w:t xml:space="preserve">Однако нами с момента подачи вам актов выполненных работ для подписания и оплаты прошло более месяца и не получили мотивированного ответа от вас.  </w:t>
      </w:r>
    </w:p>
    <w:p w14:paraId="117B8570" w14:textId="4610A649" w:rsidR="00A0225F" w:rsidRDefault="00A0225F" w:rsidP="00A0225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704">
        <w:rPr>
          <w:rFonts w:ascii="Times New Roman" w:hAnsi="Times New Roman" w:cs="Times New Roman"/>
          <w:sz w:val="28"/>
          <w:szCs w:val="28"/>
        </w:rPr>
        <w:t xml:space="preserve">Будучи компанией добропорядочным и ответственным, </w:t>
      </w:r>
      <w:r w:rsidRPr="00DC1704">
        <w:rPr>
          <w:rStyle w:val="normaltextrun"/>
          <w:rFonts w:ascii="Times New Roman" w:hAnsi="Times New Roman" w:cs="Times New Roman"/>
          <w:sz w:val="28"/>
          <w:szCs w:val="28"/>
        </w:rPr>
        <w:t>ТОО “</w:t>
      </w:r>
      <w:r w:rsidR="006A0D3C">
        <w:rPr>
          <w:rFonts w:ascii="Times New Roman" w:hAnsi="Times New Roman" w:cs="Times New Roman"/>
          <w:sz w:val="28"/>
          <w:szCs w:val="28"/>
        </w:rPr>
        <w:t>С</w:t>
      </w:r>
      <w:r w:rsidRPr="00DC1704">
        <w:rPr>
          <w:rFonts w:ascii="Times New Roman" w:hAnsi="Times New Roman" w:cs="Times New Roman"/>
          <w:sz w:val="28"/>
          <w:szCs w:val="28"/>
        </w:rPr>
        <w:t xml:space="preserve"> kz</w:t>
      </w:r>
      <w:r w:rsidRPr="00DC1704">
        <w:rPr>
          <w:rStyle w:val="normaltextrun"/>
          <w:rFonts w:ascii="Times New Roman" w:hAnsi="Times New Roman" w:cs="Times New Roman"/>
          <w:sz w:val="28"/>
          <w:szCs w:val="28"/>
        </w:rPr>
        <w:t>”</w:t>
      </w:r>
      <w:r w:rsidRPr="00DC1704">
        <w:rPr>
          <w:rFonts w:ascii="Times New Roman" w:hAnsi="Times New Roman" w:cs="Times New Roman"/>
          <w:sz w:val="28"/>
          <w:szCs w:val="28"/>
        </w:rPr>
        <w:t>, никогда не отказывалась от исполнения своих обязательств перед вами и предлага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C1704">
        <w:rPr>
          <w:rFonts w:ascii="Times New Roman" w:hAnsi="Times New Roman" w:cs="Times New Roman"/>
          <w:sz w:val="28"/>
          <w:szCs w:val="28"/>
        </w:rPr>
        <w:t xml:space="preserve"> вам предпринять конструктивного диалога для урегулирования сложившейся ситуации подписать акты выполненных работ.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AD6D4" w14:textId="4359865C" w:rsidR="00A0225F" w:rsidRDefault="00A0225F" w:rsidP="00A0225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72F67">
        <w:rPr>
          <w:rFonts w:ascii="Times New Roman" w:hAnsi="Times New Roman" w:cs="Times New Roman"/>
          <w:sz w:val="28"/>
          <w:szCs w:val="28"/>
        </w:rPr>
        <w:t>сегодняшний</w:t>
      </w:r>
      <w:r>
        <w:rPr>
          <w:rFonts w:ascii="Times New Roman" w:hAnsi="Times New Roman" w:cs="Times New Roman"/>
          <w:sz w:val="28"/>
          <w:szCs w:val="28"/>
        </w:rPr>
        <w:t xml:space="preserve"> день по 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 подряда № ВВ-</w:t>
      </w:r>
      <w:r w:rsidRPr="00DC1704">
        <w:rPr>
          <w:rFonts w:ascii="Times New Roman" w:eastAsia="Times New Roman" w:hAnsi="Times New Roman" w:cs="Times New Roman"/>
          <w:sz w:val="28"/>
          <w:szCs w:val="28"/>
          <w:lang w:val="en-US"/>
        </w:rPr>
        <w:t>CKZ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-04022023-01 от 04 дека</w:t>
      </w:r>
      <w:r w:rsidR="00C72F67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ря 2023 года, также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 со</w:t>
      </w:r>
      <w:r w:rsidR="00C72F6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лашени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 №1 от 26 декабря 26 декабря 2023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6A0D3C" w:rsidRPr="006A0D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БП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подписала предоставленные от 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6A0D3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1704">
        <w:rPr>
          <w:rFonts w:ascii="Times New Roman" w:eastAsia="Times New Roman" w:hAnsi="Times New Roman" w:cs="Times New Roman"/>
          <w:sz w:val="28"/>
          <w:szCs w:val="28"/>
        </w:rPr>
        <w:t xml:space="preserve"> kz»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Акты </w:t>
      </w:r>
      <w:r w:rsidR="00C72F67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работ:</w:t>
      </w:r>
    </w:p>
    <w:p w14:paraId="7CD0653E" w14:textId="05D0CF0B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61C900BF" w14:textId="3406DDC1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772E77B9" w14:textId="7DF9C5C5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4CB3FA54" w14:textId="6025B9DD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2F9747C0" w14:textId="2878606D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59A8656B" w14:textId="65B2AEAF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2C479D74" w14:textId="5221894F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52702DFA" w14:textId="01F366C3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34A0AA8F" w14:textId="32384617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12BC0884" w14:textId="40E1305B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1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529F7E41" w14:textId="58BA3F94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1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4BBB5655" w14:textId="666C1739" w:rsidR="00A0225F" w:rsidRDefault="00A0225F" w:rsidP="00A0225F">
      <w:pPr>
        <w:pStyle w:val="a9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приемки </w:t>
      </w:r>
      <w:r w:rsidR="00C72F67"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z w:val="28"/>
          <w:szCs w:val="28"/>
        </w:rPr>
        <w:t xml:space="preserve"> работ №</w:t>
      </w:r>
      <w:r w:rsidRPr="00715735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месяц октябрь </w:t>
      </w:r>
      <w:r w:rsidRPr="00715735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14:paraId="6CEBE919" w14:textId="77777777" w:rsidR="00A0225F" w:rsidRDefault="00A0225F" w:rsidP="00A0225F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15A4557" w14:textId="77777777" w:rsidR="00A0225F" w:rsidRPr="007029B3" w:rsidRDefault="00A0225F" w:rsidP="00A0225F">
      <w:pPr>
        <w:pStyle w:val="a9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029B3">
        <w:rPr>
          <w:rFonts w:ascii="Times New Roman" w:hAnsi="Times New Roman" w:cs="Times New Roman"/>
          <w:sz w:val="28"/>
          <w:szCs w:val="28"/>
        </w:rPr>
        <w:t>Статья 663</w:t>
      </w:r>
      <w:r>
        <w:rPr>
          <w:rFonts w:ascii="Times New Roman" w:hAnsi="Times New Roman" w:cs="Times New Roman"/>
          <w:sz w:val="28"/>
          <w:szCs w:val="28"/>
        </w:rPr>
        <w:t xml:space="preserve"> ГК РК предусматривает что </w:t>
      </w:r>
      <w:r w:rsidRPr="007029B3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Заказчик, получивший сообщение подрядчика о готовности к сдаче работ, выполненных по договору строительного подряда либо, если это предусмотрено договором, - этапа работ, обязан немедленно приступить к приемке их результатов.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6F22EBC0" w14:textId="77777777" w:rsidR="00A0225F" w:rsidRPr="007029B3" w:rsidRDefault="00A0225F" w:rsidP="00A0225F">
      <w:pPr>
        <w:pStyle w:val="a9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029B3">
        <w:rPr>
          <w:rFonts w:ascii="Times New Roman" w:hAnsi="Times New Roman" w:cs="Times New Roman"/>
          <w:color w:val="000000"/>
          <w:spacing w:val="2"/>
          <w:sz w:val="28"/>
          <w:szCs w:val="28"/>
        </w:rPr>
        <w:t>Сдача результатов работ подрядчиком и приемка их заказчиком оформляются актом, подписанным обеими сторонами, а в случаях, предусмотренных законодательными актами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7029B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При отказе одной из сторон от подписания акта в нем делается отметка об этом и акт подписывается другой стороной.</w:t>
      </w:r>
    </w:p>
    <w:p w14:paraId="29BB1A17" w14:textId="77777777" w:rsidR="00A0225F" w:rsidRPr="007029B3" w:rsidRDefault="00A0225F" w:rsidP="00A0225F">
      <w:pPr>
        <w:pStyle w:val="a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029B3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      Односторонний акт сдачи или приемки результатов работ может быть признан судом действительным лишь в случае, если мотивы отказа от подписания акта признаны судом необоснованными.</w:t>
      </w:r>
    </w:p>
    <w:p w14:paraId="09E4A938" w14:textId="77777777" w:rsidR="00A0225F" w:rsidRDefault="00A0225F" w:rsidP="00A0225F">
      <w:pPr>
        <w:pStyle w:val="a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029B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</w:p>
    <w:p w14:paraId="243C7A0D" w14:textId="77777777" w:rsidR="00A0225F" w:rsidRPr="00C81B58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C1704">
        <w:rPr>
          <w:rFonts w:ascii="Times New Roman" w:eastAsia="Times New Roman" w:hAnsi="Times New Roman"/>
          <w:color w:val="auto"/>
          <w:sz w:val="28"/>
          <w:szCs w:val="28"/>
        </w:rPr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 w:rsidRPr="00DC1704">
        <w:rPr>
          <w:rFonts w:ascii="Times New Roman" w:eastAsia="Times New Roman" w:hAnsi="Times New Roman"/>
          <w:sz w:val="28"/>
          <w:szCs w:val="28"/>
        </w:rPr>
        <w:t xml:space="preserve">. </w:t>
      </w:r>
      <w:r w:rsidRPr="00DC1704">
        <w:rPr>
          <w:rStyle w:val="ad"/>
          <w:rFonts w:eastAsia="ヒラギノ角ゴ Pro W3"/>
          <w:sz w:val="28"/>
          <w:szCs w:val="28"/>
        </w:rPr>
        <w:t xml:space="preserve"> </w:t>
      </w:r>
    </w:p>
    <w:p w14:paraId="3F22FABF" w14:textId="0C06F67A" w:rsidR="00A0225F" w:rsidRPr="00C81B58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DC170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Настоящим предлагаем Вам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подписания</w:t>
      </w:r>
      <w:r w:rsidRPr="00DC170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Актов приемки </w:t>
      </w:r>
      <w:r w:rsidR="00C72F67">
        <w:rPr>
          <w:rFonts w:ascii="Times New Roman" w:hAnsi="Times New Roman"/>
          <w:sz w:val="28"/>
          <w:szCs w:val="28"/>
        </w:rPr>
        <w:t>выполненных</w:t>
      </w:r>
      <w:r>
        <w:rPr>
          <w:rFonts w:ascii="Times New Roman" w:hAnsi="Times New Roman"/>
          <w:sz w:val="28"/>
          <w:szCs w:val="28"/>
        </w:rPr>
        <w:t xml:space="preserve"> работ </w:t>
      </w:r>
      <w:r w:rsidRPr="00DC1704">
        <w:rPr>
          <w:rFonts w:ascii="Times New Roman" w:eastAsia="Times New Roman" w:hAnsi="Times New Roman"/>
          <w:sz w:val="28"/>
          <w:szCs w:val="28"/>
          <w:shd w:val="clear" w:color="auto" w:fill="FFFFFF"/>
        </w:rPr>
        <w:t>в срок до 20 февраля 2025 года.</w:t>
      </w:r>
    </w:p>
    <w:p w14:paraId="3BFA49CD" w14:textId="78BE2CAF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DC170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В случае если Вы не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подпишете </w:t>
      </w:r>
      <w:r>
        <w:rPr>
          <w:rFonts w:ascii="Times New Roman" w:hAnsi="Times New Roman"/>
          <w:sz w:val="28"/>
          <w:szCs w:val="28"/>
        </w:rPr>
        <w:t xml:space="preserve">Актов приемки </w:t>
      </w:r>
      <w:r w:rsidR="00C72F67">
        <w:rPr>
          <w:rFonts w:ascii="Times New Roman" w:hAnsi="Times New Roman"/>
          <w:sz w:val="28"/>
          <w:szCs w:val="28"/>
        </w:rPr>
        <w:t>выполненных</w:t>
      </w:r>
      <w:r>
        <w:rPr>
          <w:rFonts w:ascii="Times New Roman" w:hAnsi="Times New Roman"/>
          <w:sz w:val="28"/>
          <w:szCs w:val="28"/>
        </w:rPr>
        <w:t xml:space="preserve"> работ</w:t>
      </w:r>
      <w:r w:rsidRPr="00DC170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в указанный срок, оставляем за собой право обращения по данному вопросу в суд. </w:t>
      </w:r>
    </w:p>
    <w:p w14:paraId="0BEE2434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C1704">
        <w:rPr>
          <w:rFonts w:ascii="Times New Roman" w:eastAsia="Times New Roman" w:hAnsi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9EF937D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C1704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6FA0FE2" w14:textId="77777777" w:rsidR="00A0225F" w:rsidRPr="00DC1704" w:rsidRDefault="00A0225F" w:rsidP="00A0225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77D2666" w14:textId="05CD82BA" w:rsidR="007F5FEF" w:rsidRDefault="007F5FEF" w:rsidP="007F5FEF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уважением,                                      Д</w:t>
      </w:r>
      <w:r w:rsidR="006A0D3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о О.Ф.</w:t>
      </w:r>
    </w:p>
    <w:p w14:paraId="4736F7F0" w14:textId="77777777" w:rsidR="007F5FEF" w:rsidRDefault="007F5FEF" w:rsidP="007F5FEF">
      <w:pPr>
        <w:pStyle w:val="a9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286B5" w14:textId="77777777" w:rsidR="007F5FEF" w:rsidRDefault="007F5FEF" w:rsidP="007F5FEF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</w:t>
      </w:r>
    </w:p>
    <w:p w14:paraId="0186A367" w14:textId="601E5DB2" w:rsidR="007F5FEF" w:rsidRDefault="007F5FEF" w:rsidP="007F5FEF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Адвокат: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F5FEF">
        <w:rPr>
          <w:rFonts w:ascii="Times New Roman" w:hAnsi="Times New Roman" w:cs="Times New Roman"/>
          <w:sz w:val="20"/>
          <w:szCs w:val="20"/>
        </w:rPr>
        <w:t>12 февраля 2025 год</w:t>
      </w:r>
      <w:r w:rsidRPr="007F5FE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Саржанов Г.Т.</w:t>
      </w:r>
    </w:p>
    <w:p w14:paraId="25374B23" w14:textId="4B12CBAE" w:rsidR="007F5FEF" w:rsidRDefault="007F5FEF" w:rsidP="007F5FEF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5A33DBF" w14:textId="77777777" w:rsidR="00610FF4" w:rsidRDefault="00610FF4" w:rsidP="00610FF4">
      <w:pPr>
        <w:pStyle w:val="paragraph"/>
        <w:spacing w:after="0"/>
        <w:ind w:left="4608"/>
        <w:textAlignment w:val="baseline"/>
        <w:rPr>
          <w:rStyle w:val="normaltextrun"/>
          <w:b/>
          <w:bCs/>
        </w:rPr>
      </w:pPr>
    </w:p>
    <w:p w14:paraId="0AD32EFC" w14:textId="77777777" w:rsidR="00C433B6" w:rsidRDefault="00C433B6" w:rsidP="00610FF4">
      <w:pPr>
        <w:pStyle w:val="paragraph"/>
        <w:spacing w:after="0"/>
        <w:ind w:left="4608"/>
        <w:textAlignment w:val="baseline"/>
        <w:rPr>
          <w:rStyle w:val="normaltextrun"/>
          <w:b/>
          <w:bCs/>
        </w:rPr>
      </w:pPr>
    </w:p>
    <w:p w14:paraId="37251615" w14:textId="1A19C14C" w:rsidR="00C433B6" w:rsidRDefault="00C433B6" w:rsidP="00610FF4">
      <w:pPr>
        <w:pStyle w:val="paragraph"/>
        <w:spacing w:after="0"/>
        <w:ind w:left="4608"/>
        <w:textAlignment w:val="baseline"/>
        <w:rPr>
          <w:rStyle w:val="normaltextrun"/>
          <w:b/>
          <w:bCs/>
        </w:rPr>
      </w:pPr>
    </w:p>
    <w:p w14:paraId="2DD82586" w14:textId="4FA8971E" w:rsidR="3759A7B7" w:rsidRPr="007944FA" w:rsidRDefault="00A00D62" w:rsidP="00B170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3759A7B7" w:rsidRPr="007944FA" w:rsidSect="00327D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426A8" w14:textId="77777777" w:rsidR="0058251C" w:rsidRDefault="0058251C" w:rsidP="00702393">
      <w:pPr>
        <w:spacing w:after="0" w:line="240" w:lineRule="auto"/>
      </w:pPr>
      <w:r>
        <w:separator/>
      </w:r>
    </w:p>
  </w:endnote>
  <w:endnote w:type="continuationSeparator" w:id="0">
    <w:p w14:paraId="68E8AC90" w14:textId="77777777" w:rsidR="0058251C" w:rsidRDefault="0058251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6FB4" w14:textId="77777777" w:rsidR="00233EC3" w:rsidRDefault="00233E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A9B8" w14:textId="77777777" w:rsidR="00233EC3" w:rsidRDefault="00233E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5AA23" w14:textId="77777777" w:rsidR="0058251C" w:rsidRDefault="0058251C" w:rsidP="00702393">
      <w:pPr>
        <w:spacing w:after="0" w:line="240" w:lineRule="auto"/>
      </w:pPr>
      <w:r>
        <w:separator/>
      </w:r>
    </w:p>
  </w:footnote>
  <w:footnote w:type="continuationSeparator" w:id="0">
    <w:p w14:paraId="04C26741" w14:textId="77777777" w:rsidR="0058251C" w:rsidRDefault="0058251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FDD1" w14:textId="77777777" w:rsidR="00233EC3" w:rsidRDefault="00233E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7DA67AA8" w:rsidR="00702393" w:rsidRPr="00017580" w:rsidRDefault="00233EC3" w:rsidP="00233EC3">
    <w:pPr>
      <w:pStyle w:val="a4"/>
    </w:pPr>
    <w:r>
      <w:rPr>
        <w:noProof/>
      </w:rPr>
      <w:t xml:space="preserve"> </w:t>
    </w:r>
    <w:r w:rsidR="00C01534">
      <w:rPr>
        <w:noProof/>
      </w:rPr>
      <w:t xml:space="preserve">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2C78C880" wp14:editId="50754EF9">
          <wp:extent cx="2219715" cy="686044"/>
          <wp:effectExtent l="0" t="0" r="0" b="0"/>
          <wp:docPr id="131120843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675" cy="736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56B3"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t xml:space="preserve">                             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4B89" w14:textId="77777777" w:rsidR="00233EC3" w:rsidRDefault="00233E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11E13"/>
    <w:multiLevelType w:val="hybridMultilevel"/>
    <w:tmpl w:val="D0F60CCA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28E0959"/>
    <w:multiLevelType w:val="multilevel"/>
    <w:tmpl w:val="A08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801366">
    <w:abstractNumId w:val="1"/>
  </w:num>
  <w:num w:numId="2" w16cid:durableId="88244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1475"/>
    <w:rsid w:val="00033DDA"/>
    <w:rsid w:val="000423BC"/>
    <w:rsid w:val="00095F5E"/>
    <w:rsid w:val="00152128"/>
    <w:rsid w:val="001539CF"/>
    <w:rsid w:val="00193E1B"/>
    <w:rsid w:val="001C5801"/>
    <w:rsid w:val="00233EC3"/>
    <w:rsid w:val="002570B0"/>
    <w:rsid w:val="002706B8"/>
    <w:rsid w:val="002A1A72"/>
    <w:rsid w:val="002B659E"/>
    <w:rsid w:val="00327229"/>
    <w:rsid w:val="00327D34"/>
    <w:rsid w:val="00327E86"/>
    <w:rsid w:val="00396063"/>
    <w:rsid w:val="003C77EA"/>
    <w:rsid w:val="003E3623"/>
    <w:rsid w:val="00442855"/>
    <w:rsid w:val="0058251C"/>
    <w:rsid w:val="005A328C"/>
    <w:rsid w:val="005B4DC1"/>
    <w:rsid w:val="00610FF4"/>
    <w:rsid w:val="006827C2"/>
    <w:rsid w:val="006A0D3C"/>
    <w:rsid w:val="006B0A4D"/>
    <w:rsid w:val="006E2D0A"/>
    <w:rsid w:val="00702393"/>
    <w:rsid w:val="00722D19"/>
    <w:rsid w:val="00756DBE"/>
    <w:rsid w:val="00770115"/>
    <w:rsid w:val="007944FA"/>
    <w:rsid w:val="007F5FEF"/>
    <w:rsid w:val="008639D1"/>
    <w:rsid w:val="008A7236"/>
    <w:rsid w:val="008E743A"/>
    <w:rsid w:val="008E7DF6"/>
    <w:rsid w:val="008F4E8E"/>
    <w:rsid w:val="0091354D"/>
    <w:rsid w:val="0094655E"/>
    <w:rsid w:val="009E6904"/>
    <w:rsid w:val="00A00D62"/>
    <w:rsid w:val="00A0225F"/>
    <w:rsid w:val="00A23573"/>
    <w:rsid w:val="00A33CEA"/>
    <w:rsid w:val="00A45B15"/>
    <w:rsid w:val="00A62CC0"/>
    <w:rsid w:val="00A6369F"/>
    <w:rsid w:val="00AA1B48"/>
    <w:rsid w:val="00AC5E04"/>
    <w:rsid w:val="00B170C4"/>
    <w:rsid w:val="00B31BDB"/>
    <w:rsid w:val="00B82704"/>
    <w:rsid w:val="00BD7730"/>
    <w:rsid w:val="00C01534"/>
    <w:rsid w:val="00C16D9C"/>
    <w:rsid w:val="00C433B6"/>
    <w:rsid w:val="00C72F67"/>
    <w:rsid w:val="00CB275A"/>
    <w:rsid w:val="00CD60CA"/>
    <w:rsid w:val="00CF5BD5"/>
    <w:rsid w:val="00D02DFB"/>
    <w:rsid w:val="00D54379"/>
    <w:rsid w:val="00DB660C"/>
    <w:rsid w:val="00DD19F6"/>
    <w:rsid w:val="00DF5B00"/>
    <w:rsid w:val="00E96F53"/>
    <w:rsid w:val="00EE78AD"/>
    <w:rsid w:val="00F173BA"/>
    <w:rsid w:val="00F211E1"/>
    <w:rsid w:val="00F93BD5"/>
    <w:rsid w:val="00F96E54"/>
    <w:rsid w:val="00FD7D2F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paragraph">
    <w:name w:val="paragraph"/>
    <w:basedOn w:val="a"/>
    <w:rsid w:val="0061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0FF4"/>
  </w:style>
  <w:style w:type="character" w:customStyle="1" w:styleId="eop">
    <w:name w:val="eop"/>
    <w:basedOn w:val="a0"/>
    <w:rsid w:val="00610FF4"/>
  </w:style>
  <w:style w:type="character" w:customStyle="1" w:styleId="spellingerror">
    <w:name w:val="spellingerror"/>
    <w:basedOn w:val="a0"/>
    <w:rsid w:val="00610FF4"/>
  </w:style>
  <w:style w:type="paragraph" w:styleId="ae">
    <w:name w:val="Normal (Web)"/>
    <w:basedOn w:val="a"/>
    <w:uiPriority w:val="99"/>
    <w:unhideWhenUsed/>
    <w:qFormat/>
    <w:rsid w:val="00A0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gazi@bauberg.k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ject@bauberg.k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1201</Words>
  <Characters>7501</Characters>
  <Application>Microsoft Office Word</Application>
  <DocSecurity>0</DocSecurity>
  <Lines>163</Lines>
  <Paragraphs>69</Paragraphs>
  <ScaleCrop>false</ScaleCrop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54</cp:revision>
  <cp:lastPrinted>2022-04-26T10:27:00Z</cp:lastPrinted>
  <dcterms:created xsi:type="dcterms:W3CDTF">2021-08-13T09:00:00Z</dcterms:created>
  <dcterms:modified xsi:type="dcterms:W3CDTF">2026-02-07T15:56:00Z</dcterms:modified>
</cp:coreProperties>
</file>