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E9675" w14:textId="77777777" w:rsidR="00F07193" w:rsidRPr="009F7FA3" w:rsidRDefault="00F56BCE" w:rsidP="00F07193">
      <w:pPr>
        <w:pStyle w:val="ad"/>
        <w:ind w:left="2160" w:firstLine="2160"/>
        <w:jc w:val="both"/>
        <w:rPr>
          <w:rFonts w:ascii="Times New Roman" w:eastAsia="Yu Gothic" w:hAnsi="Times New Roman" w:cs="Times New Roman"/>
          <w:b/>
          <w:bCs/>
        </w:rPr>
      </w:pPr>
      <w:r w:rsidRPr="009F7FA3">
        <w:rPr>
          <w:rFonts w:ascii="Times New Roman" w:hAnsi="Times New Roman" w:cs="Times New Roman"/>
          <w:b/>
          <w:bCs/>
        </w:rPr>
        <w:t xml:space="preserve">Алматы </w:t>
      </w:r>
      <w:proofErr w:type="spellStart"/>
      <w:proofErr w:type="gramStart"/>
      <w:r w:rsidRPr="009F7FA3">
        <w:rPr>
          <w:rFonts w:ascii="Times New Roman" w:hAnsi="Times New Roman" w:cs="Times New Roman"/>
          <w:b/>
          <w:bCs/>
        </w:rPr>
        <w:t>қ</w:t>
      </w:r>
      <w:r w:rsidRPr="009F7FA3">
        <w:rPr>
          <w:rFonts w:ascii="Times New Roman" w:eastAsia="Yu Gothic" w:hAnsi="Times New Roman" w:cs="Times New Roman"/>
          <w:b/>
          <w:bCs/>
        </w:rPr>
        <w:t>аласыны</w:t>
      </w:r>
      <w:r w:rsidRPr="009F7FA3">
        <w:rPr>
          <w:rFonts w:ascii="Times New Roman" w:hAnsi="Times New Roman" w:cs="Times New Roman"/>
          <w:b/>
          <w:bCs/>
        </w:rPr>
        <w:t>ң</w:t>
      </w:r>
      <w:proofErr w:type="spellEnd"/>
      <w:r w:rsidRPr="009F7FA3">
        <w:rPr>
          <w:rFonts w:ascii="Times New Roman" w:hAnsi="Times New Roman" w:cs="Times New Roman"/>
          <w:b/>
          <w:bCs/>
        </w:rPr>
        <w:t xml:space="preserve">  </w:t>
      </w:r>
      <w:proofErr w:type="spellStart"/>
      <w:r w:rsidRPr="009F7FA3">
        <w:rPr>
          <w:rFonts w:ascii="Times New Roman" w:hAnsi="Times New Roman" w:cs="Times New Roman"/>
          <w:b/>
          <w:bCs/>
        </w:rPr>
        <w:t>Мамандандырылғ</w:t>
      </w:r>
      <w:r w:rsidRPr="009F7FA3">
        <w:rPr>
          <w:rFonts w:ascii="Times New Roman" w:eastAsia="Yu Gothic" w:hAnsi="Times New Roman" w:cs="Times New Roman"/>
          <w:b/>
          <w:bCs/>
        </w:rPr>
        <w:t>ан</w:t>
      </w:r>
      <w:proofErr w:type="spellEnd"/>
      <w:proofErr w:type="gramEnd"/>
    </w:p>
    <w:p w14:paraId="460B835C" w14:textId="3E2EC332" w:rsidR="00F56BCE" w:rsidRPr="009F7FA3" w:rsidRDefault="00F56BCE" w:rsidP="00F07193">
      <w:pPr>
        <w:pStyle w:val="ad"/>
        <w:ind w:left="2160" w:firstLine="2160"/>
        <w:jc w:val="both"/>
        <w:rPr>
          <w:rFonts w:ascii="Times New Roman" w:hAnsi="Times New Roman" w:cs="Times New Roman"/>
          <w:b/>
          <w:bCs/>
        </w:rPr>
      </w:pPr>
      <w:proofErr w:type="spellStart"/>
      <w:r w:rsidRPr="009F7FA3">
        <w:rPr>
          <w:rFonts w:ascii="Times New Roman" w:eastAsia="Yu Gothic" w:hAnsi="Times New Roman" w:cs="Times New Roman"/>
          <w:b/>
          <w:bCs/>
        </w:rPr>
        <w:t>ауданаралы</w:t>
      </w:r>
      <w:r w:rsidRPr="009F7FA3">
        <w:rPr>
          <w:rFonts w:ascii="Times New Roman" w:hAnsi="Times New Roman" w:cs="Times New Roman"/>
          <w:b/>
          <w:bCs/>
        </w:rPr>
        <w:t>қ</w:t>
      </w:r>
      <w:proofErr w:type="spellEnd"/>
      <w:r w:rsidRPr="009F7FA3">
        <w:rPr>
          <w:rFonts w:ascii="Times New Roman" w:hAnsi="Times New Roman" w:cs="Times New Roman"/>
          <w:b/>
          <w:bCs/>
        </w:rPr>
        <w:t xml:space="preserve"> </w:t>
      </w:r>
      <w:proofErr w:type="spellStart"/>
      <w:r w:rsidRPr="009F7FA3">
        <w:rPr>
          <w:rFonts w:ascii="Times New Roman" w:hAnsi="Times New Roman" w:cs="Times New Roman"/>
          <w:b/>
          <w:bCs/>
        </w:rPr>
        <w:t>экономикалық</w:t>
      </w:r>
      <w:proofErr w:type="spellEnd"/>
      <w:r w:rsidRPr="009F7FA3">
        <w:rPr>
          <w:rFonts w:ascii="Times New Roman" w:hAnsi="Times New Roman" w:cs="Times New Roman"/>
          <w:b/>
          <w:bCs/>
        </w:rPr>
        <w:t xml:space="preserve"> </w:t>
      </w:r>
      <w:r w:rsidRPr="009F7FA3">
        <w:rPr>
          <w:rFonts w:ascii="Times New Roman" w:eastAsia="Yu Gothic" w:hAnsi="Times New Roman" w:cs="Times New Roman"/>
          <w:b/>
          <w:bCs/>
        </w:rPr>
        <w:t>соты</w:t>
      </w:r>
    </w:p>
    <w:p w14:paraId="50B2C064" w14:textId="71FD9769" w:rsidR="00957F66" w:rsidRPr="009F7FA3" w:rsidRDefault="00F56BCE" w:rsidP="00F07193">
      <w:pPr>
        <w:pStyle w:val="ad"/>
        <w:ind w:left="3600" w:firstLine="720"/>
        <w:jc w:val="both"/>
        <w:rPr>
          <w:rFonts w:ascii="Times New Roman" w:hAnsi="Times New Roman" w:cs="Times New Roman"/>
          <w:b/>
          <w:bCs/>
          <w:lang w:val="kk-KZ"/>
        </w:rPr>
      </w:pPr>
      <w:r w:rsidRPr="009F7FA3">
        <w:rPr>
          <w:rFonts w:ascii="Times New Roman" w:hAnsi="Times New Roman" w:cs="Times New Roman"/>
          <w:b/>
          <w:bCs/>
        </w:rPr>
        <w:t xml:space="preserve">Судья Г. С. </w:t>
      </w:r>
      <w:proofErr w:type="spellStart"/>
      <w:r w:rsidRPr="009F7FA3">
        <w:rPr>
          <w:rFonts w:ascii="Times New Roman" w:hAnsi="Times New Roman" w:cs="Times New Roman"/>
          <w:b/>
          <w:bCs/>
        </w:rPr>
        <w:t>Қ</w:t>
      </w:r>
      <w:r w:rsidRPr="009F7FA3">
        <w:rPr>
          <w:rFonts w:ascii="Times New Roman" w:eastAsia="Yu Gothic" w:hAnsi="Times New Roman" w:cs="Times New Roman"/>
          <w:b/>
          <w:bCs/>
        </w:rPr>
        <w:t>асымбаева</w:t>
      </w:r>
      <w:proofErr w:type="spellEnd"/>
      <w:r w:rsidR="00F07193" w:rsidRPr="009F7FA3">
        <w:rPr>
          <w:rFonts w:ascii="Times New Roman" w:hAnsi="Times New Roman" w:cs="Times New Roman"/>
          <w:b/>
          <w:bCs/>
          <w:lang w:val="kk-KZ"/>
        </w:rPr>
        <w:t>ғ</w:t>
      </w:r>
      <w:r w:rsidR="00F07193" w:rsidRPr="009F7FA3">
        <w:rPr>
          <w:rFonts w:ascii="Times New Roman" w:hAnsi="Times New Roman" w:cs="Times New Roman"/>
          <w:b/>
          <w:bCs/>
        </w:rPr>
        <w:t>а</w:t>
      </w:r>
    </w:p>
    <w:p w14:paraId="57B2D317" w14:textId="679E2391" w:rsidR="00F07193" w:rsidRPr="009F7FA3" w:rsidRDefault="00F07193" w:rsidP="00F07193">
      <w:pPr>
        <w:pStyle w:val="ad"/>
        <w:ind w:left="4248"/>
        <w:jc w:val="both"/>
        <w:rPr>
          <w:rFonts w:ascii="Times New Roman" w:hAnsi="Times New Roman" w:cs="Times New Roman"/>
        </w:rPr>
      </w:pPr>
      <w:r w:rsidRPr="009F7FA3">
        <w:rPr>
          <w:rFonts w:ascii="Times New Roman" w:hAnsi="Times New Roman" w:cs="Times New Roman"/>
        </w:rPr>
        <w:t>050008, Алматы</w:t>
      </w:r>
      <w:r w:rsidRPr="009F7FA3">
        <w:rPr>
          <w:rFonts w:ascii="Times New Roman" w:hAnsi="Times New Roman" w:cs="Times New Roman"/>
          <w:lang w:val="kk-KZ"/>
        </w:rPr>
        <w:t xml:space="preserve"> қаласы</w:t>
      </w:r>
      <w:r w:rsidRPr="009F7FA3">
        <w:rPr>
          <w:rFonts w:ascii="Times New Roman" w:hAnsi="Times New Roman" w:cs="Times New Roman"/>
        </w:rPr>
        <w:t xml:space="preserve">, </w:t>
      </w:r>
      <w:proofErr w:type="spellStart"/>
      <w:r w:rsidRPr="009F7FA3">
        <w:rPr>
          <w:rFonts w:ascii="Times New Roman" w:hAnsi="Times New Roman" w:cs="Times New Roman"/>
        </w:rPr>
        <w:t>Байзакова</w:t>
      </w:r>
      <w:proofErr w:type="spellEnd"/>
      <w:r w:rsidRPr="009F7FA3">
        <w:rPr>
          <w:rFonts w:ascii="Times New Roman" w:hAnsi="Times New Roman" w:cs="Times New Roman"/>
          <w:lang w:val="kk-KZ"/>
        </w:rPr>
        <w:t xml:space="preserve"> көшесі</w:t>
      </w:r>
      <w:r w:rsidRPr="009F7FA3">
        <w:rPr>
          <w:rFonts w:ascii="Times New Roman" w:hAnsi="Times New Roman" w:cs="Times New Roman"/>
        </w:rPr>
        <w:t>, 273 Б</w:t>
      </w:r>
    </w:p>
    <w:p w14:paraId="0258F48C" w14:textId="77777777" w:rsidR="00F07193" w:rsidRPr="00946FE7" w:rsidRDefault="00F07193" w:rsidP="00F07193">
      <w:pPr>
        <w:pStyle w:val="ad"/>
        <w:ind w:left="4248"/>
        <w:jc w:val="both"/>
        <w:rPr>
          <w:rFonts w:ascii="Times New Roman" w:hAnsi="Times New Roman" w:cs="Times New Roman"/>
          <w:color w:val="222222"/>
          <w:shd w:val="clear" w:color="auto" w:fill="FFFFFF"/>
        </w:rPr>
      </w:pPr>
      <w:r w:rsidRPr="009F7FA3">
        <w:rPr>
          <w:rStyle w:val="af0"/>
          <w:rFonts w:ascii="Times New Roman" w:hAnsi="Times New Roman" w:cs="Times New Roman"/>
          <w:color w:val="222222"/>
          <w:shd w:val="clear" w:color="auto" w:fill="FFFFFF"/>
        </w:rPr>
        <w:t xml:space="preserve"> </w:t>
      </w:r>
      <w:r w:rsidRPr="00946FE7">
        <w:rPr>
          <w:rFonts w:ascii="Times New Roman" w:hAnsi="Times New Roman" w:cs="Times New Roman"/>
          <w:color w:val="222222"/>
          <w:shd w:val="clear" w:color="auto" w:fill="FFFFFF"/>
        </w:rPr>
        <w:t>8 (727) 333-10-70</w:t>
      </w:r>
    </w:p>
    <w:p w14:paraId="7A822D36" w14:textId="77777777" w:rsidR="00F07193" w:rsidRPr="009F7FA3" w:rsidRDefault="00F07193" w:rsidP="00F07193">
      <w:pPr>
        <w:pStyle w:val="ad"/>
        <w:ind w:left="4253"/>
        <w:jc w:val="both"/>
        <w:rPr>
          <w:rFonts w:ascii="Times New Roman" w:eastAsia="Times New Roman" w:hAnsi="Times New Roman" w:cs="Times New Roman"/>
          <w:b/>
          <w:bCs/>
          <w:color w:val="000000" w:themeColor="text1"/>
          <w:lang w:val="kk-KZ"/>
        </w:rPr>
      </w:pPr>
      <w:hyperlink r:id="rId5" w:history="1">
        <w:r w:rsidRPr="00946FE7">
          <w:rPr>
            <w:rStyle w:val="ac"/>
            <w:rFonts w:ascii="Times New Roman" w:hAnsi="Times New Roman"/>
            <w:shd w:val="clear" w:color="auto" w:fill="FFFFFF"/>
          </w:rPr>
          <w:t>020203@</w:t>
        </w:r>
        <w:proofErr w:type="spellStart"/>
        <w:r w:rsidRPr="009F7FA3">
          <w:rPr>
            <w:rStyle w:val="ac"/>
            <w:rFonts w:ascii="Times New Roman" w:hAnsi="Times New Roman"/>
            <w:shd w:val="clear" w:color="auto" w:fill="FFFFFF"/>
            <w:lang w:val="en-US"/>
          </w:rPr>
          <w:t>sud</w:t>
        </w:r>
        <w:proofErr w:type="spellEnd"/>
        <w:r w:rsidRPr="00946FE7">
          <w:rPr>
            <w:rStyle w:val="ac"/>
            <w:rFonts w:ascii="Times New Roman" w:hAnsi="Times New Roman"/>
            <w:shd w:val="clear" w:color="auto" w:fill="FFFFFF"/>
          </w:rPr>
          <w:t>.</w:t>
        </w:r>
        <w:proofErr w:type="spellStart"/>
        <w:r w:rsidRPr="009F7FA3">
          <w:rPr>
            <w:rStyle w:val="ac"/>
            <w:rFonts w:ascii="Times New Roman" w:hAnsi="Times New Roman"/>
            <w:shd w:val="clear" w:color="auto" w:fill="FFFFFF"/>
            <w:lang w:val="en-US"/>
          </w:rPr>
          <w:t>kz</w:t>
        </w:r>
        <w:proofErr w:type="spellEnd"/>
      </w:hyperlink>
      <w:r w:rsidRPr="00946FE7">
        <w:rPr>
          <w:rFonts w:ascii="Times New Roman" w:eastAsia="Times New Roman" w:hAnsi="Times New Roman" w:cs="Times New Roman"/>
          <w:b/>
          <w:bCs/>
          <w:color w:val="000000" w:themeColor="text1"/>
        </w:rPr>
        <w:t xml:space="preserve"> </w:t>
      </w:r>
    </w:p>
    <w:p w14:paraId="053B8492" w14:textId="6B10172B" w:rsidR="00F07193" w:rsidRPr="00946FE7" w:rsidRDefault="00F07193" w:rsidP="00F07193">
      <w:pPr>
        <w:pStyle w:val="ad"/>
        <w:ind w:left="4253"/>
        <w:jc w:val="both"/>
        <w:rPr>
          <w:rFonts w:ascii="Times New Roman" w:hAnsi="Times New Roman" w:cs="Times New Roman"/>
          <w:b/>
          <w:bCs/>
        </w:rPr>
      </w:pPr>
      <w:r w:rsidRPr="009F7FA3">
        <w:rPr>
          <w:rFonts w:ascii="Times New Roman" w:eastAsia="Times New Roman" w:hAnsi="Times New Roman" w:cs="Times New Roman"/>
          <w:b/>
          <w:bCs/>
          <w:color w:val="000000" w:themeColor="text1"/>
          <w:lang w:val="kk-KZ"/>
        </w:rPr>
        <w:t>Жауапкер</w:t>
      </w:r>
      <w:r w:rsidRPr="00946FE7">
        <w:rPr>
          <w:rFonts w:ascii="Times New Roman" w:eastAsia="Times New Roman" w:hAnsi="Times New Roman" w:cs="Times New Roman"/>
          <w:b/>
          <w:bCs/>
          <w:color w:val="000000" w:themeColor="text1"/>
        </w:rPr>
        <w:t xml:space="preserve">: </w:t>
      </w:r>
      <w:r w:rsidRPr="009F7FA3">
        <w:rPr>
          <w:rFonts w:ascii="Times New Roman" w:hAnsi="Times New Roman" w:cs="Times New Roman"/>
          <w:b/>
          <w:bCs/>
        </w:rPr>
        <w:t>ТОО</w:t>
      </w:r>
      <w:r w:rsidRPr="00946FE7">
        <w:rPr>
          <w:rFonts w:ascii="Times New Roman" w:hAnsi="Times New Roman" w:cs="Times New Roman"/>
          <w:b/>
          <w:bCs/>
        </w:rPr>
        <w:t xml:space="preserve"> "</w:t>
      </w:r>
      <w:r w:rsidRPr="009F7FA3">
        <w:rPr>
          <w:rFonts w:ascii="Times New Roman" w:hAnsi="Times New Roman" w:cs="Times New Roman"/>
          <w:b/>
          <w:bCs/>
          <w:lang w:val="en-US"/>
        </w:rPr>
        <w:t>M</w:t>
      </w:r>
      <w:r w:rsidR="00946FE7">
        <w:rPr>
          <w:rFonts w:ascii="Times New Roman" w:hAnsi="Times New Roman" w:cs="Times New Roman"/>
          <w:b/>
          <w:bCs/>
          <w:lang w:val="kk-KZ"/>
        </w:rPr>
        <w:t xml:space="preserve"> </w:t>
      </w:r>
      <w:r w:rsidRPr="00946FE7">
        <w:rPr>
          <w:rFonts w:ascii="Times New Roman" w:hAnsi="Times New Roman" w:cs="Times New Roman"/>
          <w:b/>
          <w:bCs/>
        </w:rPr>
        <w:t xml:space="preserve"> </w:t>
      </w:r>
      <w:r w:rsidRPr="009F7FA3">
        <w:rPr>
          <w:rFonts w:ascii="Times New Roman" w:hAnsi="Times New Roman" w:cs="Times New Roman"/>
          <w:b/>
          <w:bCs/>
          <w:lang w:val="en-US"/>
        </w:rPr>
        <w:t>B</w:t>
      </w:r>
      <w:r w:rsidR="00946FE7">
        <w:rPr>
          <w:rFonts w:ascii="Times New Roman" w:hAnsi="Times New Roman" w:cs="Times New Roman"/>
          <w:b/>
          <w:bCs/>
          <w:lang w:val="kk-KZ"/>
        </w:rPr>
        <w:t xml:space="preserve"> </w:t>
      </w:r>
      <w:r w:rsidRPr="00946FE7">
        <w:rPr>
          <w:rFonts w:ascii="Times New Roman" w:hAnsi="Times New Roman" w:cs="Times New Roman"/>
          <w:b/>
          <w:bCs/>
        </w:rPr>
        <w:t xml:space="preserve"> </w:t>
      </w:r>
      <w:r w:rsidRPr="009F7FA3">
        <w:rPr>
          <w:rFonts w:ascii="Times New Roman" w:hAnsi="Times New Roman" w:cs="Times New Roman"/>
          <w:b/>
          <w:bCs/>
          <w:lang w:val="en-US"/>
        </w:rPr>
        <w:t>G</w:t>
      </w:r>
      <w:r w:rsidR="00946FE7">
        <w:rPr>
          <w:rFonts w:ascii="Times New Roman" w:hAnsi="Times New Roman" w:cs="Times New Roman"/>
          <w:b/>
          <w:bCs/>
          <w:lang w:val="kk-KZ"/>
        </w:rPr>
        <w:t xml:space="preserve"> </w:t>
      </w:r>
      <w:r w:rsidRPr="00946FE7">
        <w:rPr>
          <w:rFonts w:ascii="Times New Roman" w:hAnsi="Times New Roman" w:cs="Times New Roman"/>
          <w:b/>
          <w:bCs/>
        </w:rPr>
        <w:t xml:space="preserve">" </w:t>
      </w:r>
    </w:p>
    <w:p w14:paraId="575980DF" w14:textId="69C598AE" w:rsidR="00F07193" w:rsidRPr="009F7FA3" w:rsidRDefault="00F07193" w:rsidP="00F07193">
      <w:pPr>
        <w:pStyle w:val="ad"/>
        <w:ind w:left="4253"/>
        <w:rPr>
          <w:rFonts w:ascii="Times New Roman" w:hAnsi="Times New Roman" w:cs="Times New Roman"/>
        </w:rPr>
      </w:pPr>
      <w:r w:rsidRPr="009F7FA3">
        <w:rPr>
          <w:rFonts w:ascii="Times New Roman" w:hAnsi="Times New Roman" w:cs="Times New Roman"/>
          <w:lang w:val="kk-KZ"/>
        </w:rPr>
        <w:t>БСН</w:t>
      </w:r>
      <w:r w:rsidRPr="009F7FA3">
        <w:rPr>
          <w:rFonts w:ascii="Times New Roman" w:hAnsi="Times New Roman" w:cs="Times New Roman"/>
        </w:rPr>
        <w:t xml:space="preserve"> </w:t>
      </w:r>
      <w:r w:rsidR="00946FE7">
        <w:rPr>
          <w:rFonts w:ascii="Times New Roman" w:hAnsi="Times New Roman" w:cs="Times New Roman"/>
          <w:lang w:val="kk-KZ"/>
        </w:rPr>
        <w:t xml:space="preserve"> </w:t>
      </w:r>
      <w:r w:rsidRPr="009F7FA3">
        <w:rPr>
          <w:rFonts w:ascii="Times New Roman" w:hAnsi="Times New Roman" w:cs="Times New Roman"/>
        </w:rPr>
        <w:t xml:space="preserve"> </w:t>
      </w:r>
    </w:p>
    <w:p w14:paraId="1FB1CED2" w14:textId="19889E2D" w:rsidR="00F07193" w:rsidRPr="009F7FA3" w:rsidRDefault="00F07193" w:rsidP="00F07193">
      <w:pPr>
        <w:pStyle w:val="ad"/>
        <w:ind w:left="4253"/>
        <w:rPr>
          <w:rFonts w:ascii="Times New Roman" w:hAnsi="Times New Roman" w:cs="Times New Roman"/>
        </w:rPr>
      </w:pPr>
      <w:r w:rsidRPr="009F7FA3">
        <w:rPr>
          <w:rFonts w:ascii="Times New Roman" w:hAnsi="Times New Roman" w:cs="Times New Roman"/>
        </w:rPr>
        <w:t xml:space="preserve">г. Алматы, </w:t>
      </w:r>
      <w:proofErr w:type="gramStart"/>
      <w:r w:rsidRPr="009F7FA3">
        <w:rPr>
          <w:rFonts w:ascii="Times New Roman" w:hAnsi="Times New Roman" w:cs="Times New Roman"/>
        </w:rPr>
        <w:t>Б</w:t>
      </w:r>
      <w:r w:rsidR="00946FE7">
        <w:rPr>
          <w:rFonts w:ascii="Times New Roman" w:hAnsi="Times New Roman" w:cs="Times New Roman"/>
          <w:lang w:val="kk-KZ"/>
        </w:rPr>
        <w:t xml:space="preserve"> </w:t>
      </w:r>
      <w:r w:rsidRPr="009F7FA3">
        <w:rPr>
          <w:rFonts w:ascii="Times New Roman" w:hAnsi="Times New Roman" w:cs="Times New Roman"/>
          <w:lang w:val="kk-KZ"/>
        </w:rPr>
        <w:t xml:space="preserve"> көшесі</w:t>
      </w:r>
      <w:proofErr w:type="gramEnd"/>
      <w:r w:rsidRPr="009F7FA3">
        <w:rPr>
          <w:rFonts w:ascii="Times New Roman" w:hAnsi="Times New Roman" w:cs="Times New Roman"/>
        </w:rPr>
        <w:t>, дом 194, 10 этаж, офис 1009</w:t>
      </w:r>
    </w:p>
    <w:p w14:paraId="0357FFAC" w14:textId="1F9BE370" w:rsidR="00F07193" w:rsidRPr="00946FE7" w:rsidRDefault="00F07193" w:rsidP="00F07193">
      <w:pPr>
        <w:pStyle w:val="ad"/>
        <w:ind w:left="4253"/>
        <w:rPr>
          <w:rFonts w:ascii="Times New Roman" w:hAnsi="Times New Roman" w:cs="Times New Roman"/>
          <w:lang w:val="kk-KZ"/>
        </w:rPr>
      </w:pPr>
      <w:r w:rsidRPr="009F7FA3">
        <w:rPr>
          <w:rFonts w:ascii="Times New Roman" w:hAnsi="Times New Roman" w:cs="Times New Roman"/>
        </w:rPr>
        <w:t>+7 705 </w:t>
      </w:r>
      <w:r w:rsidR="00946FE7">
        <w:rPr>
          <w:rFonts w:ascii="Times New Roman" w:hAnsi="Times New Roman" w:cs="Times New Roman"/>
          <w:lang w:val="kk-KZ"/>
        </w:rPr>
        <w:t xml:space="preserve"> </w:t>
      </w:r>
    </w:p>
    <w:p w14:paraId="61F8117F" w14:textId="24BD7B5E" w:rsidR="00F07193" w:rsidRPr="009F7FA3" w:rsidRDefault="006A2842" w:rsidP="00F07193">
      <w:pPr>
        <w:pStyle w:val="ad"/>
        <w:ind w:left="4253"/>
        <w:jc w:val="both"/>
        <w:rPr>
          <w:rFonts w:ascii="Times New Roman" w:eastAsia="Times New Roman" w:hAnsi="Times New Roman" w:cs="Times New Roman"/>
          <w:color w:val="000000" w:themeColor="text1"/>
        </w:rPr>
      </w:pPr>
      <w:proofErr w:type="spellStart"/>
      <w:r w:rsidRPr="009F7FA3">
        <w:rPr>
          <w:rFonts w:ascii="Times New Roman" w:eastAsia="Times New Roman" w:hAnsi="Times New Roman" w:cs="Times New Roman"/>
          <w:b/>
          <w:bCs/>
          <w:color w:val="000000" w:themeColor="text1"/>
        </w:rPr>
        <w:t>Сенімхат</w:t>
      </w:r>
      <w:proofErr w:type="spellEnd"/>
      <w:r w:rsidRPr="009F7FA3">
        <w:rPr>
          <w:rFonts w:ascii="Times New Roman" w:eastAsia="Times New Roman" w:hAnsi="Times New Roman" w:cs="Times New Roman"/>
          <w:b/>
          <w:bCs/>
          <w:color w:val="000000" w:themeColor="text1"/>
        </w:rPr>
        <w:t xml:space="preserve"> </w:t>
      </w:r>
      <w:proofErr w:type="spellStart"/>
      <w:r w:rsidRPr="009F7FA3">
        <w:rPr>
          <w:rFonts w:ascii="Times New Roman" w:eastAsia="Times New Roman" w:hAnsi="Times New Roman" w:cs="Times New Roman"/>
          <w:b/>
          <w:bCs/>
          <w:color w:val="000000" w:themeColor="text1"/>
        </w:rPr>
        <w:t>бойынша</w:t>
      </w:r>
      <w:proofErr w:type="spellEnd"/>
      <w:r w:rsidRPr="009F7FA3">
        <w:rPr>
          <w:rFonts w:ascii="Times New Roman" w:eastAsia="Times New Roman" w:hAnsi="Times New Roman" w:cs="Times New Roman"/>
          <w:b/>
          <w:bCs/>
          <w:color w:val="000000" w:themeColor="text1"/>
        </w:rPr>
        <w:t xml:space="preserve"> </w:t>
      </w:r>
      <w:proofErr w:type="spellStart"/>
      <w:r w:rsidRPr="009F7FA3">
        <w:rPr>
          <w:rFonts w:ascii="Times New Roman" w:eastAsia="Times New Roman" w:hAnsi="Times New Roman" w:cs="Times New Roman"/>
          <w:b/>
          <w:bCs/>
          <w:color w:val="000000" w:themeColor="text1"/>
        </w:rPr>
        <w:t>өкіл</w:t>
      </w:r>
      <w:proofErr w:type="spellEnd"/>
      <w:r w:rsidR="00F07193" w:rsidRPr="009F7FA3">
        <w:rPr>
          <w:rFonts w:ascii="Times New Roman" w:eastAsia="Times New Roman" w:hAnsi="Times New Roman" w:cs="Times New Roman"/>
          <w:b/>
          <w:bCs/>
          <w:color w:val="000000" w:themeColor="text1"/>
        </w:rPr>
        <w:t xml:space="preserve">: </w:t>
      </w:r>
    </w:p>
    <w:p w14:paraId="04C40ED4" w14:textId="77777777" w:rsidR="00F07193" w:rsidRPr="009F7FA3" w:rsidRDefault="00F07193" w:rsidP="00F07193">
      <w:pPr>
        <w:pStyle w:val="ad"/>
        <w:ind w:left="4253"/>
        <w:jc w:val="both"/>
        <w:rPr>
          <w:rFonts w:ascii="Times New Roman" w:eastAsia="Times New Roman" w:hAnsi="Times New Roman" w:cs="Times New Roman"/>
          <w:color w:val="000000" w:themeColor="text1"/>
        </w:rPr>
      </w:pPr>
      <w:r w:rsidRPr="009F7FA3">
        <w:rPr>
          <w:rFonts w:ascii="Times New Roman" w:eastAsia="Times New Roman" w:hAnsi="Times New Roman" w:cs="Times New Roman"/>
          <w:color w:val="000000" w:themeColor="text1"/>
        </w:rPr>
        <w:t>Адвокатская контора «Закон и Право»   </w:t>
      </w:r>
    </w:p>
    <w:p w14:paraId="70799EC0" w14:textId="2E2579F4" w:rsidR="00F07193" w:rsidRPr="009F7FA3" w:rsidRDefault="006A2842" w:rsidP="00F07193">
      <w:pPr>
        <w:pStyle w:val="ad"/>
        <w:ind w:left="4253"/>
        <w:jc w:val="both"/>
        <w:rPr>
          <w:rFonts w:ascii="Times New Roman" w:eastAsia="Times New Roman" w:hAnsi="Times New Roman" w:cs="Times New Roman"/>
          <w:color w:val="000000" w:themeColor="text1"/>
        </w:rPr>
      </w:pPr>
      <w:r w:rsidRPr="009F7FA3">
        <w:rPr>
          <w:rFonts w:ascii="Times New Roman" w:eastAsia="Times New Roman" w:hAnsi="Times New Roman" w:cs="Times New Roman"/>
          <w:color w:val="000000" w:themeColor="text1"/>
          <w:lang w:val="kk-KZ"/>
        </w:rPr>
        <w:t>БСН:</w:t>
      </w:r>
      <w:r w:rsidR="00F07193" w:rsidRPr="009F7FA3">
        <w:rPr>
          <w:rFonts w:ascii="Times New Roman" w:eastAsia="Times New Roman" w:hAnsi="Times New Roman" w:cs="Times New Roman"/>
          <w:color w:val="000000" w:themeColor="text1"/>
        </w:rPr>
        <w:t> 201240021767 </w:t>
      </w:r>
    </w:p>
    <w:p w14:paraId="04CC0D63" w14:textId="77777777" w:rsidR="00F07193" w:rsidRPr="009F7FA3" w:rsidRDefault="00F07193" w:rsidP="00F07193">
      <w:pPr>
        <w:spacing w:after="0" w:line="240" w:lineRule="auto"/>
        <w:ind w:left="4253"/>
        <w:jc w:val="both"/>
        <w:rPr>
          <w:rFonts w:ascii="Times New Roman" w:hAnsi="Times New Roman" w:cs="Times New Roman"/>
          <w:sz w:val="24"/>
          <w:szCs w:val="24"/>
        </w:rPr>
      </w:pPr>
      <w:r w:rsidRPr="009F7FA3">
        <w:rPr>
          <w:rFonts w:ascii="Times New Roman" w:eastAsia="Times New Roman" w:hAnsi="Times New Roman" w:cs="Times New Roman"/>
          <w:color w:val="000000" w:themeColor="text1"/>
          <w:sz w:val="24"/>
          <w:szCs w:val="24"/>
        </w:rPr>
        <w:t>г. Алматы, пр. Абылай Хана, д. 79, офис 304</w:t>
      </w:r>
    </w:p>
    <w:p w14:paraId="232A3628" w14:textId="77777777" w:rsidR="00F07193" w:rsidRPr="009F7FA3" w:rsidRDefault="00F07193" w:rsidP="00F07193">
      <w:pPr>
        <w:spacing w:after="0" w:line="240" w:lineRule="auto"/>
        <w:ind w:left="4253"/>
        <w:jc w:val="both"/>
        <w:rPr>
          <w:rFonts w:ascii="Times New Roman" w:eastAsia="Times New Roman" w:hAnsi="Times New Roman" w:cs="Times New Roman"/>
          <w:color w:val="000000" w:themeColor="text1"/>
          <w:sz w:val="24"/>
          <w:szCs w:val="24"/>
        </w:rPr>
      </w:pPr>
      <w:hyperlink r:id="rId6" w:history="1">
        <w:r w:rsidRPr="009F7FA3">
          <w:rPr>
            <w:rStyle w:val="ac"/>
            <w:rFonts w:ascii="Times New Roman" w:eastAsia="Times New Roman" w:hAnsi="Times New Roman"/>
            <w:color w:val="0563C1"/>
            <w:sz w:val="24"/>
            <w:szCs w:val="24"/>
            <w:lang w:val="en-US"/>
          </w:rPr>
          <w:t>info</w:t>
        </w:r>
        <w:r w:rsidRPr="009F7FA3">
          <w:rPr>
            <w:rStyle w:val="ac"/>
            <w:rFonts w:ascii="Times New Roman" w:eastAsia="Times New Roman" w:hAnsi="Times New Roman"/>
            <w:color w:val="0563C1"/>
            <w:sz w:val="24"/>
            <w:szCs w:val="24"/>
          </w:rPr>
          <w:t>@</w:t>
        </w:r>
        <w:r w:rsidRPr="009F7FA3">
          <w:rPr>
            <w:rStyle w:val="ac"/>
            <w:rFonts w:ascii="Times New Roman" w:eastAsia="Times New Roman" w:hAnsi="Times New Roman"/>
            <w:color w:val="0563C1"/>
            <w:sz w:val="24"/>
            <w:szCs w:val="24"/>
            <w:lang w:val="en-US"/>
          </w:rPr>
          <w:t>zakonpravo</w:t>
        </w:r>
        <w:r w:rsidRPr="009F7FA3">
          <w:rPr>
            <w:rStyle w:val="ac"/>
            <w:rFonts w:ascii="Times New Roman" w:eastAsia="Times New Roman" w:hAnsi="Times New Roman"/>
            <w:color w:val="0563C1"/>
            <w:sz w:val="24"/>
            <w:szCs w:val="24"/>
          </w:rPr>
          <w:t>.</w:t>
        </w:r>
        <w:r w:rsidRPr="009F7FA3">
          <w:rPr>
            <w:rStyle w:val="ac"/>
            <w:rFonts w:ascii="Times New Roman" w:eastAsia="Times New Roman" w:hAnsi="Times New Roman"/>
            <w:color w:val="0563C1"/>
            <w:sz w:val="24"/>
            <w:szCs w:val="24"/>
            <w:lang w:val="en-US"/>
          </w:rPr>
          <w:t>kz</w:t>
        </w:r>
      </w:hyperlink>
      <w:r w:rsidRPr="009F7FA3">
        <w:rPr>
          <w:rFonts w:ascii="Times New Roman" w:eastAsia="Times New Roman" w:hAnsi="Times New Roman" w:cs="Times New Roman"/>
          <w:color w:val="000000" w:themeColor="text1"/>
          <w:sz w:val="24"/>
          <w:szCs w:val="24"/>
        </w:rPr>
        <w:t xml:space="preserve"> / </w:t>
      </w:r>
      <w:hyperlink r:id="rId7" w:history="1">
        <w:r w:rsidRPr="009F7FA3">
          <w:rPr>
            <w:rStyle w:val="ac"/>
            <w:rFonts w:ascii="Times New Roman" w:eastAsia="Times New Roman" w:hAnsi="Times New Roman"/>
            <w:color w:val="0563C1"/>
            <w:sz w:val="24"/>
            <w:szCs w:val="24"/>
            <w:lang w:val="en-US"/>
          </w:rPr>
          <w:t>www</w:t>
        </w:r>
        <w:r w:rsidRPr="009F7FA3">
          <w:rPr>
            <w:rStyle w:val="ac"/>
            <w:rFonts w:ascii="Times New Roman" w:eastAsia="Times New Roman" w:hAnsi="Times New Roman"/>
            <w:color w:val="0563C1"/>
            <w:sz w:val="24"/>
            <w:szCs w:val="24"/>
          </w:rPr>
          <w:t>.</w:t>
        </w:r>
        <w:r w:rsidRPr="009F7FA3">
          <w:rPr>
            <w:rStyle w:val="ac"/>
            <w:rFonts w:ascii="Times New Roman" w:eastAsia="Times New Roman" w:hAnsi="Times New Roman"/>
            <w:color w:val="0563C1"/>
            <w:sz w:val="24"/>
            <w:szCs w:val="24"/>
            <w:lang w:val="en-US"/>
          </w:rPr>
          <w:t>zakonpravo</w:t>
        </w:r>
        <w:r w:rsidRPr="009F7FA3">
          <w:rPr>
            <w:rStyle w:val="ac"/>
            <w:rFonts w:ascii="Times New Roman" w:eastAsia="Times New Roman" w:hAnsi="Times New Roman"/>
            <w:color w:val="0563C1"/>
            <w:sz w:val="24"/>
            <w:szCs w:val="24"/>
          </w:rPr>
          <w:t>.</w:t>
        </w:r>
        <w:r w:rsidRPr="009F7FA3">
          <w:rPr>
            <w:rStyle w:val="ac"/>
            <w:rFonts w:ascii="Times New Roman" w:eastAsia="Times New Roman" w:hAnsi="Times New Roman"/>
            <w:color w:val="0563C1"/>
            <w:sz w:val="24"/>
            <w:szCs w:val="24"/>
            <w:lang w:val="en-US"/>
          </w:rPr>
          <w:t>kz</w:t>
        </w:r>
      </w:hyperlink>
      <w:r w:rsidRPr="009F7FA3">
        <w:rPr>
          <w:rFonts w:ascii="Times New Roman" w:eastAsia="Times New Roman" w:hAnsi="Times New Roman" w:cs="Times New Roman"/>
          <w:color w:val="000000" w:themeColor="text1"/>
          <w:sz w:val="24"/>
          <w:szCs w:val="24"/>
        </w:rPr>
        <w:t xml:space="preserve"> </w:t>
      </w:r>
    </w:p>
    <w:p w14:paraId="256C4FEF" w14:textId="77777777" w:rsidR="00F07193" w:rsidRPr="009F7FA3" w:rsidRDefault="00F07193" w:rsidP="00F07193">
      <w:pPr>
        <w:pStyle w:val="ad"/>
        <w:ind w:left="4253"/>
        <w:jc w:val="both"/>
        <w:rPr>
          <w:rFonts w:ascii="Times New Roman" w:hAnsi="Times New Roman" w:cs="Times New Roman"/>
        </w:rPr>
      </w:pPr>
      <w:r w:rsidRPr="009F7FA3">
        <w:rPr>
          <w:rFonts w:ascii="Times New Roman" w:eastAsia="Times New Roman" w:hAnsi="Times New Roman" w:cs="Times New Roman"/>
          <w:color w:val="000000" w:themeColor="text1"/>
        </w:rPr>
        <w:t>+7 708 578 5758; +7 727 971 78 58.</w:t>
      </w:r>
      <w:r w:rsidRPr="009F7FA3">
        <w:rPr>
          <w:rFonts w:ascii="Times New Roman" w:hAnsi="Times New Roman" w:cs="Times New Roman"/>
        </w:rPr>
        <w:t xml:space="preserve"> </w:t>
      </w:r>
    </w:p>
    <w:p w14:paraId="29AA5482" w14:textId="47434E87" w:rsidR="00F07193" w:rsidRPr="009F7FA3" w:rsidRDefault="00F07193" w:rsidP="00F07193">
      <w:pPr>
        <w:pStyle w:val="ad"/>
        <w:ind w:left="4248"/>
        <w:jc w:val="both"/>
        <w:rPr>
          <w:rFonts w:ascii="Times New Roman" w:hAnsi="Times New Roman" w:cs="Times New Roman"/>
        </w:rPr>
      </w:pPr>
    </w:p>
    <w:p w14:paraId="161250CF" w14:textId="77777777" w:rsidR="00F07193" w:rsidRPr="009F7FA3" w:rsidRDefault="00F07193" w:rsidP="00F07193">
      <w:pPr>
        <w:pStyle w:val="ad"/>
        <w:ind w:left="3600" w:firstLine="720"/>
        <w:jc w:val="both"/>
        <w:rPr>
          <w:rFonts w:ascii="Times New Roman" w:hAnsi="Times New Roman" w:cs="Times New Roman"/>
          <w:b/>
          <w:bCs/>
          <w:lang w:val="kk-KZ"/>
        </w:rPr>
      </w:pPr>
    </w:p>
    <w:p w14:paraId="5B3DE777" w14:textId="4950D587" w:rsidR="00F56BCE" w:rsidRPr="009F7FA3" w:rsidRDefault="0079340A" w:rsidP="0079340A">
      <w:pPr>
        <w:pStyle w:val="ad"/>
        <w:jc w:val="center"/>
        <w:rPr>
          <w:rFonts w:ascii="Times New Roman" w:hAnsi="Times New Roman" w:cs="Times New Roman"/>
          <w:b/>
          <w:lang w:val="kk-KZ"/>
        </w:rPr>
      </w:pPr>
      <w:r w:rsidRPr="009F7FA3">
        <w:rPr>
          <w:rFonts w:ascii="Times New Roman" w:hAnsi="Times New Roman" w:cs="Times New Roman"/>
          <w:b/>
          <w:lang w:val="kk-KZ"/>
        </w:rPr>
        <w:t>Пікір</w:t>
      </w:r>
    </w:p>
    <w:p w14:paraId="361A7645" w14:textId="453D4447" w:rsidR="00F56BCE" w:rsidRPr="009F7FA3" w:rsidRDefault="00A85D21" w:rsidP="0079340A">
      <w:pPr>
        <w:pStyle w:val="ad"/>
        <w:jc w:val="center"/>
        <w:rPr>
          <w:rFonts w:ascii="Times New Roman" w:hAnsi="Times New Roman" w:cs="Times New Roman"/>
          <w:bCs/>
        </w:rPr>
      </w:pPr>
      <w:proofErr w:type="spellStart"/>
      <w:r w:rsidRPr="009F7FA3">
        <w:rPr>
          <w:rFonts w:ascii="Times New Roman" w:hAnsi="Times New Roman" w:cs="Times New Roman"/>
          <w:bCs/>
        </w:rPr>
        <w:t>шарт</w:t>
      </w:r>
      <w:proofErr w:type="spellEnd"/>
      <w:r w:rsidRPr="009F7FA3">
        <w:rPr>
          <w:rFonts w:ascii="Times New Roman" w:hAnsi="Times New Roman" w:cs="Times New Roman"/>
          <w:bCs/>
        </w:rPr>
        <w:t xml:space="preserve"> </w:t>
      </w:r>
      <w:proofErr w:type="spellStart"/>
      <w:r w:rsidRPr="009F7FA3">
        <w:rPr>
          <w:rFonts w:ascii="Times New Roman" w:hAnsi="Times New Roman" w:cs="Times New Roman"/>
          <w:bCs/>
        </w:rPr>
        <w:t>бойынша</w:t>
      </w:r>
      <w:proofErr w:type="spellEnd"/>
      <w:r w:rsidRPr="009F7FA3">
        <w:rPr>
          <w:rFonts w:ascii="Times New Roman" w:hAnsi="Times New Roman" w:cs="Times New Roman"/>
          <w:bCs/>
        </w:rPr>
        <w:t xml:space="preserve"> </w:t>
      </w:r>
      <w:proofErr w:type="spellStart"/>
      <w:r w:rsidRPr="009F7FA3">
        <w:rPr>
          <w:rFonts w:ascii="Times New Roman" w:hAnsi="Times New Roman" w:cs="Times New Roman"/>
          <w:bCs/>
        </w:rPr>
        <w:t>соманы</w:t>
      </w:r>
      <w:proofErr w:type="spellEnd"/>
      <w:r w:rsidRPr="009F7FA3">
        <w:rPr>
          <w:rFonts w:ascii="Times New Roman" w:hAnsi="Times New Roman" w:cs="Times New Roman"/>
          <w:bCs/>
        </w:rPr>
        <w:t xml:space="preserve"> </w:t>
      </w:r>
      <w:proofErr w:type="spellStart"/>
      <w:r w:rsidRPr="009F7FA3">
        <w:rPr>
          <w:rFonts w:ascii="Times New Roman" w:hAnsi="Times New Roman" w:cs="Times New Roman"/>
          <w:bCs/>
        </w:rPr>
        <w:t>өндіріп</w:t>
      </w:r>
      <w:proofErr w:type="spellEnd"/>
      <w:r w:rsidRPr="009F7FA3">
        <w:rPr>
          <w:rFonts w:ascii="Times New Roman" w:hAnsi="Times New Roman" w:cs="Times New Roman"/>
          <w:bCs/>
        </w:rPr>
        <w:t xml:space="preserve"> </w:t>
      </w:r>
      <w:proofErr w:type="spellStart"/>
      <w:r w:rsidRPr="009F7FA3">
        <w:rPr>
          <w:rFonts w:ascii="Times New Roman" w:hAnsi="Times New Roman" w:cs="Times New Roman"/>
          <w:bCs/>
        </w:rPr>
        <w:t>алу</w:t>
      </w:r>
      <w:proofErr w:type="spellEnd"/>
      <w:r w:rsidRPr="009F7FA3">
        <w:rPr>
          <w:rFonts w:ascii="Times New Roman" w:hAnsi="Times New Roman" w:cs="Times New Roman"/>
          <w:bCs/>
        </w:rPr>
        <w:t xml:space="preserve"> туралы </w:t>
      </w:r>
      <w:proofErr w:type="spellStart"/>
      <w:r w:rsidRPr="009F7FA3">
        <w:rPr>
          <w:rFonts w:ascii="Times New Roman" w:hAnsi="Times New Roman" w:cs="Times New Roman"/>
          <w:bCs/>
        </w:rPr>
        <w:t>талап-арызға</w:t>
      </w:r>
      <w:proofErr w:type="spellEnd"/>
    </w:p>
    <w:p w14:paraId="6E818FE7" w14:textId="77777777" w:rsidR="00F56BCE" w:rsidRPr="009F7FA3" w:rsidRDefault="00F56BCE" w:rsidP="00957F66">
      <w:pPr>
        <w:pStyle w:val="ad"/>
        <w:jc w:val="both"/>
        <w:rPr>
          <w:rFonts w:ascii="Times New Roman" w:hAnsi="Times New Roman" w:cs="Times New Roman"/>
          <w:b/>
        </w:rPr>
      </w:pPr>
    </w:p>
    <w:p w14:paraId="294F09D5" w14:textId="77777777" w:rsidR="00957F66" w:rsidRDefault="00957F66" w:rsidP="00957F66">
      <w:pPr>
        <w:pStyle w:val="ad"/>
        <w:jc w:val="both"/>
        <w:rPr>
          <w:rFonts w:ascii="Times New Roman" w:hAnsi="Times New Roman" w:cs="Times New Roman"/>
          <w:b/>
          <w:sz w:val="28"/>
          <w:szCs w:val="28"/>
        </w:rPr>
      </w:pPr>
    </w:p>
    <w:tbl>
      <w:tblPr>
        <w:tblStyle w:val="af1"/>
        <w:tblW w:w="0" w:type="auto"/>
        <w:tblLook w:val="04A0" w:firstRow="1" w:lastRow="0" w:firstColumn="1" w:lastColumn="0" w:noHBand="0" w:noVBand="1"/>
      </w:tblPr>
      <w:tblGrid>
        <w:gridCol w:w="4856"/>
        <w:gridCol w:w="4857"/>
      </w:tblGrid>
      <w:tr w:rsidR="00957F66" w14:paraId="6BF4305B" w14:textId="77777777" w:rsidTr="00957F66">
        <w:tc>
          <w:tcPr>
            <w:tcW w:w="4856" w:type="dxa"/>
          </w:tcPr>
          <w:p w14:paraId="52BADDE4" w14:textId="3E0DA6C2" w:rsidR="00957F66" w:rsidRDefault="00795BF2" w:rsidP="00957F66">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795BF2">
              <w:rPr>
                <w:rFonts w:ascii="Times New Roman" w:hAnsi="Times New Roman" w:cs="Times New Roman"/>
                <w:bCs/>
                <w:lang w:val="kk-KZ"/>
              </w:rPr>
              <w:t>Сіздің өндірісіңізде шарт бойынша соманы өндіріп алу туралы "B</w:t>
            </w:r>
            <w:r w:rsidR="00946FE7">
              <w:rPr>
                <w:rFonts w:ascii="Times New Roman" w:hAnsi="Times New Roman" w:cs="Times New Roman"/>
                <w:bCs/>
                <w:lang w:val="kk-KZ"/>
              </w:rPr>
              <w:t xml:space="preserve"> </w:t>
            </w:r>
            <w:r w:rsidRPr="00795BF2">
              <w:rPr>
                <w:rFonts w:ascii="Times New Roman" w:hAnsi="Times New Roman" w:cs="Times New Roman"/>
                <w:bCs/>
                <w:lang w:val="kk-KZ"/>
              </w:rPr>
              <w:t xml:space="preserve"> F</w:t>
            </w:r>
            <w:r w:rsidR="00946FE7">
              <w:rPr>
                <w:rFonts w:ascii="Times New Roman" w:hAnsi="Times New Roman" w:cs="Times New Roman"/>
                <w:bCs/>
                <w:lang w:val="kk-KZ"/>
              </w:rPr>
              <w:t xml:space="preserve"> </w:t>
            </w:r>
            <w:r w:rsidRPr="00795BF2">
              <w:rPr>
                <w:rFonts w:ascii="Times New Roman" w:hAnsi="Times New Roman" w:cs="Times New Roman"/>
                <w:bCs/>
                <w:lang w:val="kk-KZ"/>
              </w:rPr>
              <w:t xml:space="preserve"> C</w:t>
            </w:r>
            <w:r w:rsidR="00946FE7">
              <w:rPr>
                <w:rFonts w:ascii="Times New Roman" w:hAnsi="Times New Roman" w:cs="Times New Roman"/>
                <w:bCs/>
                <w:lang w:val="kk-KZ"/>
              </w:rPr>
              <w:t xml:space="preserve"> </w:t>
            </w:r>
            <w:r w:rsidRPr="00795BF2">
              <w:rPr>
                <w:rFonts w:ascii="Times New Roman" w:hAnsi="Times New Roman" w:cs="Times New Roman"/>
                <w:bCs/>
                <w:lang w:val="kk-KZ"/>
              </w:rPr>
              <w:t>"</w:t>
            </w:r>
            <w:r>
              <w:rPr>
                <w:rFonts w:ascii="Times New Roman" w:hAnsi="Times New Roman" w:cs="Times New Roman"/>
                <w:bCs/>
                <w:lang w:val="kk-KZ"/>
              </w:rPr>
              <w:t xml:space="preserve"> </w:t>
            </w:r>
            <w:r w:rsidRPr="00795BF2">
              <w:rPr>
                <w:rFonts w:ascii="Times New Roman" w:hAnsi="Times New Roman" w:cs="Times New Roman"/>
                <w:bCs/>
                <w:lang w:val="kk-KZ"/>
              </w:rPr>
              <w:t>жауапкершілігі шектеулі серіктестігінің (бұдан әрі – Талапкер) "M</w:t>
            </w:r>
            <w:r w:rsidR="00946FE7">
              <w:rPr>
                <w:rFonts w:ascii="Times New Roman" w:hAnsi="Times New Roman" w:cs="Times New Roman"/>
                <w:bCs/>
                <w:lang w:val="kk-KZ"/>
              </w:rPr>
              <w:t xml:space="preserve"> </w:t>
            </w:r>
            <w:r w:rsidRPr="00795BF2">
              <w:rPr>
                <w:rFonts w:ascii="Times New Roman" w:hAnsi="Times New Roman" w:cs="Times New Roman"/>
                <w:bCs/>
                <w:lang w:val="kk-KZ"/>
              </w:rPr>
              <w:t xml:space="preserve"> B</w:t>
            </w:r>
            <w:r w:rsidR="00946FE7">
              <w:rPr>
                <w:rFonts w:ascii="Times New Roman" w:hAnsi="Times New Roman" w:cs="Times New Roman"/>
                <w:bCs/>
                <w:lang w:val="kk-KZ"/>
              </w:rPr>
              <w:t xml:space="preserve"> </w:t>
            </w:r>
            <w:r w:rsidRPr="00795BF2">
              <w:rPr>
                <w:rFonts w:ascii="Times New Roman" w:hAnsi="Times New Roman" w:cs="Times New Roman"/>
                <w:bCs/>
                <w:lang w:val="kk-KZ"/>
              </w:rPr>
              <w:t xml:space="preserve"> G</w:t>
            </w:r>
            <w:r w:rsidR="00946FE7">
              <w:rPr>
                <w:rFonts w:ascii="Times New Roman" w:hAnsi="Times New Roman" w:cs="Times New Roman"/>
                <w:bCs/>
                <w:lang w:val="kk-KZ"/>
              </w:rPr>
              <w:t xml:space="preserve"> </w:t>
            </w:r>
            <w:r w:rsidRPr="00795BF2">
              <w:rPr>
                <w:rFonts w:ascii="Times New Roman" w:hAnsi="Times New Roman" w:cs="Times New Roman"/>
                <w:bCs/>
                <w:lang w:val="kk-KZ"/>
              </w:rPr>
              <w:t xml:space="preserve">" ЖШС – не (бұдан әрі-жауапкер) талап қоюы бойынша 26.03.2024 жылғы № 7527-24-00-2/3645 азаматтық іс </w:t>
            </w:r>
            <w:r>
              <w:rPr>
                <w:rFonts w:ascii="Times New Roman" w:hAnsi="Times New Roman" w:cs="Times New Roman"/>
                <w:bCs/>
                <w:lang w:val="kk-KZ"/>
              </w:rPr>
              <w:t>қаралуда</w:t>
            </w:r>
            <w:r w:rsidRPr="00795BF2">
              <w:rPr>
                <w:rFonts w:ascii="Times New Roman" w:hAnsi="Times New Roman" w:cs="Times New Roman"/>
                <w:bCs/>
                <w:lang w:val="kk-KZ"/>
              </w:rPr>
              <w:t>.</w:t>
            </w:r>
          </w:p>
          <w:p w14:paraId="352E5325" w14:textId="4CA45D3C" w:rsidR="002C6F29" w:rsidRPr="002C6F29" w:rsidRDefault="00795BF2" w:rsidP="002C6F29">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2C6F29">
              <w:rPr>
                <w:rFonts w:ascii="Times New Roman" w:hAnsi="Times New Roman" w:cs="Times New Roman"/>
                <w:bCs/>
                <w:lang w:val="kk-KZ"/>
              </w:rPr>
              <w:t xml:space="preserve">Онда </w:t>
            </w:r>
            <w:r w:rsidR="002C6F29" w:rsidRPr="002C6F29">
              <w:rPr>
                <w:rFonts w:ascii="Times New Roman" w:hAnsi="Times New Roman" w:cs="Times New Roman"/>
                <w:bCs/>
                <w:lang w:val="kk-KZ"/>
              </w:rPr>
              <w:t>Талапкер</w:t>
            </w:r>
            <w:r w:rsidR="002C6F29">
              <w:rPr>
                <w:rFonts w:ascii="Times New Roman" w:hAnsi="Times New Roman" w:cs="Times New Roman"/>
                <w:bCs/>
                <w:lang w:val="kk-KZ"/>
              </w:rPr>
              <w:t xml:space="preserve"> соттан</w:t>
            </w:r>
            <w:r w:rsidR="00931E29">
              <w:rPr>
                <w:rFonts w:ascii="Times New Roman" w:hAnsi="Times New Roman" w:cs="Times New Roman"/>
                <w:bCs/>
                <w:lang w:val="kk-KZ"/>
              </w:rPr>
              <w:t xml:space="preserve"> төмендегідегілерді</w:t>
            </w:r>
            <w:r w:rsidR="002C6F29" w:rsidRPr="002C6F29">
              <w:rPr>
                <w:rFonts w:ascii="Times New Roman" w:hAnsi="Times New Roman" w:cs="Times New Roman"/>
                <w:bCs/>
                <w:lang w:val="kk-KZ"/>
              </w:rPr>
              <w:t xml:space="preserve"> талап ет</w:t>
            </w:r>
            <w:r w:rsidR="00931E29">
              <w:rPr>
                <w:rFonts w:ascii="Times New Roman" w:hAnsi="Times New Roman" w:cs="Times New Roman"/>
                <w:bCs/>
                <w:lang w:val="kk-KZ"/>
              </w:rPr>
              <w:t>уде</w:t>
            </w:r>
            <w:r w:rsidR="002C6F29" w:rsidRPr="002C6F29">
              <w:rPr>
                <w:rFonts w:ascii="Times New Roman" w:hAnsi="Times New Roman" w:cs="Times New Roman"/>
                <w:bCs/>
                <w:lang w:val="kk-KZ"/>
              </w:rPr>
              <w:t>:</w:t>
            </w:r>
          </w:p>
          <w:p w14:paraId="4D387F2B" w14:textId="7D4303CF" w:rsidR="002C6F29" w:rsidRPr="002C6F29" w:rsidRDefault="002C6F29" w:rsidP="002C6F29">
            <w:pPr>
              <w:pStyle w:val="ad"/>
              <w:jc w:val="both"/>
              <w:rPr>
                <w:rFonts w:ascii="Times New Roman" w:hAnsi="Times New Roman" w:cs="Times New Roman"/>
                <w:bCs/>
                <w:lang w:val="kk-KZ"/>
              </w:rPr>
            </w:pPr>
            <w:r w:rsidRPr="002C6F29">
              <w:rPr>
                <w:rFonts w:ascii="Times New Roman" w:hAnsi="Times New Roman" w:cs="Times New Roman"/>
                <w:bCs/>
                <w:lang w:val="kk-KZ"/>
              </w:rPr>
              <w:t>1.</w:t>
            </w:r>
            <w:r w:rsidRPr="002C6F29">
              <w:rPr>
                <w:rFonts w:ascii="Times New Roman" w:hAnsi="Times New Roman" w:cs="Times New Roman"/>
                <w:bCs/>
                <w:lang w:val="kk-KZ"/>
              </w:rPr>
              <w:tab/>
              <w:t>"M</w:t>
            </w:r>
            <w:r w:rsidR="00472122">
              <w:rPr>
                <w:rFonts w:ascii="Times New Roman" w:hAnsi="Times New Roman" w:cs="Times New Roman"/>
                <w:bCs/>
                <w:lang w:val="kk-KZ"/>
              </w:rPr>
              <w:t xml:space="preserve"> </w:t>
            </w:r>
            <w:r w:rsidRPr="002C6F29">
              <w:rPr>
                <w:rFonts w:ascii="Times New Roman" w:hAnsi="Times New Roman" w:cs="Times New Roman"/>
                <w:bCs/>
                <w:lang w:val="kk-KZ"/>
              </w:rPr>
              <w:t xml:space="preserve"> B</w:t>
            </w:r>
            <w:r w:rsidR="00472122">
              <w:rPr>
                <w:rFonts w:ascii="Times New Roman" w:hAnsi="Times New Roman" w:cs="Times New Roman"/>
                <w:bCs/>
                <w:lang w:val="kk-KZ"/>
              </w:rPr>
              <w:t xml:space="preserve"> </w:t>
            </w:r>
            <w:r w:rsidRPr="002C6F29">
              <w:rPr>
                <w:rFonts w:ascii="Times New Roman" w:hAnsi="Times New Roman" w:cs="Times New Roman"/>
                <w:bCs/>
                <w:lang w:val="kk-KZ"/>
              </w:rPr>
              <w:t xml:space="preserve"> G</w:t>
            </w:r>
            <w:r w:rsidR="00472122">
              <w:rPr>
                <w:rFonts w:ascii="Times New Roman" w:hAnsi="Times New Roman" w:cs="Times New Roman"/>
                <w:bCs/>
                <w:lang w:val="kk-KZ"/>
              </w:rPr>
              <w:t xml:space="preserve"> </w:t>
            </w:r>
            <w:r w:rsidRPr="002C6F29">
              <w:rPr>
                <w:rFonts w:ascii="Times New Roman" w:hAnsi="Times New Roman" w:cs="Times New Roman"/>
                <w:bCs/>
                <w:lang w:val="kk-KZ"/>
              </w:rPr>
              <w:t>" ЖШС-нен "BM F</w:t>
            </w:r>
            <w:r w:rsidR="00472122">
              <w:rPr>
                <w:rFonts w:ascii="Times New Roman" w:hAnsi="Times New Roman" w:cs="Times New Roman"/>
                <w:bCs/>
                <w:lang w:val="kk-KZ"/>
              </w:rPr>
              <w:t xml:space="preserve"> </w:t>
            </w:r>
            <w:r w:rsidRPr="002C6F29">
              <w:rPr>
                <w:rFonts w:ascii="Times New Roman" w:hAnsi="Times New Roman" w:cs="Times New Roman"/>
                <w:bCs/>
                <w:lang w:val="kk-KZ"/>
              </w:rPr>
              <w:t>E C</w:t>
            </w:r>
            <w:r w:rsidR="00472122">
              <w:rPr>
                <w:rFonts w:ascii="Times New Roman" w:hAnsi="Times New Roman" w:cs="Times New Roman"/>
                <w:bCs/>
                <w:lang w:val="kk-KZ"/>
              </w:rPr>
              <w:t xml:space="preserve"> </w:t>
            </w:r>
            <w:r w:rsidRPr="002C6F29">
              <w:rPr>
                <w:rFonts w:ascii="Times New Roman" w:hAnsi="Times New Roman" w:cs="Times New Roman"/>
                <w:bCs/>
                <w:lang w:val="kk-KZ"/>
              </w:rPr>
              <w:t xml:space="preserve">Y" ЖШС-нің пайдасына шарт бойынша 810 00 теңге мөлшерінде соманы өндіріп алу. </w:t>
            </w:r>
          </w:p>
          <w:p w14:paraId="40605022" w14:textId="39598EE6" w:rsidR="00795BF2" w:rsidRDefault="002C6F29" w:rsidP="002C6F29">
            <w:pPr>
              <w:pStyle w:val="ad"/>
              <w:jc w:val="both"/>
              <w:rPr>
                <w:rFonts w:ascii="Times New Roman" w:hAnsi="Times New Roman" w:cs="Times New Roman"/>
                <w:bCs/>
                <w:lang w:val="kk-KZ"/>
              </w:rPr>
            </w:pPr>
            <w:r w:rsidRPr="002C6F29">
              <w:rPr>
                <w:rFonts w:ascii="Times New Roman" w:hAnsi="Times New Roman" w:cs="Times New Roman"/>
                <w:bCs/>
                <w:lang w:val="kk-KZ"/>
              </w:rPr>
              <w:t>2.</w:t>
            </w:r>
            <w:r w:rsidRPr="002C6F29">
              <w:rPr>
                <w:rFonts w:ascii="Times New Roman" w:hAnsi="Times New Roman" w:cs="Times New Roman"/>
                <w:bCs/>
                <w:lang w:val="kk-KZ"/>
              </w:rPr>
              <w:tab/>
              <w:t>"BM F</w:t>
            </w:r>
            <w:r w:rsidR="00472122">
              <w:rPr>
                <w:rFonts w:ascii="Times New Roman" w:hAnsi="Times New Roman" w:cs="Times New Roman"/>
                <w:bCs/>
                <w:lang w:val="kk-KZ"/>
              </w:rPr>
              <w:t xml:space="preserve"> </w:t>
            </w:r>
            <w:r w:rsidRPr="002C6F29">
              <w:rPr>
                <w:rFonts w:ascii="Times New Roman" w:hAnsi="Times New Roman" w:cs="Times New Roman"/>
                <w:bCs/>
                <w:lang w:val="kk-KZ"/>
              </w:rPr>
              <w:t>E C</w:t>
            </w:r>
            <w:r w:rsidR="00472122">
              <w:rPr>
                <w:rFonts w:ascii="Times New Roman" w:hAnsi="Times New Roman" w:cs="Times New Roman"/>
                <w:bCs/>
                <w:lang w:val="kk-KZ"/>
              </w:rPr>
              <w:t xml:space="preserve"> </w:t>
            </w:r>
            <w:r w:rsidRPr="002C6F29">
              <w:rPr>
                <w:rFonts w:ascii="Times New Roman" w:hAnsi="Times New Roman" w:cs="Times New Roman"/>
                <w:bCs/>
                <w:lang w:val="kk-KZ"/>
              </w:rPr>
              <w:t>Y" ЖШС пайдасына "M</w:t>
            </w:r>
            <w:r w:rsidR="00472122">
              <w:rPr>
                <w:rFonts w:ascii="Times New Roman" w:hAnsi="Times New Roman" w:cs="Times New Roman"/>
                <w:bCs/>
                <w:lang w:val="kk-KZ"/>
              </w:rPr>
              <w:t xml:space="preserve"> </w:t>
            </w:r>
            <w:r w:rsidRPr="002C6F29">
              <w:rPr>
                <w:rFonts w:ascii="Times New Roman" w:hAnsi="Times New Roman" w:cs="Times New Roman"/>
                <w:bCs/>
                <w:lang w:val="kk-KZ"/>
              </w:rPr>
              <w:t>E B</w:t>
            </w:r>
            <w:r w:rsidR="00472122">
              <w:rPr>
                <w:rFonts w:ascii="Times New Roman" w:hAnsi="Times New Roman" w:cs="Times New Roman"/>
                <w:bCs/>
                <w:lang w:val="kk-KZ"/>
              </w:rPr>
              <w:t xml:space="preserve"> </w:t>
            </w:r>
            <w:r w:rsidRPr="002C6F29">
              <w:rPr>
                <w:rFonts w:ascii="Times New Roman" w:hAnsi="Times New Roman" w:cs="Times New Roman"/>
                <w:bCs/>
                <w:lang w:val="kk-KZ"/>
              </w:rPr>
              <w:t>S G</w:t>
            </w:r>
            <w:r w:rsidR="00472122">
              <w:rPr>
                <w:rFonts w:ascii="Times New Roman" w:hAnsi="Times New Roman" w:cs="Times New Roman"/>
                <w:bCs/>
                <w:lang w:val="kk-KZ"/>
              </w:rPr>
              <w:t xml:space="preserve"> </w:t>
            </w:r>
            <w:r w:rsidRPr="002C6F29">
              <w:rPr>
                <w:rFonts w:ascii="Times New Roman" w:hAnsi="Times New Roman" w:cs="Times New Roman"/>
                <w:bCs/>
                <w:lang w:val="kk-KZ"/>
              </w:rPr>
              <w:t>P" ЖШС-нен 24 300 теңге мөлшерінде мемлекеттік баж төлеу бойынша шығыстар өндіріп алынсын.</w:t>
            </w:r>
          </w:p>
          <w:p w14:paraId="1F3EA0E2" w14:textId="77777777" w:rsidR="00F16258" w:rsidRDefault="00F16258" w:rsidP="002C6F29">
            <w:pPr>
              <w:pStyle w:val="ad"/>
              <w:jc w:val="both"/>
              <w:rPr>
                <w:rFonts w:ascii="Times New Roman" w:hAnsi="Times New Roman" w:cs="Times New Roman"/>
                <w:bCs/>
                <w:lang w:val="kk-KZ"/>
              </w:rPr>
            </w:pPr>
          </w:p>
          <w:p w14:paraId="29A2179E" w14:textId="77777777" w:rsidR="00795BF2" w:rsidRDefault="00931E29"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376DD5" w:rsidRPr="00376DD5">
              <w:rPr>
                <w:rFonts w:ascii="Times New Roman" w:hAnsi="Times New Roman" w:cs="Times New Roman"/>
                <w:bCs/>
                <w:lang w:val="kk-KZ"/>
              </w:rPr>
              <w:t>Осылайша, Тараптар арасында ҚР АК 151, 152, 378-баптарының талаптарына сәйкес келетін 09.03.2023 жылғы №743 шарт (бұдан әрі-шарт) жасалды</w:t>
            </w:r>
            <w:r w:rsidR="00C70361">
              <w:rPr>
                <w:rFonts w:ascii="Times New Roman" w:hAnsi="Times New Roman" w:cs="Times New Roman"/>
                <w:bCs/>
                <w:lang w:val="kk-KZ"/>
              </w:rPr>
              <w:t>.</w:t>
            </w:r>
          </w:p>
          <w:p w14:paraId="4390C7AD" w14:textId="77777777" w:rsidR="00F16258" w:rsidRDefault="00F16258" w:rsidP="00C70361">
            <w:pPr>
              <w:pStyle w:val="ad"/>
              <w:jc w:val="both"/>
              <w:rPr>
                <w:rFonts w:ascii="Times New Roman" w:hAnsi="Times New Roman" w:cs="Times New Roman"/>
                <w:bCs/>
                <w:lang w:val="kk-KZ"/>
              </w:rPr>
            </w:pPr>
          </w:p>
          <w:p w14:paraId="21EC4747" w14:textId="77777777" w:rsidR="00F16258" w:rsidRDefault="00F16258"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F16258">
              <w:rPr>
                <w:rFonts w:ascii="Times New Roman" w:hAnsi="Times New Roman" w:cs="Times New Roman"/>
                <w:bCs/>
                <w:lang w:val="kk-KZ"/>
              </w:rPr>
              <w:t>Жасалған шарттың талаптарына сәйкес "Тапсырыс беруші тапсырады, Орындаушы осы Шарттың ажырамас бөлігі болып табылатын техникалық тапсырмаға (осы Шартқа №1 қосымша) сәйкес Интернет-дүкеннің сайтын әзірлеуді өзіне қабылдайды".</w:t>
            </w:r>
          </w:p>
          <w:p w14:paraId="07B18B8B" w14:textId="77777777" w:rsidR="00BD2558" w:rsidRDefault="00BD2558" w:rsidP="00C70361">
            <w:pPr>
              <w:pStyle w:val="ad"/>
              <w:jc w:val="both"/>
              <w:rPr>
                <w:rFonts w:ascii="Times New Roman" w:hAnsi="Times New Roman" w:cs="Times New Roman"/>
                <w:bCs/>
                <w:lang w:val="kk-KZ"/>
              </w:rPr>
            </w:pPr>
          </w:p>
          <w:p w14:paraId="26E6F662" w14:textId="77777777" w:rsidR="00F16258" w:rsidRDefault="00F16258"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BD2558" w:rsidRPr="00BD2558">
              <w:rPr>
                <w:rFonts w:ascii="Times New Roman" w:hAnsi="Times New Roman" w:cs="Times New Roman"/>
                <w:bCs/>
                <w:lang w:val="kk-KZ"/>
              </w:rPr>
              <w:t>2.1-тармаққа сәйкес</w:t>
            </w:r>
            <w:r w:rsidR="00BD2558">
              <w:rPr>
                <w:rFonts w:ascii="Times New Roman" w:hAnsi="Times New Roman" w:cs="Times New Roman"/>
                <w:bCs/>
                <w:lang w:val="kk-KZ"/>
              </w:rPr>
              <w:t xml:space="preserve"> о</w:t>
            </w:r>
            <w:r w:rsidR="00BD2558" w:rsidRPr="00BD2558">
              <w:rPr>
                <w:rFonts w:ascii="Times New Roman" w:hAnsi="Times New Roman" w:cs="Times New Roman"/>
                <w:bCs/>
                <w:lang w:val="kk-KZ"/>
              </w:rPr>
              <w:t>сы Шарт бойынша жұмыстардың құны: 2 700 000 теңгені құрады.</w:t>
            </w:r>
          </w:p>
          <w:p w14:paraId="2AE61BD8" w14:textId="77777777" w:rsidR="00C84F05" w:rsidRDefault="00C84F05" w:rsidP="00C70361">
            <w:pPr>
              <w:pStyle w:val="ad"/>
              <w:jc w:val="both"/>
              <w:rPr>
                <w:rFonts w:ascii="Times New Roman" w:hAnsi="Times New Roman" w:cs="Times New Roman"/>
                <w:bCs/>
                <w:lang w:val="kk-KZ"/>
              </w:rPr>
            </w:pPr>
          </w:p>
          <w:p w14:paraId="0436485E" w14:textId="0347DB63" w:rsidR="00211665" w:rsidRDefault="00211665"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211665">
              <w:rPr>
                <w:rFonts w:ascii="Times New Roman" w:hAnsi="Times New Roman" w:cs="Times New Roman"/>
                <w:bCs/>
                <w:lang w:val="kk-KZ"/>
              </w:rPr>
              <w:t xml:space="preserve">Шарттың 2.2-тармағына сәйкес бірінші </w:t>
            </w:r>
            <w:r w:rsidRPr="00211665">
              <w:rPr>
                <w:rFonts w:ascii="Times New Roman" w:hAnsi="Times New Roman" w:cs="Times New Roman"/>
                <w:bCs/>
                <w:lang w:val="kk-KZ"/>
              </w:rPr>
              <w:lastRenderedPageBreak/>
              <w:t>жарна осы Шарт бойынша жұмыстардың жалпы құнының 30% құрайды</w:t>
            </w:r>
            <w:r>
              <w:rPr>
                <w:rFonts w:ascii="Times New Roman" w:hAnsi="Times New Roman" w:cs="Times New Roman"/>
                <w:bCs/>
                <w:lang w:val="kk-KZ"/>
              </w:rPr>
              <w:t xml:space="preserve"> ол</w:t>
            </w:r>
            <w:r w:rsidRPr="00211665">
              <w:rPr>
                <w:rFonts w:ascii="Times New Roman" w:hAnsi="Times New Roman" w:cs="Times New Roman"/>
                <w:bCs/>
                <w:lang w:val="kk-KZ"/>
              </w:rPr>
              <w:t xml:space="preserve"> 810 000 теңге. Тапсырыс беруші шартқа қол қойылған күннен бастап 3 банктік күн ішінде </w:t>
            </w:r>
            <w:r>
              <w:rPr>
                <w:rFonts w:ascii="Times New Roman" w:hAnsi="Times New Roman" w:cs="Times New Roman"/>
                <w:bCs/>
                <w:lang w:val="kk-KZ"/>
              </w:rPr>
              <w:t>төлеуге</w:t>
            </w:r>
            <w:r w:rsidR="00A96E26">
              <w:rPr>
                <w:rFonts w:ascii="Times New Roman" w:hAnsi="Times New Roman" w:cs="Times New Roman"/>
                <w:bCs/>
                <w:lang w:val="kk-KZ"/>
              </w:rPr>
              <w:t xml:space="preserve"> міндеттенген</w:t>
            </w:r>
            <w:r w:rsidRPr="00211665">
              <w:rPr>
                <w:rFonts w:ascii="Times New Roman" w:hAnsi="Times New Roman" w:cs="Times New Roman"/>
                <w:bCs/>
                <w:lang w:val="kk-KZ"/>
              </w:rPr>
              <w:t>.</w:t>
            </w:r>
          </w:p>
          <w:p w14:paraId="459E242F" w14:textId="77777777" w:rsidR="00C84F05" w:rsidRDefault="00C84F05" w:rsidP="00C70361">
            <w:pPr>
              <w:pStyle w:val="ad"/>
              <w:jc w:val="both"/>
              <w:rPr>
                <w:rFonts w:ascii="Times New Roman" w:hAnsi="Times New Roman" w:cs="Times New Roman"/>
                <w:bCs/>
                <w:lang w:val="kk-KZ"/>
              </w:rPr>
            </w:pPr>
          </w:p>
          <w:p w14:paraId="10187285" w14:textId="40D5BE36" w:rsidR="00A96E26" w:rsidRDefault="00A96E26"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A96E26">
              <w:rPr>
                <w:rFonts w:ascii="Times New Roman" w:hAnsi="Times New Roman" w:cs="Times New Roman"/>
                <w:bCs/>
                <w:lang w:val="kk-KZ"/>
              </w:rPr>
              <w:t xml:space="preserve">Осылайша Талапкер </w:t>
            </w:r>
            <w:r>
              <w:rPr>
                <w:rFonts w:ascii="Times New Roman" w:hAnsi="Times New Roman" w:cs="Times New Roman"/>
                <w:bCs/>
                <w:lang w:val="kk-KZ"/>
              </w:rPr>
              <w:t>К</w:t>
            </w:r>
            <w:r w:rsidRPr="00A96E26">
              <w:rPr>
                <w:rFonts w:ascii="Times New Roman" w:hAnsi="Times New Roman" w:cs="Times New Roman"/>
                <w:bCs/>
                <w:lang w:val="kk-KZ"/>
              </w:rPr>
              <w:t>КМ түбіртегіне және кіріс кассалық ордерге сәйкес 810 000 теңге мөлшерінде бірінші жарнаны төледі.</w:t>
            </w:r>
          </w:p>
          <w:p w14:paraId="5D9205C5" w14:textId="77777777" w:rsidR="00C84F05" w:rsidRDefault="00C84F05" w:rsidP="00C70361">
            <w:pPr>
              <w:pStyle w:val="ad"/>
              <w:jc w:val="both"/>
              <w:rPr>
                <w:rFonts w:ascii="Times New Roman" w:hAnsi="Times New Roman" w:cs="Times New Roman"/>
                <w:bCs/>
                <w:lang w:val="kk-KZ"/>
              </w:rPr>
            </w:pPr>
          </w:p>
          <w:p w14:paraId="19AD2F57" w14:textId="3BBF7AB2" w:rsidR="00B814FA" w:rsidRDefault="00B814FA"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B814FA">
              <w:rPr>
                <w:rFonts w:ascii="Times New Roman" w:hAnsi="Times New Roman" w:cs="Times New Roman"/>
                <w:bCs/>
                <w:lang w:val="kk-KZ"/>
              </w:rPr>
              <w:t>ҚР АІЖК-нің 68, 72-баптарына сәйкес әрбір Тарап өзінің талаптары мен қарсылықтарының негізі ретінде сілтеме жасайтын мән-жайларды дәлелдеуге тиіс, әрбір дәлелдеме салыстырмалылық, жол беріктік, шынайылық ескеріле отырып бағалауға жатады.</w:t>
            </w:r>
          </w:p>
          <w:p w14:paraId="147B3CA5" w14:textId="77777777" w:rsidR="00C84F05" w:rsidRDefault="00C84F05" w:rsidP="00C70361">
            <w:pPr>
              <w:pStyle w:val="ad"/>
              <w:jc w:val="both"/>
              <w:rPr>
                <w:rFonts w:ascii="Times New Roman" w:hAnsi="Times New Roman" w:cs="Times New Roman"/>
                <w:bCs/>
                <w:lang w:val="kk-KZ"/>
              </w:rPr>
            </w:pPr>
          </w:p>
          <w:p w14:paraId="2304FBD2" w14:textId="5787FC99" w:rsidR="00B814FA" w:rsidRDefault="00B814FA"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C84F05" w:rsidRPr="00C84F05">
              <w:rPr>
                <w:rFonts w:ascii="Times New Roman" w:hAnsi="Times New Roman" w:cs="Times New Roman"/>
                <w:bCs/>
                <w:lang w:val="kk-KZ"/>
              </w:rPr>
              <w:t>Жасалған шарттың талаптарына сәйкес 3.9 т. Тапсырыс берушінің келісімі мен ескертулері</w:t>
            </w:r>
            <w:r w:rsidR="000930EF">
              <w:rPr>
                <w:rFonts w:ascii="Times New Roman" w:hAnsi="Times New Roman" w:cs="Times New Roman"/>
                <w:bCs/>
                <w:lang w:val="kk-KZ"/>
              </w:rPr>
              <w:t xml:space="preserve"> мен шағымдары</w:t>
            </w:r>
            <w:r w:rsidR="00C84F05" w:rsidRPr="00C84F05">
              <w:rPr>
                <w:rFonts w:ascii="Times New Roman" w:hAnsi="Times New Roman" w:cs="Times New Roman"/>
                <w:bCs/>
                <w:lang w:val="kk-KZ"/>
              </w:rPr>
              <w:t xml:space="preserve"> whats app хат-хабарларында не эл арқылы көрсетіледі</w:t>
            </w:r>
            <w:r w:rsidR="00C84F05">
              <w:rPr>
                <w:rFonts w:ascii="Times New Roman" w:hAnsi="Times New Roman" w:cs="Times New Roman"/>
                <w:bCs/>
                <w:lang w:val="kk-KZ"/>
              </w:rPr>
              <w:t xml:space="preserve"> </w:t>
            </w:r>
            <w:r w:rsidR="00C84F05" w:rsidRPr="00C84F05">
              <w:rPr>
                <w:rFonts w:ascii="Times New Roman" w:hAnsi="Times New Roman" w:cs="Times New Roman"/>
                <w:bCs/>
                <w:lang w:val="kk-KZ"/>
              </w:rPr>
              <w:t>пошта. Алайда, осы байланыс құралдарының ешқайсысында қызмет көрсету сапасы жағынан да, қызмет көрсету мерзімі жағынан да қандай да бір ескерту көрсетілмеген (қызметтің келісімі бойынша топта көрсетілген барлық хат-хабарлар қоса беріледі).</w:t>
            </w:r>
          </w:p>
          <w:p w14:paraId="52A62395" w14:textId="77777777" w:rsidR="00BD2558" w:rsidRDefault="00BB754D"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BD2558">
              <w:rPr>
                <w:rFonts w:ascii="Times New Roman" w:hAnsi="Times New Roman" w:cs="Times New Roman"/>
                <w:bCs/>
                <w:lang w:val="kk-KZ"/>
              </w:rPr>
              <w:t xml:space="preserve">       </w:t>
            </w:r>
            <w:r w:rsidR="00C4057A" w:rsidRPr="00C4057A">
              <w:rPr>
                <w:rFonts w:ascii="Times New Roman" w:hAnsi="Times New Roman" w:cs="Times New Roman"/>
                <w:bCs/>
                <w:lang w:val="kk-KZ"/>
              </w:rPr>
              <w:t xml:space="preserve">ҚР АІЖК-нің 15-бабына сәйкес тараптар азаматтық сот ісін жүргізу барысында өз ұстанымын, оны қорғаудың тәсілдері мен құралдарын дербес және сотқа, басқа органдар мен адамдарға қарамастан </w:t>
            </w:r>
            <w:r w:rsidR="00D4582A">
              <w:rPr>
                <w:rFonts w:ascii="Times New Roman" w:hAnsi="Times New Roman" w:cs="Times New Roman"/>
                <w:bCs/>
                <w:lang w:val="kk-KZ"/>
              </w:rPr>
              <w:t>қорғайды</w:t>
            </w:r>
            <w:r w:rsidR="00C4057A" w:rsidRPr="00C4057A">
              <w:rPr>
                <w:rFonts w:ascii="Times New Roman" w:hAnsi="Times New Roman" w:cs="Times New Roman"/>
                <w:bCs/>
                <w:lang w:val="kk-KZ"/>
              </w:rPr>
              <w:t>.</w:t>
            </w:r>
          </w:p>
          <w:p w14:paraId="234CD08A" w14:textId="77777777" w:rsidR="00D4582A" w:rsidRDefault="00D4582A"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2C04FE" w:rsidRPr="002C04FE">
              <w:rPr>
                <w:rFonts w:ascii="Times New Roman" w:hAnsi="Times New Roman" w:cs="Times New Roman"/>
                <w:bCs/>
                <w:lang w:val="kk-KZ"/>
              </w:rPr>
              <w:t>5.6 тармаққа сәйкес. Шарттың жұмысында кемшіліктер болған жағдайда Тараптар екіжақты акт жасауы тиіс. Алайда, Тапсырыс беруші тарапынан осы актіні кемшіліктер</w:t>
            </w:r>
            <w:r w:rsidR="00855626">
              <w:rPr>
                <w:rFonts w:ascii="Times New Roman" w:hAnsi="Times New Roman" w:cs="Times New Roman"/>
                <w:bCs/>
                <w:lang w:val="kk-KZ"/>
              </w:rPr>
              <w:t>і жалы ешқандай арыз шағым келтіргенжоқ</w:t>
            </w:r>
            <w:r w:rsidR="002C04FE" w:rsidRPr="002C04FE">
              <w:rPr>
                <w:rFonts w:ascii="Times New Roman" w:hAnsi="Times New Roman" w:cs="Times New Roman"/>
                <w:bCs/>
                <w:lang w:val="kk-KZ"/>
              </w:rPr>
              <w:t>.</w:t>
            </w:r>
          </w:p>
          <w:p w14:paraId="77E233D6" w14:textId="77777777" w:rsidR="00855626" w:rsidRDefault="00855626"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9F1BF3" w:rsidRPr="009F1BF3">
              <w:rPr>
                <w:rFonts w:ascii="Times New Roman" w:hAnsi="Times New Roman" w:cs="Times New Roman"/>
                <w:bCs/>
                <w:lang w:val="kk-KZ"/>
              </w:rPr>
              <w:t xml:space="preserve">Сонымен қатар, 8.1-тармаққа сәйкес Шарттың бұзылуына бастамашы болған </w:t>
            </w:r>
            <w:r w:rsidR="009F1BF3">
              <w:rPr>
                <w:rFonts w:ascii="Times New Roman" w:hAnsi="Times New Roman" w:cs="Times New Roman"/>
                <w:bCs/>
                <w:lang w:val="kk-KZ"/>
              </w:rPr>
              <w:t>т</w:t>
            </w:r>
            <w:r w:rsidR="009F1BF3" w:rsidRPr="009F1BF3">
              <w:rPr>
                <w:rFonts w:ascii="Times New Roman" w:hAnsi="Times New Roman" w:cs="Times New Roman"/>
                <w:bCs/>
                <w:lang w:val="kk-KZ"/>
              </w:rPr>
              <w:t xml:space="preserve">арап 10 күнтізбелік күн бұрын екінші Тарапты жазбаша хабардар етуге тиіс </w:t>
            </w:r>
            <w:r w:rsidR="009F1BF3">
              <w:rPr>
                <w:rFonts w:ascii="Times New Roman" w:hAnsi="Times New Roman" w:cs="Times New Roman"/>
                <w:bCs/>
                <w:lang w:val="kk-KZ"/>
              </w:rPr>
              <w:t>а</w:t>
            </w:r>
            <w:r w:rsidR="009F1BF3" w:rsidRPr="009F1BF3">
              <w:rPr>
                <w:rFonts w:ascii="Times New Roman" w:hAnsi="Times New Roman" w:cs="Times New Roman"/>
                <w:bCs/>
                <w:lang w:val="kk-KZ"/>
              </w:rPr>
              <w:t>лайда Тапсырыс беруші бұл шартты сақтамады</w:t>
            </w:r>
            <w:r w:rsidR="009F1BF3">
              <w:rPr>
                <w:rFonts w:ascii="Times New Roman" w:hAnsi="Times New Roman" w:cs="Times New Roman"/>
                <w:bCs/>
                <w:lang w:val="kk-KZ"/>
              </w:rPr>
              <w:t xml:space="preserve"> деп есептейміз</w:t>
            </w:r>
            <w:r w:rsidR="009F1BF3" w:rsidRPr="009F1BF3">
              <w:rPr>
                <w:rFonts w:ascii="Times New Roman" w:hAnsi="Times New Roman" w:cs="Times New Roman"/>
                <w:bCs/>
                <w:lang w:val="kk-KZ"/>
              </w:rPr>
              <w:t>.</w:t>
            </w:r>
          </w:p>
          <w:p w14:paraId="100B6328" w14:textId="77777777" w:rsidR="00496282" w:rsidRDefault="00496282"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496282">
              <w:rPr>
                <w:rFonts w:ascii="Times New Roman" w:hAnsi="Times New Roman" w:cs="Times New Roman"/>
                <w:bCs/>
                <w:lang w:val="kk-KZ"/>
              </w:rPr>
              <w:t>Жұмыс және оны тапсыру кезінде Тапсырыс беруші қызмет көрсету сапасы мен мерзіміне қандай да бір шағым көрсетпеді. Керісінше, ол кеңсеге</w:t>
            </w:r>
            <w:r w:rsidR="00F44942">
              <w:rPr>
                <w:rFonts w:ascii="Times New Roman" w:hAnsi="Times New Roman" w:cs="Times New Roman"/>
                <w:bCs/>
                <w:lang w:val="kk-KZ"/>
              </w:rPr>
              <w:t xml:space="preserve"> </w:t>
            </w:r>
            <w:r w:rsidRPr="00496282">
              <w:rPr>
                <w:rFonts w:ascii="Times New Roman" w:hAnsi="Times New Roman" w:cs="Times New Roman"/>
                <w:bCs/>
                <w:lang w:val="kk-KZ"/>
              </w:rPr>
              <w:t xml:space="preserve">келіп, 19.04.2023 жылғы қызметтерге ақы төлейтінін мәлімдеді. Бұл жауапкердің шарттық міндеттемелердің шартта белгіленген тәртіппен және мерзімдерде тиісті түрде орындалғанының дәлелі болып табылады. Алайда, 19.04.2023 ж. кеңседе </w:t>
            </w:r>
            <w:r w:rsidRPr="00496282">
              <w:rPr>
                <w:rFonts w:ascii="Times New Roman" w:hAnsi="Times New Roman" w:cs="Times New Roman"/>
                <w:bCs/>
                <w:lang w:val="kk-KZ"/>
              </w:rPr>
              <w:lastRenderedPageBreak/>
              <w:t>төлем жасалады деген мәлімдемелерден кейін Тапсырыс беруші 25.04.2023 ж. дейін байланысқа шығуды тоқтатты, ал 25.04.2023 ж.</w:t>
            </w:r>
            <w:r w:rsidR="00F44942">
              <w:rPr>
                <w:rFonts w:ascii="Times New Roman" w:hAnsi="Times New Roman" w:cs="Times New Roman"/>
                <w:bCs/>
                <w:lang w:val="kk-KZ"/>
              </w:rPr>
              <w:t xml:space="preserve"> </w:t>
            </w:r>
            <w:r w:rsidRPr="00496282">
              <w:rPr>
                <w:rFonts w:ascii="Times New Roman" w:hAnsi="Times New Roman" w:cs="Times New Roman"/>
                <w:bCs/>
                <w:lang w:val="kk-KZ"/>
              </w:rPr>
              <w:t>шағым жіберді.</w:t>
            </w:r>
          </w:p>
          <w:p w14:paraId="19E61C78" w14:textId="77777777" w:rsidR="00F44942" w:rsidRDefault="00F44942"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6F09EC" w:rsidRPr="006F09EC">
              <w:rPr>
                <w:rFonts w:ascii="Times New Roman" w:hAnsi="Times New Roman" w:cs="Times New Roman"/>
                <w:bCs/>
                <w:lang w:val="kk-KZ"/>
              </w:rPr>
              <w:t>Соттан Тапсырыс беруші талап-арызда өзінің ұстанымын растайтын ешқандай дәлел келтірмейтінін, тек Интернет желісіндегі жағымсыз пікірлерді оқығаннан кейін оның Орындаушыға деген теріс көзқарасы бар екенін мәлімдейтінін атап өтуіңізді сұраймын.</w:t>
            </w:r>
          </w:p>
          <w:p w14:paraId="7E25A42B" w14:textId="77777777" w:rsidR="008F55AB" w:rsidRDefault="008F55AB"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8F55AB">
              <w:rPr>
                <w:rFonts w:ascii="Times New Roman" w:hAnsi="Times New Roman" w:cs="Times New Roman"/>
                <w:bCs/>
                <w:lang w:val="kk-KZ"/>
              </w:rPr>
              <w:t>Біз талапкердің мұндай мәлімдемесін негізсіз деп санаймыз, өйткені дәлелдеу ауыртпалығы талап қоятын тарапта жатыр. Бірақ талапкер ешқандай дәлел келтірмеді, тек талаптар Интернет желісіндегі түсініктемелерге негізделген болжамдарға негізделгенін көрсетеді.</w:t>
            </w:r>
          </w:p>
          <w:p w14:paraId="01DD1ACE" w14:textId="77777777" w:rsidR="002D6841" w:rsidRDefault="002D6841"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BF6713" w:rsidRPr="00BF6713">
              <w:rPr>
                <w:rFonts w:ascii="Times New Roman" w:hAnsi="Times New Roman" w:cs="Times New Roman"/>
                <w:bCs/>
                <w:lang w:val="kk-KZ"/>
              </w:rPr>
              <w:t>ҚР АІЖК – нің 67-бабына, 1-тармағына, 68-бабына сәйкес, егер тексеру нәтижесінде оның шындыққа сәйкес келетіндігі анықталса, әрбір дәлелдеме салыстырмалылық, жол берушілік, шынайылық, ал жиналған барлық дәлелдемелер жиынтығында-азаматтық істі шешу үшін жеткіліктілік ескеріле отырып бағалауға жатады.</w:t>
            </w:r>
          </w:p>
          <w:p w14:paraId="520AF51F" w14:textId="3C3CB441" w:rsidR="0093760F" w:rsidRDefault="0093760F"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93760F">
              <w:rPr>
                <w:rFonts w:ascii="Times New Roman" w:hAnsi="Times New Roman" w:cs="Times New Roman"/>
                <w:bCs/>
                <w:lang w:val="kk-KZ"/>
              </w:rPr>
              <w:t>Мұндай дәлелдер сотта рұқсат етілген дәлелдер бола алмайды.</w:t>
            </w:r>
          </w:p>
          <w:p w14:paraId="367DF4FA" w14:textId="009E1C35" w:rsidR="0093760F" w:rsidRDefault="0093760F"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767151" w:rsidRPr="00767151">
              <w:rPr>
                <w:rFonts w:ascii="Times New Roman" w:hAnsi="Times New Roman" w:cs="Times New Roman"/>
                <w:bCs/>
                <w:lang w:val="kk-KZ"/>
              </w:rPr>
              <w:t>Сонымен бірге, бұл талапкердің келісімшарттық міндеттемелерді бұзатындығын ескеріңіз. Осылайша, тиісті түрде көрсетілген қызметтердің құнын төлемеу мақсатын көздей отырып, Талапкер жұмыстарды орындау барысында олардың сапасына ешқандай шағым болмағанына қарамастан, жұмыс кезеңдерін орындау туралы актілерге қол қоюдан бас тарт</w:t>
            </w:r>
            <w:r w:rsidR="00767151">
              <w:rPr>
                <w:rFonts w:ascii="Times New Roman" w:hAnsi="Times New Roman" w:cs="Times New Roman"/>
                <w:bCs/>
                <w:lang w:val="kk-KZ"/>
              </w:rPr>
              <w:t>у</w:t>
            </w:r>
            <w:r w:rsidR="00767151" w:rsidRPr="00767151">
              <w:rPr>
                <w:rFonts w:ascii="Times New Roman" w:hAnsi="Times New Roman" w:cs="Times New Roman"/>
                <w:bCs/>
                <w:lang w:val="kk-KZ"/>
              </w:rPr>
              <w:t>д</w:t>
            </w:r>
            <w:r w:rsidR="00767151">
              <w:rPr>
                <w:rFonts w:ascii="Times New Roman" w:hAnsi="Times New Roman" w:cs="Times New Roman"/>
                <w:bCs/>
                <w:lang w:val="kk-KZ"/>
              </w:rPr>
              <w:t>а</w:t>
            </w:r>
            <w:r w:rsidR="00767151" w:rsidRPr="00767151">
              <w:rPr>
                <w:rFonts w:ascii="Times New Roman" w:hAnsi="Times New Roman" w:cs="Times New Roman"/>
                <w:bCs/>
                <w:lang w:val="kk-KZ"/>
              </w:rPr>
              <w:t>.</w:t>
            </w:r>
          </w:p>
          <w:p w14:paraId="584D5943" w14:textId="0ABC2A25" w:rsidR="00141D65" w:rsidRDefault="00141D65"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Pr="00141D65">
              <w:rPr>
                <w:rFonts w:ascii="Times New Roman" w:hAnsi="Times New Roman" w:cs="Times New Roman"/>
                <w:bCs/>
                <w:lang w:val="kk-KZ"/>
              </w:rPr>
              <w:t>Сонымен қатар, талапкердің өзі жұмыстың нәтижелерін растады, бұған WhatsApp тобындағы хат-хабарлар дәлел бола алады. Мұндай әрекеттер талапкер тарапынан шарттық міндеттемелерді орындаудан біржақты бас тарту ретінде бағаланады, бұл заңнама нормаларына сәйкес, атап айтқанда ҚР АК 273-бабына сәйкес жол берілмейді.</w:t>
            </w:r>
          </w:p>
          <w:p w14:paraId="1DAD217B" w14:textId="0628D328" w:rsidR="00141D65" w:rsidRDefault="00141D65"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86738F" w:rsidRPr="0086738F">
              <w:rPr>
                <w:rFonts w:ascii="Times New Roman" w:hAnsi="Times New Roman" w:cs="Times New Roman"/>
                <w:bCs/>
                <w:lang w:val="kk-KZ"/>
              </w:rPr>
              <w:t>Талапкер өз әрекеттерімен ҚР АІЖК 4 және 5-баптарын бұз</w:t>
            </w:r>
            <w:r w:rsidR="0086738F">
              <w:rPr>
                <w:rFonts w:ascii="Times New Roman" w:hAnsi="Times New Roman" w:cs="Times New Roman"/>
                <w:bCs/>
                <w:lang w:val="kk-KZ"/>
              </w:rPr>
              <w:t>у</w:t>
            </w:r>
            <w:r w:rsidR="0086738F" w:rsidRPr="0086738F">
              <w:rPr>
                <w:rFonts w:ascii="Times New Roman" w:hAnsi="Times New Roman" w:cs="Times New Roman"/>
                <w:bCs/>
                <w:lang w:val="kk-KZ"/>
              </w:rPr>
              <w:t>д</w:t>
            </w:r>
            <w:r w:rsidR="0086738F">
              <w:rPr>
                <w:rFonts w:ascii="Times New Roman" w:hAnsi="Times New Roman" w:cs="Times New Roman"/>
                <w:bCs/>
                <w:lang w:val="kk-KZ"/>
              </w:rPr>
              <w:t>а</w:t>
            </w:r>
            <w:r w:rsidR="0086738F" w:rsidRPr="0086738F">
              <w:rPr>
                <w:rFonts w:ascii="Times New Roman" w:hAnsi="Times New Roman" w:cs="Times New Roman"/>
                <w:bCs/>
                <w:lang w:val="kk-KZ"/>
              </w:rPr>
              <w:t xml:space="preserve"> азаматтық сот ісін жүргізудің міндеттері мен қағидаттары азаматтық сот ісін жүргізу қағидаттарын бұзу оның сипаты мен маңыздылығына байланысты шығарылған сот актілерінің күшін жоюға әкеп соғады.</w:t>
            </w:r>
          </w:p>
          <w:p w14:paraId="19FF2307" w14:textId="77777777" w:rsidR="005C7355" w:rsidRDefault="005C7355" w:rsidP="00C70361">
            <w:pPr>
              <w:pStyle w:val="ad"/>
              <w:jc w:val="both"/>
              <w:rPr>
                <w:rFonts w:ascii="Times New Roman" w:hAnsi="Times New Roman" w:cs="Times New Roman"/>
                <w:bCs/>
                <w:lang w:val="kk-KZ"/>
              </w:rPr>
            </w:pPr>
          </w:p>
          <w:p w14:paraId="1E51F0D0" w14:textId="1F8AD24E" w:rsidR="0086738F" w:rsidRDefault="0086738F"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327079" w:rsidRPr="00327079">
              <w:rPr>
                <w:rFonts w:ascii="Times New Roman" w:hAnsi="Times New Roman" w:cs="Times New Roman"/>
                <w:bCs/>
                <w:lang w:val="kk-KZ"/>
              </w:rPr>
              <w:t xml:space="preserve">6-бап. ҚР "азаматтық заңнама нормаларын түсіндіру" </w:t>
            </w:r>
            <w:r w:rsidR="00327079">
              <w:rPr>
                <w:rFonts w:ascii="Times New Roman" w:hAnsi="Times New Roman" w:cs="Times New Roman"/>
                <w:bCs/>
                <w:lang w:val="kk-KZ"/>
              </w:rPr>
              <w:t>А</w:t>
            </w:r>
            <w:r w:rsidR="00327079" w:rsidRPr="00327079">
              <w:rPr>
                <w:rFonts w:ascii="Times New Roman" w:hAnsi="Times New Roman" w:cs="Times New Roman"/>
                <w:bCs/>
                <w:lang w:val="kk-KZ"/>
              </w:rPr>
              <w:t xml:space="preserve">К көзделген: </w:t>
            </w:r>
            <w:r w:rsidR="00327079" w:rsidRPr="00327079">
              <w:rPr>
                <w:rFonts w:ascii="Times New Roman" w:hAnsi="Times New Roman" w:cs="Times New Roman"/>
                <w:bCs/>
                <w:lang w:val="kk-KZ"/>
              </w:rPr>
              <w:lastRenderedPageBreak/>
              <w:t>азаматтық заңнама нормалары олардың  тура мағынасына сәйкес түсіндірілуі тиіс.</w:t>
            </w:r>
          </w:p>
          <w:p w14:paraId="3E661881" w14:textId="77777777" w:rsidR="00C653AE" w:rsidRDefault="00C653AE" w:rsidP="00C70361">
            <w:pPr>
              <w:pStyle w:val="ad"/>
              <w:jc w:val="both"/>
              <w:rPr>
                <w:rFonts w:ascii="Times New Roman" w:hAnsi="Times New Roman" w:cs="Times New Roman"/>
                <w:bCs/>
                <w:lang w:val="kk-KZ"/>
              </w:rPr>
            </w:pPr>
          </w:p>
          <w:p w14:paraId="03FEB0FE" w14:textId="272F7086" w:rsidR="005C7355" w:rsidRDefault="005C7355" w:rsidP="00C70361">
            <w:pPr>
              <w:pStyle w:val="ad"/>
              <w:jc w:val="both"/>
              <w:rPr>
                <w:rFonts w:ascii="Times New Roman" w:hAnsi="Times New Roman" w:cs="Times New Roman"/>
                <w:bCs/>
                <w:lang w:val="kk-KZ"/>
              </w:rPr>
            </w:pPr>
            <w:r>
              <w:rPr>
                <w:rFonts w:ascii="Times New Roman" w:hAnsi="Times New Roman" w:cs="Times New Roman"/>
                <w:bCs/>
                <w:lang w:val="kk-KZ"/>
              </w:rPr>
              <w:t xml:space="preserve">     </w:t>
            </w:r>
            <w:r w:rsidR="00C653AE">
              <w:rPr>
                <w:rFonts w:ascii="Times New Roman" w:hAnsi="Times New Roman" w:cs="Times New Roman"/>
                <w:bCs/>
                <w:lang w:val="kk-KZ"/>
              </w:rPr>
              <w:t xml:space="preserve"> </w:t>
            </w:r>
            <w:r w:rsidR="00EF1EF1" w:rsidRPr="00EF1EF1">
              <w:rPr>
                <w:rFonts w:ascii="Times New Roman" w:hAnsi="Times New Roman" w:cs="Times New Roman"/>
                <w:bCs/>
                <w:lang w:val="kk-KZ"/>
              </w:rPr>
              <w:t>Осылайша, құрметті сот, талапкердің дәлелдері</w:t>
            </w:r>
            <w:r w:rsidR="00EF1EF1">
              <w:rPr>
                <w:rFonts w:ascii="Times New Roman" w:hAnsi="Times New Roman" w:cs="Times New Roman"/>
                <w:bCs/>
                <w:lang w:val="kk-KZ"/>
              </w:rPr>
              <w:t xml:space="preserve"> </w:t>
            </w:r>
            <w:r w:rsidR="00EF1EF1" w:rsidRPr="00EF1EF1">
              <w:rPr>
                <w:rFonts w:ascii="Times New Roman" w:hAnsi="Times New Roman" w:cs="Times New Roman"/>
                <w:bCs/>
                <w:lang w:val="kk-KZ"/>
              </w:rPr>
              <w:t>шарттың талаптары орында</w:t>
            </w:r>
            <w:r w:rsidR="00300984">
              <w:rPr>
                <w:rFonts w:ascii="Times New Roman" w:hAnsi="Times New Roman" w:cs="Times New Roman"/>
                <w:bCs/>
                <w:lang w:val="kk-KZ"/>
              </w:rPr>
              <w:t>л</w:t>
            </w:r>
            <w:r w:rsidR="00EF1EF1" w:rsidRPr="00EF1EF1">
              <w:rPr>
                <w:rFonts w:ascii="Times New Roman" w:hAnsi="Times New Roman" w:cs="Times New Roman"/>
                <w:bCs/>
                <w:lang w:val="kk-KZ"/>
              </w:rPr>
              <w:t>мады</w:t>
            </w:r>
            <w:r w:rsidR="002A6809">
              <w:rPr>
                <w:rFonts w:ascii="Times New Roman" w:hAnsi="Times New Roman" w:cs="Times New Roman"/>
                <w:bCs/>
                <w:lang w:val="kk-KZ"/>
              </w:rPr>
              <w:t xml:space="preserve"> </w:t>
            </w:r>
            <w:r w:rsidR="002A6809" w:rsidRPr="002A6809">
              <w:rPr>
                <w:rFonts w:ascii="Times New Roman" w:hAnsi="Times New Roman" w:cs="Times New Roman"/>
                <w:bCs/>
                <w:lang w:val="kk-KZ"/>
              </w:rPr>
              <w:t>және жоғарыда айтылған дәлелдер негізінде негізделмеген.</w:t>
            </w:r>
            <w:r w:rsidR="00EF1EF1">
              <w:rPr>
                <w:rFonts w:ascii="Times New Roman" w:hAnsi="Times New Roman" w:cs="Times New Roman"/>
                <w:bCs/>
                <w:lang w:val="kk-KZ"/>
              </w:rPr>
              <w:t xml:space="preserve"> </w:t>
            </w:r>
          </w:p>
          <w:p w14:paraId="175C4444" w14:textId="77777777" w:rsidR="00FF75A6" w:rsidRDefault="00FF75A6" w:rsidP="00C70361">
            <w:pPr>
              <w:pStyle w:val="ad"/>
              <w:jc w:val="both"/>
              <w:rPr>
                <w:rFonts w:ascii="Times New Roman" w:hAnsi="Times New Roman" w:cs="Times New Roman"/>
                <w:bCs/>
                <w:lang w:val="kk-KZ"/>
              </w:rPr>
            </w:pPr>
          </w:p>
          <w:p w14:paraId="2F27165C" w14:textId="02DEB941" w:rsidR="00300984" w:rsidRDefault="00300984" w:rsidP="00FF75A6">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00FF75A6" w:rsidRPr="00FF75A6">
              <w:rPr>
                <w:rFonts w:ascii="Times New Roman" w:hAnsi="Times New Roman" w:cs="Times New Roman"/>
                <w:bCs/>
                <w:lang w:val="kk-KZ"/>
              </w:rPr>
              <w:t>Соттың назарына Веб-сайт үнемі жаңартуды және қолдауды қажет ететін күрделі кодтардан тұратындығына назар аударғым келді мамандар әр жаңартумен бірге бағдарламалық жасақтаманы редакциялау және жаңарту қажет.</w:t>
            </w:r>
          </w:p>
          <w:p w14:paraId="16FF65DE" w14:textId="77777777" w:rsidR="00CE11C1" w:rsidRDefault="00CE11C1" w:rsidP="00FF75A6">
            <w:pPr>
              <w:pStyle w:val="ad"/>
              <w:tabs>
                <w:tab w:val="left" w:pos="933"/>
              </w:tabs>
              <w:jc w:val="both"/>
              <w:rPr>
                <w:rFonts w:ascii="Times New Roman" w:hAnsi="Times New Roman" w:cs="Times New Roman"/>
                <w:lang w:val="kk-KZ"/>
              </w:rPr>
            </w:pPr>
          </w:p>
          <w:p w14:paraId="4801BBE3" w14:textId="0729450E" w:rsidR="00CE11C1" w:rsidRDefault="00CE11C1" w:rsidP="00CE11C1">
            <w:pPr>
              <w:pStyle w:val="ad"/>
              <w:tabs>
                <w:tab w:val="left" w:pos="933"/>
              </w:tabs>
              <w:jc w:val="both"/>
              <w:rPr>
                <w:rFonts w:ascii="Times New Roman" w:hAnsi="Times New Roman" w:cs="Times New Roman"/>
                <w:lang w:val="kk-KZ"/>
              </w:rPr>
            </w:pPr>
            <w:r>
              <w:rPr>
                <w:rFonts w:ascii="Times New Roman" w:hAnsi="Times New Roman" w:cs="Times New Roman"/>
                <w:lang w:val="kk-KZ"/>
              </w:rPr>
              <w:t xml:space="preserve">     </w:t>
            </w:r>
            <w:r w:rsidRPr="00CE11C1">
              <w:rPr>
                <w:rFonts w:ascii="Times New Roman" w:hAnsi="Times New Roman" w:cs="Times New Roman"/>
                <w:lang w:val="kk-KZ"/>
              </w:rPr>
              <w:t>ҚР АІЖК 72-бабы. Тарап өз талаптарының негізі ретінде сілтеме жасайтын мән жайларды дәлелдеуге тиіс</w:t>
            </w:r>
            <w:r>
              <w:rPr>
                <w:rFonts w:ascii="Times New Roman" w:hAnsi="Times New Roman" w:cs="Times New Roman"/>
                <w:lang w:val="kk-KZ"/>
              </w:rPr>
              <w:t xml:space="preserve">, </w:t>
            </w:r>
            <w:r w:rsidRPr="00CE11C1">
              <w:rPr>
                <w:rFonts w:ascii="Times New Roman" w:hAnsi="Times New Roman" w:cs="Times New Roman"/>
                <w:lang w:val="kk-KZ"/>
              </w:rPr>
              <w:t>бұл талап арызда</w:t>
            </w:r>
            <w:r w:rsidR="005B610D">
              <w:rPr>
                <w:rFonts w:ascii="Times New Roman" w:hAnsi="Times New Roman" w:cs="Times New Roman"/>
                <w:lang w:val="kk-KZ"/>
              </w:rPr>
              <w:t xml:space="preserve"> ол</w:t>
            </w:r>
            <w:r w:rsidRPr="00CE11C1">
              <w:rPr>
                <w:rFonts w:ascii="Times New Roman" w:hAnsi="Times New Roman" w:cs="Times New Roman"/>
                <w:lang w:val="kk-KZ"/>
              </w:rPr>
              <w:t xml:space="preserve"> байқалмайды.</w:t>
            </w:r>
          </w:p>
          <w:p w14:paraId="34760B3C" w14:textId="1BD086F7" w:rsidR="005B610D" w:rsidRDefault="005B610D"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p>
          <w:p w14:paraId="21516FCA" w14:textId="42CFC6A0" w:rsidR="005B610D" w:rsidRDefault="005B610D"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5B610D">
              <w:rPr>
                <w:rFonts w:ascii="Times New Roman" w:hAnsi="Times New Roman" w:cs="Times New Roman"/>
                <w:bCs/>
                <w:lang w:val="kk-KZ"/>
              </w:rPr>
              <w:t>Алайда біз талапкер тарапынан барлық дәлелдемелер орыс тілінде берілгенін көреміз яғни: шарт, төлем туралы түбіртектер және сотқа дейінгі талап</w:t>
            </w:r>
            <w:r w:rsidR="00F841B5">
              <w:rPr>
                <w:rFonts w:ascii="Times New Roman" w:hAnsi="Times New Roman" w:cs="Times New Roman"/>
                <w:bCs/>
                <w:lang w:val="kk-KZ"/>
              </w:rPr>
              <w:t>,</w:t>
            </w:r>
            <w:r w:rsidRPr="005B610D">
              <w:rPr>
                <w:rFonts w:ascii="Times New Roman" w:hAnsi="Times New Roman" w:cs="Times New Roman"/>
                <w:bCs/>
                <w:lang w:val="kk-KZ"/>
              </w:rPr>
              <w:t xml:space="preserve"> ал талап </w:t>
            </w:r>
            <w:r w:rsidR="00FF346D" w:rsidRPr="005B610D">
              <w:rPr>
                <w:rFonts w:ascii="Times New Roman" w:hAnsi="Times New Roman" w:cs="Times New Roman"/>
                <w:bCs/>
                <w:lang w:val="kk-KZ"/>
              </w:rPr>
              <w:t xml:space="preserve">арыз </w:t>
            </w:r>
            <w:r w:rsidRPr="005B610D">
              <w:rPr>
                <w:rFonts w:ascii="Times New Roman" w:hAnsi="Times New Roman" w:cs="Times New Roman"/>
                <w:bCs/>
                <w:lang w:val="kk-KZ"/>
              </w:rPr>
              <w:t>қазақ тілінде жа</w:t>
            </w:r>
            <w:r w:rsidR="00F841B5">
              <w:rPr>
                <w:rFonts w:ascii="Times New Roman" w:hAnsi="Times New Roman" w:cs="Times New Roman"/>
                <w:bCs/>
                <w:lang w:val="kk-KZ"/>
              </w:rPr>
              <w:t>зылған</w:t>
            </w:r>
            <w:r w:rsidRPr="005B610D">
              <w:rPr>
                <w:rFonts w:ascii="Times New Roman" w:hAnsi="Times New Roman" w:cs="Times New Roman"/>
                <w:bCs/>
                <w:lang w:val="kk-KZ"/>
              </w:rPr>
              <w:t>.</w:t>
            </w:r>
          </w:p>
          <w:p w14:paraId="01188AB8" w14:textId="77777777" w:rsidR="00FF346D" w:rsidRDefault="00FF346D" w:rsidP="00CE11C1">
            <w:pPr>
              <w:pStyle w:val="ad"/>
              <w:tabs>
                <w:tab w:val="left" w:pos="933"/>
              </w:tabs>
              <w:jc w:val="both"/>
              <w:rPr>
                <w:rFonts w:ascii="Times New Roman" w:hAnsi="Times New Roman" w:cs="Times New Roman"/>
                <w:bCs/>
                <w:lang w:val="kk-KZ"/>
              </w:rPr>
            </w:pPr>
          </w:p>
          <w:p w14:paraId="6453174E" w14:textId="6EC2BEEF" w:rsidR="00FF346D" w:rsidRDefault="00FF346D"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FF346D">
              <w:rPr>
                <w:rFonts w:ascii="Times New Roman" w:hAnsi="Times New Roman" w:cs="Times New Roman"/>
                <w:bCs/>
                <w:lang w:val="kk-KZ"/>
              </w:rPr>
              <w:t>Жауапкер парасатты және жауапты адам бола отырып, Талапкер алдындағы шарттық міндеттемелерін орындаудан ешқашан бас тартқан емес. Алайда талапкердің өзі жағдайды реттеу үшін ешқандай сындарлы диалог жүргізген жоқ. Жауапкер бүгінгі күні шарттың барлық талаптарын орындады, алайда талапкердің өзі өзінің жосықсыз пайдакүнемдік мақсаттарында Шарттың тармақтары мен заңнама нормаларын теріс пайдаланғанын байқады.</w:t>
            </w:r>
          </w:p>
          <w:p w14:paraId="37DD164B" w14:textId="77777777" w:rsidR="00C80C98" w:rsidRDefault="00C80C98" w:rsidP="00CE11C1">
            <w:pPr>
              <w:pStyle w:val="ad"/>
              <w:tabs>
                <w:tab w:val="left" w:pos="933"/>
              </w:tabs>
              <w:jc w:val="both"/>
              <w:rPr>
                <w:rFonts w:ascii="Times New Roman" w:hAnsi="Times New Roman" w:cs="Times New Roman"/>
                <w:bCs/>
                <w:lang w:val="kk-KZ"/>
              </w:rPr>
            </w:pPr>
          </w:p>
          <w:p w14:paraId="053A083D" w14:textId="69D9CB2D" w:rsidR="00C80C98" w:rsidRDefault="00C80C98"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C80C98">
              <w:rPr>
                <w:rFonts w:ascii="Times New Roman" w:hAnsi="Times New Roman" w:cs="Times New Roman"/>
                <w:bCs/>
                <w:lang w:val="kk-KZ"/>
              </w:rPr>
              <w:t>ҚР АІЖК 68 – бабына сәйкес әрбір дәлелдеме салыстырмалылықты, жол берушілікті, шынайылықты ескере отырып бағалауға жатады, ал жинақталған барлық дәлелдемелер жиынтығында азаматтық істі шешу үшін жеткіліктілікті ескере отырып бағалауға жатады</w:t>
            </w:r>
            <w:r w:rsidR="007F3126">
              <w:rPr>
                <w:rFonts w:ascii="Times New Roman" w:hAnsi="Times New Roman" w:cs="Times New Roman"/>
                <w:bCs/>
                <w:lang w:val="kk-KZ"/>
              </w:rPr>
              <w:t xml:space="preserve"> </w:t>
            </w:r>
            <w:r w:rsidRPr="00C80C98">
              <w:rPr>
                <w:rFonts w:ascii="Times New Roman" w:hAnsi="Times New Roman" w:cs="Times New Roman"/>
                <w:bCs/>
                <w:lang w:val="kk-KZ"/>
              </w:rPr>
              <w:t>-осы азаматтық істе біз талап қою талаптары</w:t>
            </w:r>
            <w:r w:rsidR="007F3126">
              <w:rPr>
                <w:rFonts w:ascii="Times New Roman" w:hAnsi="Times New Roman" w:cs="Times New Roman"/>
                <w:bCs/>
                <w:lang w:val="kk-KZ"/>
              </w:rPr>
              <w:t xml:space="preserve"> </w:t>
            </w:r>
            <w:r w:rsidRPr="00C80C98">
              <w:rPr>
                <w:rFonts w:ascii="Times New Roman" w:hAnsi="Times New Roman" w:cs="Times New Roman"/>
                <w:bCs/>
                <w:lang w:val="kk-KZ"/>
              </w:rPr>
              <w:t>негізсіздігін байқаймыз.</w:t>
            </w:r>
          </w:p>
          <w:p w14:paraId="175A96C8" w14:textId="77777777" w:rsidR="006220D2" w:rsidRDefault="006220D2" w:rsidP="00CE11C1">
            <w:pPr>
              <w:pStyle w:val="ad"/>
              <w:tabs>
                <w:tab w:val="left" w:pos="933"/>
              </w:tabs>
              <w:jc w:val="both"/>
              <w:rPr>
                <w:rFonts w:ascii="Times New Roman" w:hAnsi="Times New Roman" w:cs="Times New Roman"/>
                <w:bCs/>
                <w:lang w:val="kk-KZ"/>
              </w:rPr>
            </w:pPr>
          </w:p>
          <w:p w14:paraId="701D8A57" w14:textId="6ABF24FD" w:rsidR="006220D2" w:rsidRDefault="006220D2"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6220D2">
              <w:rPr>
                <w:rFonts w:ascii="Times New Roman" w:hAnsi="Times New Roman" w:cs="Times New Roman"/>
                <w:bCs/>
                <w:lang w:val="kk-KZ"/>
              </w:rPr>
              <w:t>ҚР Азаматтық кодексінің 392-бабына сәйкес, шарттың талаптарын түсіндіру кезінде сот ондағы сөздер мен сөз тіркестерінің тура мағынасын ескереді. Шарт талабының сөзбе-сөз Мағынасы, егер ол түсініксіз болса, басқа шарттармен және тұтастай алғанда шарттың мағынасымен салыстыру арқылы белгіленеді.</w:t>
            </w:r>
          </w:p>
          <w:p w14:paraId="340CE041" w14:textId="77777777" w:rsidR="00A71D98" w:rsidRDefault="00A71D98" w:rsidP="00CE11C1">
            <w:pPr>
              <w:pStyle w:val="ad"/>
              <w:tabs>
                <w:tab w:val="left" w:pos="933"/>
              </w:tabs>
              <w:jc w:val="both"/>
              <w:rPr>
                <w:rFonts w:ascii="Times New Roman" w:hAnsi="Times New Roman" w:cs="Times New Roman"/>
                <w:bCs/>
                <w:lang w:val="kk-KZ"/>
              </w:rPr>
            </w:pPr>
          </w:p>
          <w:p w14:paraId="47FA6B33" w14:textId="6D8A97A6" w:rsidR="00A71D98" w:rsidRDefault="00A71D98"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lastRenderedPageBreak/>
              <w:t xml:space="preserve">      </w:t>
            </w:r>
            <w:r w:rsidRPr="00A71D98">
              <w:rPr>
                <w:rFonts w:ascii="Times New Roman" w:hAnsi="Times New Roman" w:cs="Times New Roman"/>
                <w:bCs/>
                <w:lang w:val="kk-KZ"/>
              </w:rPr>
              <w:t xml:space="preserve">Сондай-ақ, талапкердің өзімшіл ойлары өздерінің </w:t>
            </w:r>
            <w:r w:rsidR="003C6C4E">
              <w:rPr>
                <w:rFonts w:ascii="Times New Roman" w:hAnsi="Times New Roman" w:cs="Times New Roman"/>
                <w:bCs/>
                <w:lang w:val="kk-KZ"/>
              </w:rPr>
              <w:t xml:space="preserve">орнын </w:t>
            </w:r>
            <w:r w:rsidRPr="00A71D98">
              <w:rPr>
                <w:rFonts w:ascii="Times New Roman" w:hAnsi="Times New Roman" w:cs="Times New Roman"/>
                <w:bCs/>
                <w:lang w:val="kk-KZ"/>
              </w:rPr>
              <w:t>таба алмайды, өйткені 147-бапқа сәйкес. ҚР МК азаматтық құқықтар мен міндеттерді белгілеуге, өзгертуге немесе тоқтатуға бағытталған азаматтар мен заңды тұлғалардың іс-әрекеттері мәмілелер деп танылады.</w:t>
            </w:r>
          </w:p>
          <w:p w14:paraId="601DBF50" w14:textId="77777777" w:rsidR="00583B0B" w:rsidRDefault="00583B0B" w:rsidP="00CE11C1">
            <w:pPr>
              <w:pStyle w:val="ad"/>
              <w:tabs>
                <w:tab w:val="left" w:pos="933"/>
              </w:tabs>
              <w:jc w:val="both"/>
              <w:rPr>
                <w:rFonts w:ascii="Times New Roman" w:hAnsi="Times New Roman" w:cs="Times New Roman"/>
                <w:bCs/>
                <w:lang w:val="kk-KZ"/>
              </w:rPr>
            </w:pPr>
          </w:p>
          <w:p w14:paraId="1508DA0B" w14:textId="29696C55" w:rsidR="00583B0B" w:rsidRDefault="00583B0B"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583B0B">
              <w:rPr>
                <w:rFonts w:ascii="Times New Roman" w:hAnsi="Times New Roman" w:cs="Times New Roman"/>
                <w:bCs/>
                <w:lang w:val="kk-KZ"/>
              </w:rPr>
              <w:t>Осы азаматтық іс бойынша талапкер өзінің талап қою талаптарында 2023 жылғы 09 наурыздағы № 743 интернет-дүкенді әзірлеуге арналған шартқа дау айтпайды.</w:t>
            </w:r>
          </w:p>
          <w:p w14:paraId="4B9FED02" w14:textId="77777777" w:rsidR="00AD36DD" w:rsidRDefault="00AD36DD" w:rsidP="00CE11C1">
            <w:pPr>
              <w:pStyle w:val="ad"/>
              <w:tabs>
                <w:tab w:val="left" w:pos="933"/>
              </w:tabs>
              <w:jc w:val="both"/>
              <w:rPr>
                <w:rFonts w:ascii="Times New Roman" w:hAnsi="Times New Roman" w:cs="Times New Roman"/>
                <w:bCs/>
                <w:lang w:val="kk-KZ"/>
              </w:rPr>
            </w:pPr>
          </w:p>
          <w:p w14:paraId="26B01F84" w14:textId="40FAB733" w:rsidR="00AD36DD" w:rsidRDefault="00AD36DD"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AD36DD">
              <w:rPr>
                <w:rFonts w:ascii="Times New Roman" w:hAnsi="Times New Roman" w:cs="Times New Roman"/>
                <w:bCs/>
                <w:lang w:val="kk-KZ"/>
              </w:rPr>
              <w:t>Бұдан басқа, талапкердің атына жіберілген орындалған жұмыстар актісі талапкер тарапынан дәлелді бас тарту түспеген шарттық міндеттемелердің тиісінше орындалуы туралы растайды, ҚР АК 271, 272-баптарының нормаларына сәйкес міндеттемелер шарттан туындайды және міндеттеме міндеттеменің талаптары мен заңнама талаптарына сәйкес тиісінше орындалуы тиіс, ал мұндай шарттар мен талаптар болмаған кезде талаптар  іскерлік айналым әдет-ғұрыптарына немесе әдетте қойылатын басқа талаптарға сәйкес</w:t>
            </w:r>
            <w:r w:rsidR="008E7186">
              <w:rPr>
                <w:rFonts w:ascii="Times New Roman" w:hAnsi="Times New Roman" w:cs="Times New Roman"/>
                <w:bCs/>
                <w:lang w:val="kk-KZ"/>
              </w:rPr>
              <w:t xml:space="preserve"> шешіліге жатады</w:t>
            </w:r>
            <w:r w:rsidRPr="00AD36DD">
              <w:rPr>
                <w:rFonts w:ascii="Times New Roman" w:hAnsi="Times New Roman" w:cs="Times New Roman"/>
                <w:bCs/>
                <w:lang w:val="kk-KZ"/>
              </w:rPr>
              <w:t>.</w:t>
            </w:r>
          </w:p>
          <w:p w14:paraId="210D75A7" w14:textId="77777777" w:rsidR="008E7186" w:rsidRDefault="008E7186" w:rsidP="00CE11C1">
            <w:pPr>
              <w:pStyle w:val="ad"/>
              <w:tabs>
                <w:tab w:val="left" w:pos="933"/>
              </w:tabs>
              <w:jc w:val="both"/>
              <w:rPr>
                <w:rFonts w:ascii="Times New Roman" w:hAnsi="Times New Roman" w:cs="Times New Roman"/>
                <w:bCs/>
                <w:lang w:val="kk-KZ"/>
              </w:rPr>
            </w:pPr>
          </w:p>
          <w:p w14:paraId="42E1233F" w14:textId="5CE60E96" w:rsidR="008E7186" w:rsidRDefault="008E7186"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00B67E59" w:rsidRPr="00B67E59">
              <w:rPr>
                <w:rFonts w:ascii="Times New Roman" w:hAnsi="Times New Roman" w:cs="Times New Roman"/>
                <w:bCs/>
                <w:lang w:val="kk-KZ"/>
              </w:rPr>
              <w:t>Осылайша, талапкер жоғарыда аталған құжаттарды жарамсыз деп таппай немесе сот тәртібімен бұзбай, шарт бойынша соманы өндіріп алуды талап етуге құқылы емес деп санаймыз, өйткені шарт пен орындалған жұмыстар актісі заң талаптарына сәйкес келеді және тараптар үшін заңды күші бар.</w:t>
            </w:r>
          </w:p>
          <w:p w14:paraId="7F472C5C" w14:textId="77777777" w:rsidR="00B67E59" w:rsidRDefault="00B67E59" w:rsidP="00CE11C1">
            <w:pPr>
              <w:pStyle w:val="ad"/>
              <w:tabs>
                <w:tab w:val="left" w:pos="933"/>
              </w:tabs>
              <w:jc w:val="both"/>
              <w:rPr>
                <w:rFonts w:ascii="Times New Roman" w:hAnsi="Times New Roman" w:cs="Times New Roman"/>
                <w:bCs/>
                <w:lang w:val="kk-KZ"/>
              </w:rPr>
            </w:pPr>
          </w:p>
          <w:p w14:paraId="3B2D6738" w14:textId="0DA3E739" w:rsidR="00B67E59" w:rsidRDefault="00B67E59"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00D87A0F" w:rsidRPr="00D87A0F">
              <w:rPr>
                <w:rFonts w:ascii="Times New Roman" w:hAnsi="Times New Roman" w:cs="Times New Roman"/>
                <w:bCs/>
                <w:lang w:val="kk-KZ"/>
              </w:rPr>
              <w:t>АІЖК-нің 219-бабының 2-бөлігіне сәйкес сот өз бастамасы бойынша талап қоюдың нысанасын немесе негізін өзгертуге құқылы емес және талап қоюшы мәлімдеген талаптар шегінде істі шешуге міндетті.</w:t>
            </w:r>
          </w:p>
          <w:p w14:paraId="278015AA" w14:textId="77777777" w:rsidR="00D87A0F" w:rsidRDefault="00D87A0F" w:rsidP="00CE11C1">
            <w:pPr>
              <w:pStyle w:val="ad"/>
              <w:tabs>
                <w:tab w:val="left" w:pos="933"/>
              </w:tabs>
              <w:jc w:val="both"/>
              <w:rPr>
                <w:rFonts w:ascii="Times New Roman" w:hAnsi="Times New Roman" w:cs="Times New Roman"/>
                <w:bCs/>
                <w:lang w:val="kk-KZ"/>
              </w:rPr>
            </w:pPr>
          </w:p>
          <w:p w14:paraId="63C1824A" w14:textId="22E632B7" w:rsidR="00D87A0F" w:rsidRDefault="00D87A0F"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D87A0F">
              <w:rPr>
                <w:rFonts w:ascii="Times New Roman" w:hAnsi="Times New Roman" w:cs="Times New Roman"/>
                <w:bCs/>
                <w:lang w:val="kk-KZ"/>
              </w:rPr>
              <w:t>ҚР Азаматтық кодексінің 8-бабына сәйкес азаматтық құқықтарды жүзеге асыру басқа құқық субъектілерінің құқықтары мен заңнамамен қорғалатын мүдделерін бұзбауға тиіс.</w:t>
            </w:r>
          </w:p>
          <w:p w14:paraId="7777A6C0" w14:textId="77777777" w:rsidR="002156E8" w:rsidRDefault="002156E8" w:rsidP="00CE11C1">
            <w:pPr>
              <w:pStyle w:val="ad"/>
              <w:tabs>
                <w:tab w:val="left" w:pos="933"/>
              </w:tabs>
              <w:jc w:val="both"/>
              <w:rPr>
                <w:rFonts w:ascii="Times New Roman" w:hAnsi="Times New Roman" w:cs="Times New Roman"/>
                <w:bCs/>
                <w:lang w:val="kk-KZ"/>
              </w:rPr>
            </w:pPr>
          </w:p>
          <w:p w14:paraId="28AB2E5C" w14:textId="3AFE1C7B" w:rsidR="002156E8" w:rsidRDefault="002156E8"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2156E8">
              <w:rPr>
                <w:rFonts w:ascii="Times New Roman" w:hAnsi="Times New Roman" w:cs="Times New Roman"/>
                <w:bCs/>
                <w:lang w:val="kk-KZ"/>
              </w:rPr>
              <w:t>Азаматтар мен заңды тұлғалар өздеріне тиесілі құқықтарды жүзеге асыру кезінде адал, ақылға қонымды және әділ әрекет етуге, заңнамада қамтылған талаптарды, қоғамның адамгершілік қағидаттарын, сондай-ақ кәсіпкерлер Іскерлік әдеп ережелерін сақтауға тиіс.</w:t>
            </w:r>
          </w:p>
          <w:p w14:paraId="66FFB126" w14:textId="77777777" w:rsidR="002156E8" w:rsidRDefault="002156E8" w:rsidP="00CE11C1">
            <w:pPr>
              <w:pStyle w:val="ad"/>
              <w:tabs>
                <w:tab w:val="left" w:pos="933"/>
              </w:tabs>
              <w:jc w:val="both"/>
              <w:rPr>
                <w:rFonts w:ascii="Times New Roman" w:hAnsi="Times New Roman" w:cs="Times New Roman"/>
                <w:bCs/>
                <w:lang w:val="kk-KZ"/>
              </w:rPr>
            </w:pPr>
          </w:p>
          <w:p w14:paraId="662F3563" w14:textId="3AF37178" w:rsidR="002156E8" w:rsidRDefault="002156E8" w:rsidP="00CE11C1">
            <w:pPr>
              <w:pStyle w:val="ad"/>
              <w:tabs>
                <w:tab w:val="left" w:pos="933"/>
              </w:tabs>
              <w:jc w:val="both"/>
              <w:rPr>
                <w:rFonts w:ascii="Times New Roman" w:hAnsi="Times New Roman" w:cs="Times New Roman"/>
                <w:bCs/>
                <w:lang w:val="kk-KZ"/>
              </w:rPr>
            </w:pPr>
            <w:r>
              <w:rPr>
                <w:rFonts w:ascii="Times New Roman" w:hAnsi="Times New Roman" w:cs="Times New Roman"/>
                <w:bCs/>
                <w:lang w:val="kk-KZ"/>
              </w:rPr>
              <w:lastRenderedPageBreak/>
              <w:t xml:space="preserve">    </w:t>
            </w:r>
          </w:p>
          <w:p w14:paraId="05B4ECC6" w14:textId="00052B75" w:rsidR="006220D2" w:rsidRDefault="00FF75A6" w:rsidP="00FF75A6">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00BC5224" w:rsidRPr="00BC5224">
              <w:rPr>
                <w:rFonts w:ascii="Times New Roman" w:hAnsi="Times New Roman" w:cs="Times New Roman"/>
                <w:bCs/>
                <w:lang w:val="kk-KZ"/>
              </w:rPr>
              <w:t>Бұл міндетті алып тастауға немесе шартпен шектеуге болмайды. Азаматтық құқықтық қатынастарға қатысушылардың адалдығы, парасаттылығы және іс-әрекеттерінің әділдігі болжанады.</w:t>
            </w:r>
          </w:p>
          <w:p w14:paraId="5A7BAF57" w14:textId="77777777" w:rsidR="00BC5224" w:rsidRDefault="00BC5224" w:rsidP="00FF75A6">
            <w:pPr>
              <w:pStyle w:val="ad"/>
              <w:tabs>
                <w:tab w:val="left" w:pos="933"/>
              </w:tabs>
              <w:jc w:val="both"/>
              <w:rPr>
                <w:rFonts w:ascii="Times New Roman" w:hAnsi="Times New Roman" w:cs="Times New Roman"/>
                <w:bCs/>
                <w:lang w:val="kk-KZ"/>
              </w:rPr>
            </w:pPr>
          </w:p>
          <w:p w14:paraId="39B74BDE" w14:textId="66004B73" w:rsidR="00BC5224" w:rsidRDefault="00BC5224" w:rsidP="00FF75A6">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p>
          <w:p w14:paraId="38AD679B" w14:textId="1ED2C64B" w:rsidR="00BC5224" w:rsidRDefault="00BC5224" w:rsidP="00FF75A6">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BC5224">
              <w:rPr>
                <w:rFonts w:ascii="Times New Roman" w:hAnsi="Times New Roman" w:cs="Times New Roman"/>
                <w:bCs/>
                <w:lang w:val="kk-KZ"/>
              </w:rPr>
              <w:t>Азаматтар мен заңды тұлғалардың басқа тұлғаға зиян келтіруге, құқықты өзге нысандарда теріс пайдалануға, сондай-ақ құқықты оның мақсатына қайшы жүзеге асыруға бағытталған әрекеттеріне жол берілмейді.</w:t>
            </w:r>
          </w:p>
          <w:p w14:paraId="0D032FE7" w14:textId="77777777" w:rsidR="00BC5224" w:rsidRDefault="00BC5224" w:rsidP="00FF75A6">
            <w:pPr>
              <w:pStyle w:val="ad"/>
              <w:tabs>
                <w:tab w:val="left" w:pos="933"/>
              </w:tabs>
              <w:jc w:val="both"/>
              <w:rPr>
                <w:rFonts w:ascii="Times New Roman" w:hAnsi="Times New Roman" w:cs="Times New Roman"/>
                <w:bCs/>
                <w:lang w:val="kk-KZ"/>
              </w:rPr>
            </w:pPr>
          </w:p>
          <w:p w14:paraId="1580B068" w14:textId="265B9106" w:rsidR="00525099" w:rsidRDefault="00525099" w:rsidP="00FF75A6">
            <w:pPr>
              <w:pStyle w:val="ad"/>
              <w:tabs>
                <w:tab w:val="left" w:pos="933"/>
              </w:tabs>
              <w:jc w:val="both"/>
              <w:rPr>
                <w:rFonts w:ascii="Times New Roman" w:hAnsi="Times New Roman" w:cs="Times New Roman"/>
                <w:bCs/>
                <w:lang w:val="kk-KZ"/>
              </w:rPr>
            </w:pPr>
            <w:r w:rsidRPr="00525099">
              <w:rPr>
                <w:rFonts w:ascii="Times New Roman" w:hAnsi="Times New Roman" w:cs="Times New Roman"/>
                <w:bCs/>
                <w:lang w:val="kk-KZ"/>
              </w:rPr>
              <w:t xml:space="preserve">Заң және </w:t>
            </w:r>
            <w:r>
              <w:rPr>
                <w:rFonts w:ascii="Times New Roman" w:hAnsi="Times New Roman" w:cs="Times New Roman"/>
                <w:bCs/>
                <w:lang w:val="kk-KZ"/>
              </w:rPr>
              <w:t>Қ</w:t>
            </w:r>
            <w:r w:rsidRPr="00525099">
              <w:rPr>
                <w:rFonts w:ascii="Times New Roman" w:hAnsi="Times New Roman" w:cs="Times New Roman"/>
                <w:bCs/>
                <w:lang w:val="kk-KZ"/>
              </w:rPr>
              <w:t>ұқық адвокаттық кеңсесі мен "M</w:t>
            </w:r>
            <w:r w:rsidR="00472122">
              <w:rPr>
                <w:rFonts w:ascii="Times New Roman" w:hAnsi="Times New Roman" w:cs="Times New Roman"/>
                <w:bCs/>
                <w:lang w:val="kk-KZ"/>
              </w:rPr>
              <w:t xml:space="preserve"> </w:t>
            </w:r>
            <w:r w:rsidRPr="00525099">
              <w:rPr>
                <w:rFonts w:ascii="Times New Roman" w:hAnsi="Times New Roman" w:cs="Times New Roman"/>
                <w:bCs/>
                <w:lang w:val="kk-KZ"/>
              </w:rPr>
              <w:t xml:space="preserve"> B</w:t>
            </w:r>
            <w:r w:rsidR="00472122">
              <w:rPr>
                <w:rFonts w:ascii="Times New Roman" w:hAnsi="Times New Roman" w:cs="Times New Roman"/>
                <w:bCs/>
                <w:lang w:val="kk-KZ"/>
              </w:rPr>
              <w:t xml:space="preserve"> </w:t>
            </w:r>
            <w:r w:rsidRPr="00525099">
              <w:rPr>
                <w:rFonts w:ascii="Times New Roman" w:hAnsi="Times New Roman" w:cs="Times New Roman"/>
                <w:bCs/>
                <w:lang w:val="kk-KZ"/>
              </w:rPr>
              <w:t xml:space="preserve"> G</w:t>
            </w:r>
            <w:r w:rsidR="00472122">
              <w:rPr>
                <w:rFonts w:ascii="Times New Roman" w:hAnsi="Times New Roman" w:cs="Times New Roman"/>
                <w:bCs/>
                <w:lang w:val="kk-KZ"/>
              </w:rPr>
              <w:t xml:space="preserve"> </w:t>
            </w:r>
            <w:r w:rsidRPr="00525099">
              <w:rPr>
                <w:rFonts w:ascii="Times New Roman" w:hAnsi="Times New Roman" w:cs="Times New Roman"/>
                <w:bCs/>
                <w:lang w:val="kk-KZ"/>
              </w:rPr>
              <w:t>P" ЖШС арасында заң көмегін көрсету үшін№1804/24 шарт (бұдан әрі – шарт) жасалды, оған сәйкес кеңсе талапкерге жоғарыда көрсетілген азаматтық іс бойынша барлық сот сатыларында мүдделер</w:t>
            </w:r>
            <w:r w:rsidR="00D04A56">
              <w:rPr>
                <w:rFonts w:ascii="Times New Roman" w:hAnsi="Times New Roman" w:cs="Times New Roman"/>
                <w:bCs/>
                <w:lang w:val="kk-KZ"/>
              </w:rPr>
              <w:t>ін</w:t>
            </w:r>
            <w:r w:rsidRPr="00525099">
              <w:rPr>
                <w:rFonts w:ascii="Times New Roman" w:hAnsi="Times New Roman" w:cs="Times New Roman"/>
                <w:bCs/>
                <w:lang w:val="kk-KZ"/>
              </w:rPr>
              <w:t xml:space="preserve"> білдіру бойынша қызметтер көрсетеді.</w:t>
            </w:r>
          </w:p>
          <w:p w14:paraId="4722FEE9" w14:textId="77777777" w:rsidR="00D04A56" w:rsidRDefault="00D04A56" w:rsidP="00FF75A6">
            <w:pPr>
              <w:pStyle w:val="ad"/>
              <w:tabs>
                <w:tab w:val="left" w:pos="933"/>
              </w:tabs>
              <w:jc w:val="both"/>
              <w:rPr>
                <w:rFonts w:ascii="Times New Roman" w:hAnsi="Times New Roman" w:cs="Times New Roman"/>
                <w:bCs/>
                <w:lang w:val="kk-KZ"/>
              </w:rPr>
            </w:pPr>
          </w:p>
          <w:p w14:paraId="26F200EC" w14:textId="43BCAEB8" w:rsidR="00BC5224" w:rsidRDefault="00BC5224" w:rsidP="00FF75A6">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00870B1E" w:rsidRPr="00870B1E">
              <w:rPr>
                <w:rFonts w:ascii="Times New Roman" w:hAnsi="Times New Roman" w:cs="Times New Roman"/>
                <w:bCs/>
                <w:lang w:val="kk-KZ"/>
              </w:rPr>
              <w:t>ҚР АІЖК-нің 113-бабына сәйкес пайдасына шешім шығарылған Тараптың өтінішхаты бойынша айтылған, сот екінші тараптан процеске қатысқан және осы тараппен еңбек қатынастарында тұрмаған өкілдің (бірнеше өкілдің) көмегіне ақы төлеу бойынша тарап нақты шеккен шығыстар (төлем тапсырмалары, фискалдық чек)мөлшерінде шеккен шығыстарды тағайындайды. Мүліктік талаптар бойынша бұл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өндіріледі, бірақ үш жүз айлық есептік көрсеткіштен аспауға тиіс.</w:t>
            </w:r>
          </w:p>
          <w:p w14:paraId="5EFADD1A" w14:textId="77777777" w:rsidR="00D424F0" w:rsidRDefault="00D424F0" w:rsidP="00FF75A6">
            <w:pPr>
              <w:pStyle w:val="ad"/>
              <w:tabs>
                <w:tab w:val="left" w:pos="933"/>
              </w:tabs>
              <w:jc w:val="both"/>
              <w:rPr>
                <w:rFonts w:ascii="Times New Roman" w:hAnsi="Times New Roman" w:cs="Times New Roman"/>
                <w:bCs/>
                <w:lang w:val="kk-KZ"/>
              </w:rPr>
            </w:pPr>
          </w:p>
          <w:p w14:paraId="1A176E21" w14:textId="135E896C" w:rsidR="00D424F0" w:rsidRDefault="00D424F0" w:rsidP="00FF75A6">
            <w:pPr>
              <w:pStyle w:val="ad"/>
              <w:tabs>
                <w:tab w:val="left" w:pos="933"/>
              </w:tabs>
              <w:jc w:val="both"/>
              <w:rPr>
                <w:rFonts w:ascii="Times New Roman" w:hAnsi="Times New Roman" w:cs="Times New Roman"/>
                <w:bCs/>
                <w:lang w:val="kk-KZ"/>
              </w:rPr>
            </w:pPr>
            <w:r>
              <w:rPr>
                <w:rFonts w:ascii="Times New Roman" w:hAnsi="Times New Roman" w:cs="Times New Roman"/>
                <w:bCs/>
                <w:lang w:val="kk-KZ"/>
              </w:rPr>
              <w:t xml:space="preserve">    </w:t>
            </w:r>
            <w:r w:rsidRPr="00D424F0">
              <w:rPr>
                <w:rFonts w:ascii="Times New Roman" w:hAnsi="Times New Roman" w:cs="Times New Roman"/>
                <w:bCs/>
                <w:lang w:val="kk-KZ"/>
              </w:rPr>
              <w:t xml:space="preserve">ҚР АІЖК-нің 166-бабына сәйкес, жауапкер сотқа талап қоюға қатысты дәлелдерді жоққа шығаратын құжаттарды, сондай-ақ кері қайтарып алудың және оған қоса берілетін құжаттардың көшірмелерін қоса бере отырып, талап қоюға </w:t>
            </w:r>
            <w:r w:rsidR="006601C0">
              <w:rPr>
                <w:rFonts w:ascii="Times New Roman" w:hAnsi="Times New Roman" w:cs="Times New Roman"/>
                <w:bCs/>
                <w:lang w:val="kk-KZ"/>
              </w:rPr>
              <w:t>Пікір</w:t>
            </w:r>
            <w:r w:rsidRPr="00D424F0">
              <w:rPr>
                <w:rFonts w:ascii="Times New Roman" w:hAnsi="Times New Roman" w:cs="Times New Roman"/>
                <w:bCs/>
                <w:lang w:val="kk-KZ"/>
              </w:rPr>
              <w:t xml:space="preserve"> ұсынады.</w:t>
            </w:r>
          </w:p>
          <w:p w14:paraId="146A1FAF" w14:textId="77777777" w:rsidR="0093760F" w:rsidRDefault="0093760F" w:rsidP="0093760F">
            <w:pPr>
              <w:tabs>
                <w:tab w:val="left" w:pos="979"/>
              </w:tabs>
              <w:rPr>
                <w:lang w:val="kk-KZ" w:eastAsia="ru-RU" w:bidi="ru-RU"/>
              </w:rPr>
            </w:pPr>
            <w:r>
              <w:rPr>
                <w:lang w:val="kk-KZ" w:eastAsia="ru-RU" w:bidi="ru-RU"/>
              </w:rPr>
              <w:t xml:space="preserve">      </w:t>
            </w:r>
          </w:p>
          <w:p w14:paraId="0F0E8EC7" w14:textId="77777777" w:rsidR="00E82F96" w:rsidRPr="00E82F96" w:rsidRDefault="00E82F96" w:rsidP="0093760F">
            <w:pPr>
              <w:tabs>
                <w:tab w:val="left" w:pos="979"/>
              </w:tabs>
              <w:rPr>
                <w:rFonts w:ascii="Times New Roman" w:hAnsi="Times New Roman" w:cs="Times New Roman"/>
                <w:sz w:val="24"/>
                <w:szCs w:val="24"/>
                <w:lang w:val="kk-KZ" w:eastAsia="ru-RU" w:bidi="ru-RU"/>
              </w:rPr>
            </w:pPr>
            <w:r>
              <w:rPr>
                <w:lang w:val="kk-KZ" w:eastAsia="ru-RU" w:bidi="ru-RU"/>
              </w:rPr>
              <w:t xml:space="preserve">   </w:t>
            </w:r>
            <w:r w:rsidRPr="00E82F96">
              <w:rPr>
                <w:rFonts w:ascii="Times New Roman" w:hAnsi="Times New Roman" w:cs="Times New Roman"/>
                <w:sz w:val="24"/>
                <w:szCs w:val="24"/>
                <w:lang w:val="kk-KZ" w:eastAsia="ru-RU" w:bidi="ru-RU"/>
              </w:rPr>
              <w:t>Жоғарыда айтылғандардың негізінде және ҚР АІЖК 166 басшылыққа ала отырып,</w:t>
            </w:r>
          </w:p>
          <w:p w14:paraId="7076BD15" w14:textId="4C8E32AE" w:rsidR="00E82F96" w:rsidRDefault="00E82F96" w:rsidP="0093760F">
            <w:pPr>
              <w:tabs>
                <w:tab w:val="left" w:pos="979"/>
              </w:tabs>
              <w:rPr>
                <w:rFonts w:ascii="Times New Roman" w:hAnsi="Times New Roman" w:cs="Times New Roman"/>
                <w:b/>
                <w:bCs/>
                <w:sz w:val="24"/>
                <w:szCs w:val="24"/>
                <w:lang w:val="kk-KZ" w:eastAsia="ru-RU" w:bidi="ru-RU"/>
              </w:rPr>
            </w:pPr>
            <w:r w:rsidRPr="00E82F96">
              <w:rPr>
                <w:rFonts w:ascii="Times New Roman" w:hAnsi="Times New Roman" w:cs="Times New Roman"/>
                <w:b/>
                <w:bCs/>
                <w:sz w:val="24"/>
                <w:szCs w:val="24"/>
                <w:lang w:val="kk-KZ" w:eastAsia="ru-RU" w:bidi="ru-RU"/>
              </w:rPr>
              <w:t>Сотты Сұраймын:</w:t>
            </w:r>
          </w:p>
          <w:p w14:paraId="396DA771" w14:textId="77FE5F97" w:rsidR="004E4597" w:rsidRPr="00611143" w:rsidRDefault="004E4597" w:rsidP="00F75E8C">
            <w:pPr>
              <w:pStyle w:val="a7"/>
              <w:numPr>
                <w:ilvl w:val="0"/>
                <w:numId w:val="7"/>
              </w:numPr>
              <w:tabs>
                <w:tab w:val="left" w:pos="979"/>
              </w:tabs>
              <w:ind w:left="142" w:hanging="207"/>
              <w:rPr>
                <w:rFonts w:ascii="Times New Roman" w:hAnsi="Times New Roman" w:cs="Times New Roman"/>
                <w:sz w:val="24"/>
                <w:szCs w:val="24"/>
                <w:lang w:val="kk-KZ" w:eastAsia="ru-RU" w:bidi="ru-RU"/>
              </w:rPr>
            </w:pPr>
            <w:r w:rsidRPr="00F75E8C">
              <w:rPr>
                <w:rFonts w:ascii="Times New Roman" w:hAnsi="Times New Roman" w:cs="Times New Roman"/>
                <w:sz w:val="24"/>
                <w:szCs w:val="24"/>
                <w:lang w:val="kk-KZ" w:eastAsia="ru-RU" w:bidi="ru-RU"/>
              </w:rPr>
              <w:t xml:space="preserve">Талапкердің жауапкерге интернет - дүкенді әзірлеуге арналған шарт бойынша соманы </w:t>
            </w:r>
            <w:r w:rsidRPr="00F75E8C">
              <w:rPr>
                <w:rFonts w:ascii="Times New Roman" w:hAnsi="Times New Roman" w:cs="Times New Roman"/>
                <w:sz w:val="24"/>
                <w:szCs w:val="24"/>
                <w:lang w:val="kk-KZ" w:eastAsia="ru-RU" w:bidi="ru-RU"/>
              </w:rPr>
              <w:lastRenderedPageBreak/>
              <w:t>өндіріп алу туралы талап қою талаптары</w:t>
            </w:r>
            <w:r w:rsidR="00611143">
              <w:rPr>
                <w:rFonts w:ascii="Times New Roman" w:hAnsi="Times New Roman" w:cs="Times New Roman"/>
                <w:sz w:val="24"/>
                <w:szCs w:val="24"/>
                <w:lang w:val="kk-KZ" w:eastAsia="ru-RU" w:bidi="ru-RU"/>
              </w:rPr>
              <w:t xml:space="preserve"> </w:t>
            </w:r>
            <w:r w:rsidRPr="00F75E8C">
              <w:rPr>
                <w:rFonts w:ascii="Times New Roman" w:hAnsi="Times New Roman" w:cs="Times New Roman"/>
                <w:sz w:val="24"/>
                <w:szCs w:val="24"/>
                <w:lang w:val="kk-KZ" w:eastAsia="ru-RU" w:bidi="ru-RU"/>
              </w:rPr>
              <w:t>-</w:t>
            </w:r>
            <w:r w:rsidRPr="00611143">
              <w:rPr>
                <w:rFonts w:ascii="Times New Roman" w:hAnsi="Times New Roman" w:cs="Times New Roman"/>
                <w:b/>
                <w:bCs/>
                <w:sz w:val="24"/>
                <w:szCs w:val="24"/>
                <w:lang w:val="kk-KZ" w:eastAsia="ru-RU" w:bidi="ru-RU"/>
              </w:rPr>
              <w:t>қанағаттанудан бас тарту</w:t>
            </w:r>
            <w:r w:rsidR="00F75E8C" w:rsidRPr="00611143">
              <w:rPr>
                <w:rFonts w:ascii="Times New Roman" w:hAnsi="Times New Roman" w:cs="Times New Roman"/>
                <w:b/>
                <w:bCs/>
                <w:sz w:val="24"/>
                <w:szCs w:val="24"/>
                <w:lang w:val="kk-KZ" w:eastAsia="ru-RU" w:bidi="ru-RU"/>
              </w:rPr>
              <w:t>ды</w:t>
            </w:r>
            <w:r w:rsidRPr="00611143">
              <w:rPr>
                <w:rFonts w:ascii="Times New Roman" w:hAnsi="Times New Roman" w:cs="Times New Roman"/>
                <w:b/>
                <w:bCs/>
                <w:sz w:val="24"/>
                <w:szCs w:val="24"/>
                <w:lang w:val="kk-KZ" w:eastAsia="ru-RU" w:bidi="ru-RU"/>
              </w:rPr>
              <w:t>;</w:t>
            </w:r>
          </w:p>
          <w:p w14:paraId="20CB72ED" w14:textId="6A43F20B" w:rsidR="00611143" w:rsidRPr="00F75E8C" w:rsidRDefault="00611143" w:rsidP="00F75E8C">
            <w:pPr>
              <w:pStyle w:val="a7"/>
              <w:numPr>
                <w:ilvl w:val="0"/>
                <w:numId w:val="7"/>
              </w:numPr>
              <w:tabs>
                <w:tab w:val="left" w:pos="979"/>
              </w:tabs>
              <w:ind w:left="142" w:hanging="207"/>
              <w:rPr>
                <w:rFonts w:ascii="Times New Roman" w:hAnsi="Times New Roman" w:cs="Times New Roman"/>
                <w:sz w:val="24"/>
                <w:szCs w:val="24"/>
                <w:lang w:val="kk-KZ" w:eastAsia="ru-RU" w:bidi="ru-RU"/>
              </w:rPr>
            </w:pPr>
            <w:r w:rsidRPr="00611143">
              <w:rPr>
                <w:rFonts w:ascii="Times New Roman" w:hAnsi="Times New Roman" w:cs="Times New Roman"/>
                <w:sz w:val="24"/>
                <w:szCs w:val="24"/>
                <w:lang w:val="kk-KZ" w:eastAsia="ru-RU" w:bidi="ru-RU"/>
              </w:rPr>
              <w:t>Талап қоюды қанағаттандырудан бас тартқан жағдайда жауапкердің пайдасына талапкерден 100 000 теңге мөлшерінде өкілдік шығыстарды өндіріп алу</w:t>
            </w:r>
            <w:r w:rsidR="00995B9B">
              <w:rPr>
                <w:rFonts w:ascii="Times New Roman" w:hAnsi="Times New Roman" w:cs="Times New Roman"/>
                <w:sz w:val="24"/>
                <w:szCs w:val="24"/>
                <w:lang w:val="kk-KZ" w:eastAsia="ru-RU" w:bidi="ru-RU"/>
              </w:rPr>
              <w:t>ды</w:t>
            </w:r>
            <w:r w:rsidRPr="00611143">
              <w:rPr>
                <w:rFonts w:ascii="Times New Roman" w:hAnsi="Times New Roman" w:cs="Times New Roman"/>
                <w:sz w:val="24"/>
                <w:szCs w:val="24"/>
                <w:lang w:val="kk-KZ" w:eastAsia="ru-RU" w:bidi="ru-RU"/>
              </w:rPr>
              <w:t>.</w:t>
            </w:r>
          </w:p>
          <w:p w14:paraId="7B662B30" w14:textId="77777777" w:rsidR="00E82F96" w:rsidRPr="00E82F96" w:rsidRDefault="00E82F96" w:rsidP="0093760F">
            <w:pPr>
              <w:tabs>
                <w:tab w:val="left" w:pos="979"/>
              </w:tabs>
              <w:rPr>
                <w:rFonts w:ascii="Times New Roman" w:hAnsi="Times New Roman" w:cs="Times New Roman"/>
                <w:b/>
                <w:bCs/>
                <w:sz w:val="24"/>
                <w:szCs w:val="24"/>
                <w:lang w:val="kk-KZ" w:eastAsia="ru-RU" w:bidi="ru-RU"/>
              </w:rPr>
            </w:pPr>
          </w:p>
          <w:p w14:paraId="30C28114" w14:textId="2F3EAC87" w:rsidR="00E82F96" w:rsidRPr="0093760F" w:rsidRDefault="00E82F96" w:rsidP="0093760F">
            <w:pPr>
              <w:tabs>
                <w:tab w:val="left" w:pos="979"/>
              </w:tabs>
              <w:rPr>
                <w:lang w:val="kk-KZ" w:eastAsia="ru-RU" w:bidi="ru-RU"/>
              </w:rPr>
            </w:pPr>
          </w:p>
        </w:tc>
        <w:tc>
          <w:tcPr>
            <w:tcW w:w="4857" w:type="dxa"/>
          </w:tcPr>
          <w:p w14:paraId="055C2F40" w14:textId="01861E2C" w:rsidR="0079340A" w:rsidRPr="009F7FA3" w:rsidRDefault="0079340A" w:rsidP="0079340A">
            <w:pPr>
              <w:pStyle w:val="af"/>
              <w:shd w:val="clear" w:color="auto" w:fill="FFFFFF"/>
              <w:spacing w:before="0" w:beforeAutospacing="0" w:after="0" w:afterAutospacing="0"/>
              <w:ind w:firstLine="708"/>
              <w:jc w:val="both"/>
            </w:pPr>
            <w:r w:rsidRPr="009F7FA3">
              <w:lastRenderedPageBreak/>
              <w:t xml:space="preserve">Вашем производстве имеется гражданское дело </w:t>
            </w:r>
            <w:proofErr w:type="gramStart"/>
            <w:r w:rsidRPr="009F7FA3">
              <w:t xml:space="preserve">№ </w:t>
            </w:r>
            <w:r w:rsidRPr="009F7FA3">
              <w:rPr>
                <w14:ligatures w14:val="none"/>
              </w:rPr>
              <w:t>7527-24-00-2</w:t>
            </w:r>
            <w:proofErr w:type="gramEnd"/>
            <w:r w:rsidRPr="009F7FA3">
              <w:rPr>
                <w14:ligatures w14:val="none"/>
              </w:rPr>
              <w:t xml:space="preserve">/3645 от </w:t>
            </w:r>
            <w:r w:rsidRPr="00F90875">
              <w:rPr>
                <w14:ligatures w14:val="none"/>
              </w:rPr>
              <w:t>26.03.2024</w:t>
            </w:r>
            <w:r w:rsidRPr="009F7FA3">
              <w:rPr>
                <w:color w:val="273F5C"/>
                <w14:ligatures w14:val="none"/>
              </w:rPr>
              <w:t xml:space="preserve"> года </w:t>
            </w:r>
            <w:r w:rsidRPr="009F7FA3">
              <w:t>по иску Товарищество с ограниченной ответственностью ТОО «</w:t>
            </w:r>
            <w:proofErr w:type="gramStart"/>
            <w:r w:rsidRPr="009F7FA3">
              <w:t>B</w:t>
            </w:r>
            <w:r w:rsidR="00083B0A">
              <w:rPr>
                <w:lang w:val="kk-KZ"/>
              </w:rPr>
              <w:t xml:space="preserve"> </w:t>
            </w:r>
            <w:r w:rsidRPr="009F7FA3">
              <w:t xml:space="preserve"> F</w:t>
            </w:r>
            <w:proofErr w:type="gramEnd"/>
            <w:r w:rsidR="00083B0A">
              <w:rPr>
                <w:lang w:val="kk-KZ"/>
              </w:rPr>
              <w:t xml:space="preserve"> </w:t>
            </w:r>
            <w:r w:rsidRPr="009F7FA3">
              <w:t xml:space="preserve"> C</w:t>
            </w:r>
            <w:r w:rsidR="00992D98">
              <w:rPr>
                <w:lang w:val="kk-KZ"/>
              </w:rPr>
              <w:t xml:space="preserve"> </w:t>
            </w:r>
            <w:r w:rsidRPr="009F7FA3">
              <w:t>Y» (далее – Истец) к ТОО "</w:t>
            </w:r>
            <w:r w:rsidRPr="009F7FA3">
              <w:rPr>
                <w:lang w:val="en-US"/>
              </w:rPr>
              <w:t>M</w:t>
            </w:r>
            <w:r w:rsidR="00992D98">
              <w:rPr>
                <w:lang w:val="kk-KZ"/>
              </w:rPr>
              <w:t xml:space="preserve"> </w:t>
            </w:r>
            <w:r w:rsidRPr="009F7FA3">
              <w:rPr>
                <w:lang w:val="en-US"/>
              </w:rPr>
              <w:t>E</w:t>
            </w:r>
            <w:r w:rsidRPr="009F7FA3">
              <w:t xml:space="preserve"> </w:t>
            </w:r>
            <w:r w:rsidRPr="009F7FA3">
              <w:rPr>
                <w:lang w:val="en-US"/>
              </w:rPr>
              <w:t>B</w:t>
            </w:r>
            <w:r w:rsidR="00992D98">
              <w:rPr>
                <w:lang w:val="kk-KZ"/>
              </w:rPr>
              <w:t xml:space="preserve"> </w:t>
            </w:r>
            <w:r w:rsidRPr="009F7FA3">
              <w:rPr>
                <w:lang w:val="en-US"/>
              </w:rPr>
              <w:t>S</w:t>
            </w:r>
            <w:r w:rsidRPr="009F7FA3">
              <w:t xml:space="preserve"> </w:t>
            </w:r>
            <w:r w:rsidRPr="009F7FA3">
              <w:rPr>
                <w:lang w:val="en-US"/>
              </w:rPr>
              <w:t>G</w:t>
            </w:r>
            <w:r w:rsidR="00992D98">
              <w:rPr>
                <w:lang w:val="kk-KZ"/>
              </w:rPr>
              <w:t xml:space="preserve"> </w:t>
            </w:r>
            <w:r w:rsidRPr="009F7FA3">
              <w:rPr>
                <w:lang w:val="en-US"/>
              </w:rPr>
              <w:t>P</w:t>
            </w:r>
            <w:r w:rsidRPr="009F7FA3">
              <w:t xml:space="preserve">" (далее – Ответчик) о взыскании суммы по договору.    </w:t>
            </w:r>
          </w:p>
          <w:p w14:paraId="3C8D54A9" w14:textId="77777777" w:rsidR="0079340A" w:rsidRPr="009F7FA3" w:rsidRDefault="0079340A" w:rsidP="0079340A">
            <w:pPr>
              <w:spacing w:after="0" w:line="240" w:lineRule="auto"/>
              <w:ind w:firstLine="708"/>
              <w:jc w:val="both"/>
              <w:rPr>
                <w:rFonts w:ascii="Times New Roman" w:hAnsi="Times New Roman" w:cs="Times New Roman"/>
                <w:sz w:val="24"/>
                <w:szCs w:val="24"/>
              </w:rPr>
            </w:pPr>
            <w:r w:rsidRPr="009F7FA3">
              <w:rPr>
                <w:rFonts w:ascii="Times New Roman" w:hAnsi="Times New Roman" w:cs="Times New Roman"/>
                <w:sz w:val="24"/>
                <w:szCs w:val="24"/>
              </w:rPr>
              <w:t>Где истец требует:</w:t>
            </w:r>
          </w:p>
          <w:p w14:paraId="14F5A9E5" w14:textId="45B0526A" w:rsidR="0079340A" w:rsidRPr="009F7FA3" w:rsidRDefault="0079340A" w:rsidP="0079340A">
            <w:pPr>
              <w:pStyle w:val="a7"/>
              <w:numPr>
                <w:ilvl w:val="0"/>
                <w:numId w:val="2"/>
              </w:numPr>
              <w:spacing w:after="0" w:line="240" w:lineRule="auto"/>
              <w:ind w:left="0"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Взыскать с ТОО </w:t>
            </w:r>
            <w:r w:rsidRPr="009F7FA3">
              <w:rPr>
                <w:rFonts w:ascii="Times New Roman" w:hAnsi="Times New Roman" w:cs="Times New Roman"/>
                <w:sz w:val="24"/>
                <w:szCs w:val="24"/>
                <w:lang w:val="kk-KZ"/>
              </w:rPr>
              <w:t>«</w:t>
            </w:r>
            <w:proofErr w:type="gramStart"/>
            <w:r w:rsidRPr="009F7FA3">
              <w:rPr>
                <w:rFonts w:ascii="Times New Roman" w:hAnsi="Times New Roman" w:cs="Times New Roman"/>
                <w:sz w:val="24"/>
                <w:szCs w:val="24"/>
                <w:lang w:val="en-US"/>
              </w:rPr>
              <w:t>M</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w:t>
            </w:r>
            <w:r w:rsidRPr="009F7FA3">
              <w:rPr>
                <w:rFonts w:ascii="Times New Roman" w:hAnsi="Times New Roman" w:cs="Times New Roman"/>
                <w:sz w:val="24"/>
                <w:szCs w:val="24"/>
                <w:lang w:val="en-US"/>
              </w:rPr>
              <w:t>B</w:t>
            </w:r>
            <w:proofErr w:type="gramEnd"/>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w:t>
            </w:r>
            <w:proofErr w:type="gramStart"/>
            <w:r w:rsidRPr="009F7FA3">
              <w:rPr>
                <w:rFonts w:ascii="Times New Roman" w:hAnsi="Times New Roman" w:cs="Times New Roman"/>
                <w:sz w:val="24"/>
                <w:szCs w:val="24"/>
                <w:lang w:val="en-US"/>
              </w:rPr>
              <w:t>G</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lang w:val="kk-KZ"/>
              </w:rPr>
              <w:t>»</w:t>
            </w:r>
            <w:proofErr w:type="gramEnd"/>
            <w:r w:rsidRPr="009F7FA3">
              <w:rPr>
                <w:rFonts w:ascii="Times New Roman" w:hAnsi="Times New Roman" w:cs="Times New Roman"/>
                <w:sz w:val="24"/>
                <w:szCs w:val="24"/>
                <w:lang w:val="kk-KZ"/>
              </w:rPr>
              <w:t xml:space="preserve"> в пользу ТОО «</w:t>
            </w:r>
            <w:proofErr w:type="gramStart"/>
            <w:r w:rsidRPr="009F7FA3">
              <w:rPr>
                <w:rFonts w:ascii="Times New Roman" w:hAnsi="Times New Roman" w:cs="Times New Roman"/>
                <w:sz w:val="24"/>
                <w:szCs w:val="24"/>
              </w:rPr>
              <w:t>B</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F</w:t>
            </w:r>
            <w:proofErr w:type="gramEnd"/>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w:t>
            </w:r>
            <w:proofErr w:type="gramStart"/>
            <w:r w:rsidRPr="009F7FA3">
              <w:rPr>
                <w:rFonts w:ascii="Times New Roman" w:hAnsi="Times New Roman" w:cs="Times New Roman"/>
                <w:sz w:val="24"/>
                <w:szCs w:val="24"/>
              </w:rPr>
              <w:t>C</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lang w:val="kk-KZ"/>
              </w:rPr>
              <w:t>»</w:t>
            </w:r>
            <w:proofErr w:type="gramEnd"/>
            <w:r w:rsidRPr="009F7FA3">
              <w:rPr>
                <w:rFonts w:ascii="Times New Roman" w:hAnsi="Times New Roman" w:cs="Times New Roman"/>
                <w:b/>
                <w:sz w:val="24"/>
                <w:szCs w:val="24"/>
                <w:lang w:val="kk-KZ"/>
              </w:rPr>
              <w:t xml:space="preserve"> </w:t>
            </w:r>
            <w:r w:rsidRPr="009F7FA3">
              <w:rPr>
                <w:rFonts w:ascii="Times New Roman" w:hAnsi="Times New Roman" w:cs="Times New Roman"/>
                <w:sz w:val="24"/>
                <w:szCs w:val="24"/>
              </w:rPr>
              <w:t xml:space="preserve">сумму по Договору в размере </w:t>
            </w:r>
            <w:r w:rsidRPr="009F7FA3">
              <w:rPr>
                <w:rFonts w:ascii="Times New Roman" w:hAnsi="Times New Roman" w:cs="Times New Roman"/>
                <w:iCs/>
                <w:color w:val="000000"/>
                <w:sz w:val="24"/>
                <w:szCs w:val="24"/>
              </w:rPr>
              <w:t>810 00 тенге</w:t>
            </w:r>
            <w:r w:rsidRPr="009F7FA3">
              <w:rPr>
                <w:rFonts w:ascii="Times New Roman" w:hAnsi="Times New Roman" w:cs="Times New Roman"/>
                <w:sz w:val="24"/>
                <w:szCs w:val="24"/>
              </w:rPr>
              <w:t xml:space="preserve">. </w:t>
            </w:r>
          </w:p>
          <w:p w14:paraId="2F836925" w14:textId="6818E247" w:rsidR="0079340A" w:rsidRPr="009F7FA3" w:rsidRDefault="0079340A" w:rsidP="0079340A">
            <w:pPr>
              <w:pStyle w:val="a7"/>
              <w:numPr>
                <w:ilvl w:val="0"/>
                <w:numId w:val="2"/>
              </w:numPr>
              <w:spacing w:after="0" w:line="240" w:lineRule="auto"/>
              <w:ind w:left="0" w:firstLine="567"/>
              <w:jc w:val="both"/>
              <w:rPr>
                <w:rFonts w:ascii="Times New Roman" w:eastAsiaTheme="minorHAnsi" w:hAnsi="Times New Roman" w:cs="Times New Roman"/>
                <w:sz w:val="24"/>
                <w:szCs w:val="24"/>
              </w:rPr>
            </w:pPr>
            <w:r w:rsidRPr="009F7FA3">
              <w:rPr>
                <w:rFonts w:ascii="Times New Roman" w:hAnsi="Times New Roman" w:cs="Times New Roman"/>
                <w:sz w:val="24"/>
                <w:szCs w:val="24"/>
              </w:rPr>
              <w:t xml:space="preserve">Взыскать с ТОО </w:t>
            </w:r>
            <w:r w:rsidRPr="009F7FA3">
              <w:rPr>
                <w:rFonts w:ascii="Times New Roman" w:hAnsi="Times New Roman" w:cs="Times New Roman"/>
                <w:sz w:val="24"/>
                <w:szCs w:val="24"/>
                <w:lang w:val="kk-KZ"/>
              </w:rPr>
              <w:t>«</w:t>
            </w:r>
            <w:proofErr w:type="gramStart"/>
            <w:r w:rsidRPr="009F7FA3">
              <w:rPr>
                <w:rFonts w:ascii="Times New Roman" w:hAnsi="Times New Roman" w:cs="Times New Roman"/>
                <w:sz w:val="24"/>
                <w:szCs w:val="24"/>
                <w:lang w:val="en-US"/>
              </w:rPr>
              <w:t>M</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w:t>
            </w:r>
            <w:r w:rsidRPr="009F7FA3">
              <w:rPr>
                <w:rFonts w:ascii="Times New Roman" w:hAnsi="Times New Roman" w:cs="Times New Roman"/>
                <w:sz w:val="24"/>
                <w:szCs w:val="24"/>
                <w:lang w:val="en-US"/>
              </w:rPr>
              <w:t>B</w:t>
            </w:r>
            <w:proofErr w:type="gramEnd"/>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w:t>
            </w:r>
            <w:r w:rsidRPr="009F7FA3">
              <w:rPr>
                <w:rFonts w:ascii="Times New Roman" w:hAnsi="Times New Roman" w:cs="Times New Roman"/>
                <w:sz w:val="24"/>
                <w:szCs w:val="24"/>
                <w:lang w:val="en-US"/>
              </w:rPr>
              <w:t>G</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lang w:val="en-US"/>
              </w:rPr>
              <w:t>P</w:t>
            </w:r>
            <w:r w:rsidRPr="009F7FA3">
              <w:rPr>
                <w:rFonts w:ascii="Times New Roman" w:hAnsi="Times New Roman" w:cs="Times New Roman"/>
                <w:sz w:val="24"/>
                <w:szCs w:val="24"/>
                <w:lang w:val="kk-KZ"/>
              </w:rPr>
              <w:t>» в пользу ТОО «</w:t>
            </w:r>
            <w:proofErr w:type="gramStart"/>
            <w:r w:rsidRPr="009F7FA3">
              <w:rPr>
                <w:rFonts w:ascii="Times New Roman" w:hAnsi="Times New Roman" w:cs="Times New Roman"/>
                <w:sz w:val="24"/>
                <w:szCs w:val="24"/>
              </w:rPr>
              <w:t>B</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F</w:t>
            </w:r>
            <w:proofErr w:type="gramEnd"/>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rPr>
              <w:t xml:space="preserve"> </w:t>
            </w:r>
            <w:proofErr w:type="gramStart"/>
            <w:r w:rsidRPr="009F7FA3">
              <w:rPr>
                <w:rFonts w:ascii="Times New Roman" w:hAnsi="Times New Roman" w:cs="Times New Roman"/>
                <w:sz w:val="24"/>
                <w:szCs w:val="24"/>
              </w:rPr>
              <w:t>C</w:t>
            </w:r>
            <w:r w:rsidR="00083B0A">
              <w:rPr>
                <w:rFonts w:ascii="Times New Roman" w:hAnsi="Times New Roman" w:cs="Times New Roman"/>
                <w:sz w:val="24"/>
                <w:szCs w:val="24"/>
                <w:lang w:val="kk-KZ"/>
              </w:rPr>
              <w:t xml:space="preserve"> </w:t>
            </w:r>
            <w:r w:rsidRPr="009F7FA3">
              <w:rPr>
                <w:rFonts w:ascii="Times New Roman" w:hAnsi="Times New Roman" w:cs="Times New Roman"/>
                <w:sz w:val="24"/>
                <w:szCs w:val="24"/>
                <w:lang w:val="kk-KZ"/>
              </w:rPr>
              <w:t>»</w:t>
            </w:r>
            <w:proofErr w:type="gramEnd"/>
            <w:r w:rsidRPr="009F7FA3">
              <w:rPr>
                <w:rFonts w:ascii="Times New Roman" w:hAnsi="Times New Roman" w:cs="Times New Roman"/>
                <w:sz w:val="24"/>
                <w:szCs w:val="24"/>
                <w:lang w:val="kk-KZ"/>
              </w:rPr>
              <w:t xml:space="preserve"> </w:t>
            </w:r>
            <w:r w:rsidRPr="009F7FA3">
              <w:rPr>
                <w:rFonts w:ascii="Times New Roman" w:eastAsia="Times New Roman" w:hAnsi="Times New Roman" w:cs="Times New Roman"/>
                <w:sz w:val="24"/>
                <w:szCs w:val="24"/>
              </w:rPr>
              <w:t>расходы по оплате государственной пошлины в размере 24 300 тенге.</w:t>
            </w:r>
          </w:p>
          <w:p w14:paraId="5F6577B2" w14:textId="35309ABC" w:rsidR="0079340A" w:rsidRPr="009F7FA3" w:rsidRDefault="0079340A" w:rsidP="0079340A">
            <w:pPr>
              <w:spacing w:after="0" w:line="240" w:lineRule="auto"/>
              <w:ind w:firstLine="360"/>
              <w:jc w:val="both"/>
              <w:rPr>
                <w:rFonts w:ascii="Times New Roman" w:eastAsia="Times New Roman" w:hAnsi="Times New Roman" w:cs="Times New Roman"/>
                <w:color w:val="000000" w:themeColor="text1"/>
                <w:sz w:val="24"/>
                <w:szCs w:val="24"/>
              </w:rPr>
            </w:pPr>
            <w:r w:rsidRPr="009F7FA3">
              <w:rPr>
                <w:rFonts w:ascii="Times New Roman" w:hAnsi="Times New Roman" w:cs="Times New Roman"/>
                <w:sz w:val="24"/>
                <w:szCs w:val="24"/>
                <w:lang w:val="kk-KZ"/>
              </w:rPr>
              <w:t xml:space="preserve">Таким образом между сторонами был заключен Договор </w:t>
            </w:r>
            <w:r w:rsidRPr="009F7FA3">
              <w:rPr>
                <w:rFonts w:ascii="Times New Roman" w:hAnsi="Times New Roman" w:cs="Times New Roman"/>
                <w:sz w:val="24"/>
                <w:szCs w:val="24"/>
              </w:rPr>
              <w:t xml:space="preserve">№743 от 09.03.2023 года (далее Договор) </w:t>
            </w:r>
            <w:r w:rsidRPr="009F7FA3">
              <w:rPr>
                <w:rFonts w:ascii="Times New Roman" w:hAnsi="Times New Roman" w:cs="Times New Roman"/>
                <w:sz w:val="24"/>
                <w:szCs w:val="24"/>
                <w:lang w:val="kk-KZ"/>
              </w:rPr>
              <w:t xml:space="preserve">  к</w:t>
            </w:r>
            <w:proofErr w:type="spellStart"/>
            <w:r w:rsidRPr="009F7FA3">
              <w:rPr>
                <w:rFonts w:ascii="Times New Roman" w:eastAsia="Times New Roman" w:hAnsi="Times New Roman" w:cs="Times New Roman"/>
                <w:sz w:val="24"/>
                <w:szCs w:val="24"/>
              </w:rPr>
              <w:t>оторая</w:t>
            </w:r>
            <w:proofErr w:type="spellEnd"/>
            <w:r w:rsidRPr="009F7FA3">
              <w:rPr>
                <w:rFonts w:ascii="Times New Roman" w:eastAsia="Times New Roman" w:hAnsi="Times New Roman" w:cs="Times New Roman"/>
                <w:sz w:val="24"/>
                <w:szCs w:val="24"/>
              </w:rPr>
              <w:t xml:space="preserve"> соответствует условиям ст. </w:t>
            </w:r>
            <w:r w:rsidRPr="009F7FA3">
              <w:rPr>
                <w:rFonts w:ascii="Times New Roman" w:eastAsia="Times New Roman" w:hAnsi="Times New Roman" w:cs="Times New Roman"/>
                <w:color w:val="000000" w:themeColor="text1"/>
                <w:sz w:val="24"/>
                <w:szCs w:val="24"/>
              </w:rPr>
              <w:t xml:space="preserve">151, 152, 378 ГК </w:t>
            </w:r>
            <w:proofErr w:type="gramStart"/>
            <w:r w:rsidRPr="009F7FA3">
              <w:rPr>
                <w:rFonts w:ascii="Times New Roman" w:eastAsia="Times New Roman" w:hAnsi="Times New Roman" w:cs="Times New Roman"/>
                <w:color w:val="000000" w:themeColor="text1"/>
                <w:sz w:val="24"/>
                <w:szCs w:val="24"/>
              </w:rPr>
              <w:t>РК</w:t>
            </w:r>
            <w:proofErr w:type="gramEnd"/>
            <w:r w:rsidRPr="009F7FA3">
              <w:rPr>
                <w:rFonts w:ascii="Times New Roman" w:eastAsia="Times New Roman" w:hAnsi="Times New Roman" w:cs="Times New Roman"/>
                <w:color w:val="000000" w:themeColor="text1"/>
                <w:sz w:val="24"/>
                <w:szCs w:val="24"/>
              </w:rPr>
              <w:t xml:space="preserve"> где оговорено о том, что </w:t>
            </w:r>
            <w:r w:rsidRPr="009F7FA3">
              <w:rPr>
                <w:rFonts w:ascii="Times New Roman" w:eastAsia="Times New Roman" w:hAnsi="Times New Roman" w:cs="Times New Roman"/>
                <w:color w:val="000000"/>
                <w:spacing w:val="2"/>
                <w:sz w:val="24"/>
                <w:szCs w:val="24"/>
              </w:rPr>
              <w:t xml:space="preserve">Договором признается соглашение двух или нескольких лиц об установлении, изменении или прекращении гражданских прав и обязанностей </w:t>
            </w:r>
            <w:proofErr w:type="gramStart"/>
            <w:r w:rsidRPr="009F7FA3">
              <w:rPr>
                <w:rFonts w:ascii="Times New Roman" w:eastAsia="Times New Roman" w:hAnsi="Times New Roman" w:cs="Times New Roman"/>
                <w:color w:val="000000"/>
                <w:spacing w:val="2"/>
                <w:sz w:val="24"/>
                <w:szCs w:val="24"/>
              </w:rPr>
              <w:t xml:space="preserve">которая </w:t>
            </w:r>
            <w:r w:rsidRPr="009F7FA3">
              <w:rPr>
                <w:rFonts w:ascii="Times New Roman" w:eastAsia="Times New Roman" w:hAnsi="Times New Roman" w:cs="Times New Roman"/>
                <w:color w:val="000000" w:themeColor="text1"/>
                <w:sz w:val="24"/>
                <w:szCs w:val="24"/>
              </w:rPr>
              <w:t xml:space="preserve"> по</w:t>
            </w:r>
            <w:proofErr w:type="gramEnd"/>
            <w:r w:rsidRPr="009F7FA3">
              <w:rPr>
                <w:rFonts w:ascii="Times New Roman" w:eastAsia="Times New Roman" w:hAnsi="Times New Roman" w:cs="Times New Roman"/>
                <w:color w:val="000000" w:themeColor="text1"/>
                <w:sz w:val="24"/>
                <w:szCs w:val="24"/>
              </w:rPr>
              <w:t xml:space="preserve"> данному гражданскому делу не оспаривается сторонами.</w:t>
            </w:r>
          </w:p>
          <w:p w14:paraId="52ADDDE6" w14:textId="77777777" w:rsidR="0079340A" w:rsidRPr="009F7FA3" w:rsidRDefault="0079340A" w:rsidP="0079340A">
            <w:pPr>
              <w:spacing w:after="0" w:line="240" w:lineRule="auto"/>
              <w:ind w:firstLine="567"/>
              <w:jc w:val="both"/>
              <w:rPr>
                <w:rFonts w:ascii="Times New Roman" w:hAnsi="Times New Roman" w:cs="Times New Roman"/>
                <w:color w:val="000000"/>
                <w:sz w:val="24"/>
                <w:szCs w:val="24"/>
              </w:rPr>
            </w:pPr>
            <w:r w:rsidRPr="009F7FA3">
              <w:rPr>
                <w:rFonts w:ascii="Times New Roman" w:hAnsi="Times New Roman" w:cs="Times New Roman"/>
                <w:sz w:val="24"/>
                <w:szCs w:val="24"/>
                <w:lang w:val="en-US"/>
              </w:rPr>
              <w:t>C</w:t>
            </w:r>
            <w:proofErr w:type="spellStart"/>
            <w:r w:rsidRPr="009F7FA3">
              <w:rPr>
                <w:rFonts w:ascii="Times New Roman" w:hAnsi="Times New Roman" w:cs="Times New Roman"/>
                <w:sz w:val="24"/>
                <w:szCs w:val="24"/>
              </w:rPr>
              <w:t>огласно</w:t>
            </w:r>
            <w:proofErr w:type="spellEnd"/>
            <w:r w:rsidRPr="009F7FA3">
              <w:rPr>
                <w:rFonts w:ascii="Times New Roman" w:hAnsi="Times New Roman" w:cs="Times New Roman"/>
                <w:sz w:val="24"/>
                <w:szCs w:val="24"/>
              </w:rPr>
              <w:t xml:space="preserve"> условиям заключенного Договора</w:t>
            </w:r>
            <w:r w:rsidRPr="009F7FA3">
              <w:rPr>
                <w:rFonts w:ascii="Times New Roman" w:hAnsi="Times New Roman" w:cs="Times New Roman"/>
                <w:sz w:val="24"/>
                <w:szCs w:val="24"/>
                <w:lang w:val="kk-KZ"/>
              </w:rPr>
              <w:t xml:space="preserve"> п. 1.1 «Заказчик поручает, Исполнитель принимает на себя разработку сайта Интернет магазина в соответствии с техническим заданием (Приложение №1 к настоящему Договору), которое является неотъемлемой частью настоящего Договора».</w:t>
            </w:r>
          </w:p>
          <w:p w14:paraId="7326B285" w14:textId="77777777" w:rsidR="0079340A" w:rsidRPr="009F7FA3" w:rsidRDefault="0079340A" w:rsidP="0079340A">
            <w:pPr>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В соответствии с п. 2.1. Договора «</w:t>
            </w:r>
            <w:r w:rsidRPr="009F7FA3">
              <w:rPr>
                <w:rFonts w:ascii="Times New Roman" w:hAnsi="Times New Roman" w:cs="Times New Roman"/>
                <w:color w:val="000000"/>
                <w:sz w:val="24"/>
                <w:szCs w:val="24"/>
              </w:rPr>
              <w:t xml:space="preserve">Стоимость работ по настоящему Договору </w:t>
            </w:r>
            <w:r w:rsidRPr="009F7FA3">
              <w:rPr>
                <w:rFonts w:ascii="Times New Roman" w:hAnsi="Times New Roman" w:cs="Times New Roman"/>
                <w:color w:val="000000"/>
                <w:sz w:val="24"/>
                <w:szCs w:val="24"/>
              </w:rPr>
              <w:lastRenderedPageBreak/>
              <w:t>составляет:</w:t>
            </w:r>
            <w:r w:rsidRPr="009F7FA3">
              <w:rPr>
                <w:rFonts w:ascii="Times New Roman" w:hAnsi="Times New Roman" w:cs="Times New Roman"/>
                <w:sz w:val="24"/>
                <w:szCs w:val="24"/>
              </w:rPr>
              <w:t xml:space="preserve"> </w:t>
            </w:r>
            <w:r w:rsidRPr="009F7FA3">
              <w:rPr>
                <w:rFonts w:ascii="Times New Roman" w:hAnsi="Times New Roman" w:cs="Times New Roman"/>
                <w:color w:val="000000"/>
                <w:sz w:val="24"/>
                <w:szCs w:val="24"/>
              </w:rPr>
              <w:t>2 700 000 тенге</w:t>
            </w:r>
            <w:r w:rsidRPr="009F7FA3">
              <w:rPr>
                <w:rFonts w:ascii="Times New Roman" w:hAnsi="Times New Roman" w:cs="Times New Roman"/>
                <w:sz w:val="24"/>
                <w:szCs w:val="24"/>
              </w:rPr>
              <w:t xml:space="preserve">». </w:t>
            </w:r>
          </w:p>
          <w:p w14:paraId="2E9B7CB9"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F7FA3">
              <w:rPr>
                <w:rFonts w:ascii="Times New Roman" w:hAnsi="Times New Roman" w:cs="Times New Roman"/>
                <w:color w:val="000000"/>
                <w:sz w:val="24"/>
                <w:szCs w:val="24"/>
              </w:rPr>
              <w:t>В соответствии с п. 2.2 Договора «Первый взнос составляет 30% от общей стоимости работ по настоящему договору: 810 000 тенге. Вносится Заказчиком в течение 3 банковских дней со дня подписания Договора.</w:t>
            </w:r>
          </w:p>
          <w:p w14:paraId="1E0C87F8"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9F7FA3">
              <w:rPr>
                <w:rFonts w:ascii="Times New Roman" w:hAnsi="Times New Roman" w:cs="Times New Roman"/>
                <w:color w:val="000000"/>
                <w:sz w:val="24"/>
                <w:szCs w:val="24"/>
              </w:rPr>
              <w:t xml:space="preserve">Таким образом Истец согласно Квитанцию ККМ и </w:t>
            </w:r>
            <w:proofErr w:type="spellStart"/>
            <w:r w:rsidRPr="009F7FA3">
              <w:rPr>
                <w:rFonts w:ascii="Times New Roman" w:hAnsi="Times New Roman" w:cs="Times New Roman"/>
                <w:color w:val="000000"/>
                <w:sz w:val="24"/>
                <w:szCs w:val="24"/>
              </w:rPr>
              <w:t>приходно</w:t>
            </w:r>
            <w:proofErr w:type="spellEnd"/>
            <w:r w:rsidRPr="009F7FA3">
              <w:rPr>
                <w:rFonts w:ascii="Times New Roman" w:hAnsi="Times New Roman" w:cs="Times New Roman"/>
                <w:color w:val="000000"/>
                <w:sz w:val="24"/>
                <w:szCs w:val="24"/>
              </w:rPr>
              <w:t xml:space="preserve"> кассовому ордеру оплатил первый взнос в размере 810 000 тенге.</w:t>
            </w:r>
          </w:p>
          <w:p w14:paraId="61C908DD" w14:textId="77777777" w:rsidR="0079340A" w:rsidRPr="009F7FA3" w:rsidRDefault="0079340A" w:rsidP="0079340A">
            <w:pPr>
              <w:ind w:firstLine="567"/>
              <w:jc w:val="both"/>
              <w:rPr>
                <w:rFonts w:ascii="Times New Roman" w:hAnsi="Times New Roman" w:cs="Times New Roman"/>
                <w:color w:val="000000"/>
                <w:sz w:val="24"/>
                <w:szCs w:val="24"/>
                <w:shd w:val="clear" w:color="auto" w:fill="FFFFFF"/>
              </w:rPr>
            </w:pPr>
            <w:proofErr w:type="gramStart"/>
            <w:r w:rsidRPr="009F7FA3">
              <w:rPr>
                <w:rFonts w:ascii="Times New Roman" w:hAnsi="Times New Roman" w:cs="Times New Roman"/>
                <w:bCs/>
                <w:color w:val="000000"/>
                <w:sz w:val="24"/>
                <w:szCs w:val="24"/>
                <w:shd w:val="clear" w:color="auto" w:fill="FFFFFF"/>
              </w:rPr>
              <w:t>В соответствий</w:t>
            </w:r>
            <w:proofErr w:type="gramEnd"/>
            <w:r w:rsidRPr="009F7FA3">
              <w:rPr>
                <w:rFonts w:ascii="Times New Roman" w:hAnsi="Times New Roman" w:cs="Times New Roman"/>
                <w:bCs/>
                <w:color w:val="000000"/>
                <w:sz w:val="24"/>
                <w:szCs w:val="24"/>
                <w:shd w:val="clear" w:color="auto" w:fill="FFFFFF"/>
              </w:rPr>
              <w:t xml:space="preserve"> ст. 68, 72 ГПК РК </w:t>
            </w:r>
            <w:r w:rsidRPr="009F7FA3">
              <w:rPr>
                <w:rFonts w:ascii="Times New Roman" w:hAnsi="Times New Roman" w:cs="Times New Roman"/>
                <w:color w:val="000000"/>
                <w:sz w:val="24"/>
                <w:szCs w:val="24"/>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7865E2F8" w14:textId="77777777" w:rsidR="0079340A" w:rsidRPr="009F7FA3" w:rsidRDefault="0079340A" w:rsidP="0079340A">
            <w:pPr>
              <w:spacing w:after="0" w:line="240" w:lineRule="auto"/>
              <w:ind w:firstLine="360"/>
              <w:jc w:val="both"/>
              <w:rPr>
                <w:rFonts w:ascii="Times New Roman" w:hAnsi="Times New Roman" w:cs="Times New Roman"/>
                <w:sz w:val="24"/>
                <w:szCs w:val="24"/>
              </w:rPr>
            </w:pPr>
            <w:r w:rsidRPr="009F7FA3">
              <w:rPr>
                <w:rFonts w:ascii="Times New Roman" w:hAnsi="Times New Roman" w:cs="Times New Roman"/>
                <w:sz w:val="24"/>
                <w:szCs w:val="24"/>
                <w:lang w:val="en-US"/>
              </w:rPr>
              <w:t>C</w:t>
            </w:r>
            <w:proofErr w:type="spellStart"/>
            <w:r w:rsidRPr="009F7FA3">
              <w:rPr>
                <w:rFonts w:ascii="Times New Roman" w:hAnsi="Times New Roman" w:cs="Times New Roman"/>
                <w:sz w:val="24"/>
                <w:szCs w:val="24"/>
              </w:rPr>
              <w:t>огласно</w:t>
            </w:r>
            <w:proofErr w:type="spellEnd"/>
            <w:r w:rsidRPr="009F7FA3">
              <w:rPr>
                <w:rFonts w:ascii="Times New Roman" w:hAnsi="Times New Roman" w:cs="Times New Roman"/>
                <w:sz w:val="24"/>
                <w:szCs w:val="24"/>
              </w:rPr>
              <w:t xml:space="preserve"> условиям заключенного Договора п.3.9. согласование и замечания от Заказчика отражаются в переписке </w:t>
            </w:r>
            <w:proofErr w:type="spellStart"/>
            <w:r w:rsidRPr="009F7FA3">
              <w:rPr>
                <w:rFonts w:ascii="Times New Roman" w:hAnsi="Times New Roman" w:cs="Times New Roman"/>
                <w:sz w:val="24"/>
                <w:szCs w:val="24"/>
              </w:rPr>
              <w:t>whats</w:t>
            </w:r>
            <w:proofErr w:type="spellEnd"/>
            <w:r w:rsidRPr="009F7FA3">
              <w:rPr>
                <w:rFonts w:ascii="Times New Roman" w:hAnsi="Times New Roman" w:cs="Times New Roman"/>
                <w:sz w:val="24"/>
                <w:szCs w:val="24"/>
              </w:rPr>
              <w:t xml:space="preserve"> </w:t>
            </w:r>
            <w:proofErr w:type="spellStart"/>
            <w:r w:rsidRPr="009F7FA3">
              <w:rPr>
                <w:rFonts w:ascii="Times New Roman" w:hAnsi="Times New Roman" w:cs="Times New Roman"/>
                <w:sz w:val="24"/>
                <w:szCs w:val="24"/>
              </w:rPr>
              <w:t>app</w:t>
            </w:r>
            <w:proofErr w:type="spellEnd"/>
            <w:r w:rsidRPr="009F7FA3">
              <w:rPr>
                <w:rFonts w:ascii="Times New Roman" w:hAnsi="Times New Roman" w:cs="Times New Roman"/>
                <w:sz w:val="24"/>
                <w:szCs w:val="24"/>
              </w:rPr>
              <w:t xml:space="preserve"> либо через </w:t>
            </w:r>
            <w:proofErr w:type="spellStart"/>
            <w:proofErr w:type="gramStart"/>
            <w:r w:rsidRPr="009F7FA3">
              <w:rPr>
                <w:rFonts w:ascii="Times New Roman" w:hAnsi="Times New Roman" w:cs="Times New Roman"/>
                <w:sz w:val="24"/>
                <w:szCs w:val="24"/>
              </w:rPr>
              <w:t>эл.почту</w:t>
            </w:r>
            <w:proofErr w:type="spellEnd"/>
            <w:proofErr w:type="gramEnd"/>
            <w:r w:rsidRPr="009F7FA3">
              <w:rPr>
                <w:rFonts w:ascii="Times New Roman" w:hAnsi="Times New Roman" w:cs="Times New Roman"/>
                <w:sz w:val="24"/>
                <w:szCs w:val="24"/>
              </w:rPr>
              <w:t xml:space="preserve">. </w:t>
            </w:r>
            <w:proofErr w:type="gramStart"/>
            <w:r w:rsidRPr="009F7FA3">
              <w:rPr>
                <w:rFonts w:ascii="Times New Roman" w:hAnsi="Times New Roman" w:cs="Times New Roman"/>
                <w:sz w:val="24"/>
                <w:szCs w:val="24"/>
              </w:rPr>
              <w:t>Однако</w:t>
            </w:r>
            <w:proofErr w:type="gramEnd"/>
            <w:r w:rsidRPr="009F7FA3">
              <w:rPr>
                <w:rFonts w:ascii="Times New Roman" w:hAnsi="Times New Roman" w:cs="Times New Roman"/>
                <w:sz w:val="24"/>
                <w:szCs w:val="24"/>
              </w:rPr>
              <w:t xml:space="preserve"> Ни в одном из этих средств связи не было</w:t>
            </w:r>
            <w:r w:rsidRPr="009F7FA3">
              <w:rPr>
                <w:rFonts w:ascii="Times New Roman" w:hAnsi="Times New Roman" w:cs="Times New Roman"/>
                <w:sz w:val="24"/>
                <w:szCs w:val="24"/>
                <w:lang w:val="kk-KZ"/>
              </w:rPr>
              <w:t xml:space="preserve"> </w:t>
            </w:r>
            <w:r w:rsidRPr="009F7FA3">
              <w:rPr>
                <w:rFonts w:ascii="Times New Roman" w:hAnsi="Times New Roman" w:cs="Times New Roman"/>
                <w:sz w:val="24"/>
                <w:szCs w:val="24"/>
              </w:rPr>
              <w:t>отражено какое-либо замечание по услуге ни в части качества, ни в части срока оказания услуг (вся переписка, отраженная в группе по согласованию услуги, прилагается).</w:t>
            </w:r>
          </w:p>
          <w:p w14:paraId="77C13861"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A9CDDD8"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Согласно п.5.6. Договора, при наличии недостатков в работе, Стороны должны составить двусторонний акт. Однако, со стороны Заказчика инициирование данного акта с перечнем недостатков отсутствует. </w:t>
            </w:r>
          </w:p>
          <w:p w14:paraId="7EF78400"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gramStart"/>
            <w:r w:rsidRPr="009F7FA3">
              <w:rPr>
                <w:rFonts w:ascii="Times New Roman" w:hAnsi="Times New Roman" w:cs="Times New Roman"/>
                <w:sz w:val="24"/>
                <w:szCs w:val="24"/>
              </w:rPr>
              <w:t>Кроме того</w:t>
            </w:r>
            <w:proofErr w:type="gramEnd"/>
            <w:r w:rsidRPr="009F7FA3">
              <w:rPr>
                <w:rFonts w:ascii="Times New Roman" w:hAnsi="Times New Roman" w:cs="Times New Roman"/>
                <w:sz w:val="24"/>
                <w:szCs w:val="24"/>
              </w:rPr>
              <w:t xml:space="preserve"> согласно п.8.1. Договора, Сторона, которая инициирует расторжение договора, должна письменно уведомить за 10 календарных дней другую Сторону. Однако, Заказчиком данное условие не было соблюдено. </w:t>
            </w:r>
          </w:p>
          <w:p w14:paraId="789000B6"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47784B1D"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Во время работы и ее сдачи Заказчик каких-либо претензий к качеству и сроку оказания услуг не предъявлял. А, наоборот, заявлял, что приедет в офис к исполнителю и оплатит услуги 19.04.2023 года. Это является доказательством того, что Ответчиком договорные обязательства были исполнены надлежащим образом, в порядке и сроки, установленные Договором. Однако, после заявлений о том, что оплата будет произведена в офисе 19.04.2023г., Заказчик </w:t>
            </w:r>
            <w:r w:rsidRPr="009F7FA3">
              <w:rPr>
                <w:rFonts w:ascii="Times New Roman" w:hAnsi="Times New Roman" w:cs="Times New Roman"/>
                <w:sz w:val="24"/>
                <w:szCs w:val="24"/>
              </w:rPr>
              <w:lastRenderedPageBreak/>
              <w:t xml:space="preserve">перестал выходить на связь до 25.04.2023г., а 25.04.2023г. отправил претензию. </w:t>
            </w:r>
          </w:p>
          <w:p w14:paraId="6CE68142"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61F9A621"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Прошу суд отметить, что Заказчик в иске не приводит никаких доказательств в подтверждение своей позиции, а лишь заявляет, что, прочитав негативные комментарии в сети Интернет, у него сложилось негативное отношение к Исполнителю. </w:t>
            </w:r>
          </w:p>
          <w:p w14:paraId="41672238"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Считаем подобного рода заявления Истца необоснованными, так как бремя доказывания лежит на стороне, заявляющей требования – Истце. Но Истец не приводит ни одного доказательства, а лишь указывает, что требования основаны на предположениях, причиной которым стали комментарии в сети Интернет.</w:t>
            </w:r>
          </w:p>
          <w:p w14:paraId="2C989D34"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 xml:space="preserve">Согласно ст. 67, п. 1, ст. 68 ГПК РК </w:t>
            </w:r>
            <w:r w:rsidRPr="009F7FA3">
              <w:rPr>
                <w:rFonts w:ascii="Times New Roman" w:hAnsi="Times New Roman" w:cs="Times New Roman"/>
                <w:spacing w:val="2"/>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9F7FA3">
              <w:rPr>
                <w:rFonts w:ascii="Times New Roman" w:hAnsi="Times New Roman" w:cs="Times New Roman"/>
              </w:rPr>
              <w:t xml:space="preserve"> </w:t>
            </w:r>
            <w:r w:rsidRPr="009F7FA3">
              <w:rPr>
                <w:rFonts w:ascii="Times New Roman" w:hAnsi="Times New Roman" w:cs="Times New Roman"/>
                <w:spacing w:val="2"/>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75D3AC14"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547D7373"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Подобного рода аргументы не могут служить допустимыми доказательствами в суде. </w:t>
            </w:r>
          </w:p>
          <w:p w14:paraId="6BC2EA1A"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В то же время, заметим, что именно Истец нарушает договорные обязательства. Так, преследуя цель не оплачивать стоимость надлежащим образом оказанных услуг, Истец отказывается подписывать акты о выполнении этапов </w:t>
            </w:r>
            <w:proofErr w:type="gramStart"/>
            <w:r w:rsidRPr="009F7FA3">
              <w:rPr>
                <w:rFonts w:ascii="Times New Roman" w:hAnsi="Times New Roman" w:cs="Times New Roman"/>
                <w:sz w:val="24"/>
                <w:szCs w:val="24"/>
              </w:rPr>
              <w:t>работ, несмотря на то, что</w:t>
            </w:r>
            <w:proofErr w:type="gramEnd"/>
            <w:r w:rsidRPr="009F7FA3">
              <w:rPr>
                <w:rFonts w:ascii="Times New Roman" w:hAnsi="Times New Roman" w:cs="Times New Roman"/>
                <w:sz w:val="24"/>
                <w:szCs w:val="24"/>
              </w:rPr>
              <w:t xml:space="preserve"> претензий в ходе выполнения работ к их качеству не имел. </w:t>
            </w:r>
          </w:p>
          <w:p w14:paraId="2F9BD3CB"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0818DF67" w14:textId="77777777" w:rsidR="0079340A" w:rsidRPr="009F7FA3" w:rsidRDefault="0079340A" w:rsidP="0079340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9F7FA3">
              <w:rPr>
                <w:rFonts w:ascii="Times New Roman" w:hAnsi="Times New Roman" w:cs="Times New Roman"/>
                <w:sz w:val="24"/>
                <w:szCs w:val="24"/>
              </w:rPr>
              <w:t xml:space="preserve">Более того, Истец сам утверждал результаты работ, о чем свидетельствуют переписки в группе </w:t>
            </w:r>
            <w:proofErr w:type="spellStart"/>
            <w:r w:rsidRPr="009F7FA3">
              <w:rPr>
                <w:rFonts w:ascii="Times New Roman" w:hAnsi="Times New Roman" w:cs="Times New Roman"/>
                <w:sz w:val="24"/>
                <w:szCs w:val="24"/>
              </w:rPr>
              <w:t>WhatsApp</w:t>
            </w:r>
            <w:proofErr w:type="spellEnd"/>
            <w:r w:rsidRPr="009F7FA3">
              <w:rPr>
                <w:rFonts w:ascii="Times New Roman" w:hAnsi="Times New Roman" w:cs="Times New Roman"/>
                <w:sz w:val="24"/>
                <w:szCs w:val="24"/>
              </w:rPr>
              <w:t>. Подобного рода действия расцениваются как односторонний отказ от исполнения договорных обязательств со стороны Истца, что в соответствии с нормами законодательства, а именно согласно ст.273 ГК РК, недопустимо.</w:t>
            </w:r>
          </w:p>
          <w:p w14:paraId="3D3F1EED"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 xml:space="preserve">Истец своими действиями нарушает ст.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 </w:t>
            </w:r>
          </w:p>
          <w:p w14:paraId="39923FE4" w14:textId="77777777" w:rsidR="0079340A" w:rsidRPr="009F7FA3" w:rsidRDefault="0079340A" w:rsidP="0079340A">
            <w:pPr>
              <w:pStyle w:val="ad"/>
              <w:ind w:firstLine="403"/>
              <w:jc w:val="both"/>
              <w:rPr>
                <w:rFonts w:ascii="Times New Roman" w:hAnsi="Times New Roman" w:cs="Times New Roman"/>
              </w:rPr>
            </w:pPr>
            <w:r w:rsidRPr="009F7FA3">
              <w:rPr>
                <w:rFonts w:ascii="Times New Roman" w:hAnsi="Times New Roman" w:cs="Times New Roman"/>
                <w:bCs/>
              </w:rPr>
              <w:lastRenderedPageBreak/>
              <w:t>Статья 6.</w:t>
            </w:r>
            <w:r w:rsidRPr="009F7FA3">
              <w:rPr>
                <w:rFonts w:ascii="Times New Roman" w:hAnsi="Times New Roman" w:cs="Times New Roman"/>
              </w:rPr>
              <w:t xml:space="preserve"> ГК РК «Толкование норм гражданского законодательства» предусмотрено: Нормы гражданского законодательства должны толковаться в соответствии с буквальным значением их словесного выражения.  </w:t>
            </w:r>
          </w:p>
          <w:p w14:paraId="3AA9E6D8" w14:textId="77777777" w:rsidR="0079340A" w:rsidRPr="009F7FA3" w:rsidRDefault="0079340A" w:rsidP="0079340A">
            <w:pPr>
              <w:pStyle w:val="ad"/>
              <w:ind w:firstLine="708"/>
              <w:jc w:val="both"/>
              <w:rPr>
                <w:rFonts w:ascii="Times New Roman" w:hAnsi="Times New Roman" w:cs="Times New Roman"/>
                <w:color w:val="auto"/>
              </w:rPr>
            </w:pPr>
          </w:p>
          <w:p w14:paraId="2309BE38" w14:textId="77777777" w:rsidR="0079340A" w:rsidRPr="009F7FA3" w:rsidRDefault="0079340A" w:rsidP="0079340A">
            <w:pPr>
              <w:pStyle w:val="ad"/>
              <w:ind w:firstLine="708"/>
              <w:jc w:val="both"/>
              <w:rPr>
                <w:rFonts w:ascii="Times New Roman" w:hAnsi="Times New Roman" w:cs="Times New Roman"/>
                <w:color w:val="auto"/>
              </w:rPr>
            </w:pPr>
            <w:r w:rsidRPr="009F7FA3">
              <w:rPr>
                <w:rFonts w:ascii="Times New Roman" w:hAnsi="Times New Roman" w:cs="Times New Roman"/>
                <w:color w:val="auto"/>
              </w:rPr>
              <w:t xml:space="preserve">Таким образом Уважаемый суд, доводы Истца о том, что условия Договора не исполняются несостоятельности и не обоснованы на основания вышеизложенных доводов. </w:t>
            </w:r>
          </w:p>
          <w:p w14:paraId="47D32457" w14:textId="77777777" w:rsidR="0079340A" w:rsidRPr="009F7FA3" w:rsidRDefault="0079340A" w:rsidP="0079340A">
            <w:pPr>
              <w:pStyle w:val="ad"/>
              <w:jc w:val="both"/>
              <w:rPr>
                <w:rFonts w:ascii="Times New Roman" w:hAnsi="Times New Roman" w:cs="Times New Roman"/>
              </w:rPr>
            </w:pPr>
            <w:r w:rsidRPr="009F7FA3">
              <w:rPr>
                <w:rStyle w:val="note"/>
                <w:rFonts w:ascii="Times New Roman" w:hAnsi="Times New Roman" w:cs="Times New Roman"/>
              </w:rPr>
              <w:tab/>
            </w:r>
          </w:p>
          <w:p w14:paraId="0A25E7B7" w14:textId="77777777" w:rsidR="0079340A" w:rsidRPr="009F7FA3" w:rsidRDefault="0079340A" w:rsidP="0079340A">
            <w:pPr>
              <w:pStyle w:val="ad"/>
              <w:ind w:firstLine="708"/>
              <w:jc w:val="both"/>
              <w:rPr>
                <w:rFonts w:ascii="Times New Roman" w:hAnsi="Times New Roman" w:cs="Times New Roman"/>
                <w:b/>
                <w:bCs/>
              </w:rPr>
            </w:pPr>
            <w:r w:rsidRPr="009F7FA3">
              <w:rPr>
                <w:rFonts w:ascii="Times New Roman" w:hAnsi="Times New Roman" w:cs="Times New Roman"/>
                <w:b/>
                <w:bCs/>
              </w:rPr>
              <w:t xml:space="preserve">Хотелось обратить внимание суда о том, что Веб сайт состоит из сложных кодов, которые постоянно требует обновлении и поддержания </w:t>
            </w:r>
            <w:proofErr w:type="gramStart"/>
            <w:r w:rsidRPr="009F7FA3">
              <w:rPr>
                <w:rFonts w:ascii="Times New Roman" w:hAnsi="Times New Roman" w:cs="Times New Roman"/>
                <w:b/>
                <w:bCs/>
              </w:rPr>
              <w:t>специалистов</w:t>
            </w:r>
            <w:proofErr w:type="gramEnd"/>
            <w:r w:rsidRPr="009F7FA3">
              <w:rPr>
                <w:rFonts w:ascii="Times New Roman" w:hAnsi="Times New Roman" w:cs="Times New Roman"/>
                <w:b/>
                <w:bCs/>
              </w:rPr>
              <w:t xml:space="preserve"> которые с каждым обновлением способствующих программных обеспечении необходимо редактировать и обновлять.</w:t>
            </w:r>
          </w:p>
          <w:p w14:paraId="3AB3D6D9" w14:textId="77777777" w:rsidR="00FF75A6" w:rsidRDefault="0079340A" w:rsidP="0079340A">
            <w:pPr>
              <w:pStyle w:val="j111"/>
              <w:shd w:val="clear" w:color="auto" w:fill="FFFFFF"/>
              <w:spacing w:before="0" w:beforeAutospacing="0" w:after="0" w:afterAutospacing="0"/>
              <w:ind w:left="1200" w:hanging="800"/>
              <w:jc w:val="both"/>
              <w:textAlignment w:val="baseline"/>
              <w:rPr>
                <w:rStyle w:val="s1"/>
                <w:rFonts w:eastAsia="Arial Unicode MS"/>
                <w:bCs/>
                <w:lang w:val="kk-KZ"/>
              </w:rPr>
            </w:pPr>
            <w:r w:rsidRPr="009F7FA3">
              <w:rPr>
                <w:rStyle w:val="s1"/>
                <w:rFonts w:eastAsia="Arial Unicode MS"/>
                <w:bCs/>
              </w:rPr>
              <w:t>Статья 72 ГПК РК. В «Обязанность</w:t>
            </w:r>
          </w:p>
          <w:p w14:paraId="6B36FD3E" w14:textId="05D0EA29" w:rsidR="0079340A" w:rsidRPr="009F7FA3" w:rsidRDefault="0079340A" w:rsidP="00FF75A6">
            <w:pPr>
              <w:pStyle w:val="j111"/>
              <w:shd w:val="clear" w:color="auto" w:fill="FFFFFF"/>
              <w:spacing w:before="0" w:beforeAutospacing="0" w:after="0" w:afterAutospacing="0"/>
              <w:jc w:val="both"/>
              <w:textAlignment w:val="baseline"/>
              <w:rPr>
                <w:color w:val="000000"/>
              </w:rPr>
            </w:pPr>
            <w:r w:rsidRPr="009F7FA3">
              <w:rPr>
                <w:rStyle w:val="s1"/>
                <w:rFonts w:eastAsia="Arial Unicode MS"/>
                <w:bCs/>
              </w:rPr>
              <w:t>доказывания» предусмотрено</w:t>
            </w:r>
            <w:r w:rsidRPr="009F7FA3">
              <w:rPr>
                <w:color w:val="000000"/>
              </w:rPr>
              <w:t xml:space="preserve"> Каждая</w:t>
            </w:r>
          </w:p>
          <w:p w14:paraId="379E2258" w14:textId="77777777" w:rsidR="0079340A" w:rsidRPr="009F7FA3" w:rsidRDefault="0079340A" w:rsidP="0079340A">
            <w:pPr>
              <w:pStyle w:val="j111"/>
              <w:shd w:val="clear" w:color="auto" w:fill="FFFFFF"/>
              <w:spacing w:before="0" w:beforeAutospacing="0" w:after="0" w:afterAutospacing="0"/>
              <w:jc w:val="both"/>
              <w:textAlignment w:val="baseline"/>
              <w:rPr>
                <w:color w:val="000000"/>
              </w:rPr>
            </w:pPr>
            <w:r w:rsidRPr="009F7FA3">
              <w:rPr>
                <w:color w:val="000000"/>
              </w:rPr>
              <w:t>сторона должна доказать те обстоятельства, на которые она ссылается как на основания своих требований – что не наблюдается в исковом заявлений.</w:t>
            </w:r>
          </w:p>
          <w:p w14:paraId="48985652" w14:textId="77777777" w:rsidR="0079340A" w:rsidRPr="009F7FA3" w:rsidRDefault="0079340A" w:rsidP="0079340A">
            <w:pPr>
              <w:pStyle w:val="j111"/>
              <w:shd w:val="clear" w:color="auto" w:fill="FFFFFF"/>
              <w:spacing w:before="0" w:beforeAutospacing="0" w:after="0" w:afterAutospacing="0"/>
              <w:jc w:val="both"/>
              <w:textAlignment w:val="baseline"/>
              <w:rPr>
                <w:color w:val="000000"/>
              </w:rPr>
            </w:pPr>
            <w:r w:rsidRPr="009F7FA3">
              <w:rPr>
                <w:color w:val="000000"/>
              </w:rPr>
              <w:tab/>
              <w:t xml:space="preserve">Однако мы </w:t>
            </w:r>
            <w:proofErr w:type="gramStart"/>
            <w:r w:rsidRPr="009F7FA3">
              <w:rPr>
                <w:color w:val="000000"/>
              </w:rPr>
              <w:t>видим</w:t>
            </w:r>
            <w:proofErr w:type="gramEnd"/>
            <w:r w:rsidRPr="009F7FA3">
              <w:rPr>
                <w:color w:val="000000"/>
              </w:rPr>
              <w:t xml:space="preserve"> что со стороны Истца все доказательства были предоставлены на русском языке </w:t>
            </w:r>
            <w:proofErr w:type="spellStart"/>
            <w:r w:rsidRPr="009F7FA3">
              <w:rPr>
                <w:color w:val="000000"/>
              </w:rPr>
              <w:t>тоесть</w:t>
            </w:r>
            <w:proofErr w:type="spellEnd"/>
            <w:r w:rsidRPr="009F7FA3">
              <w:rPr>
                <w:color w:val="000000"/>
              </w:rPr>
              <w:t xml:space="preserve">: Договор, квитанции об оплате и Досудебная </w:t>
            </w:r>
            <w:proofErr w:type="gramStart"/>
            <w:r w:rsidRPr="009F7FA3">
              <w:rPr>
                <w:color w:val="000000"/>
              </w:rPr>
              <w:t>претензия</w:t>
            </w:r>
            <w:proofErr w:type="gramEnd"/>
            <w:r w:rsidRPr="009F7FA3">
              <w:rPr>
                <w:color w:val="000000"/>
              </w:rPr>
              <w:t xml:space="preserve"> тогда как Иск был составлен на Казахском языке.</w:t>
            </w:r>
          </w:p>
          <w:p w14:paraId="50194915" w14:textId="77777777" w:rsidR="0079340A" w:rsidRPr="009F7FA3" w:rsidRDefault="0079340A" w:rsidP="0079340A">
            <w:pPr>
              <w:pStyle w:val="ad"/>
              <w:ind w:firstLine="426"/>
              <w:jc w:val="both"/>
              <w:rPr>
                <w:rFonts w:ascii="Times New Roman" w:hAnsi="Times New Roman" w:cs="Times New Roman"/>
              </w:rPr>
            </w:pPr>
            <w:r w:rsidRPr="009F7FA3">
              <w:rPr>
                <w:rFonts w:ascii="Times New Roman" w:hAnsi="Times New Roman" w:cs="Times New Roman"/>
              </w:rPr>
              <w:t>Будучи человеком добропорядочным и ответственным, Ответчик никогда не отказывался от исполнения своих Договорных обязательств перед Истцом. Однако самим Истцом</w:t>
            </w:r>
            <w:r w:rsidRPr="009F7FA3">
              <w:rPr>
                <w:rFonts w:ascii="Times New Roman" w:hAnsi="Times New Roman" w:cs="Times New Roman"/>
                <w:lang w:val="kk-KZ"/>
              </w:rPr>
              <w:t>,</w:t>
            </w:r>
            <w:r w:rsidRPr="009F7FA3">
              <w:rPr>
                <w:rFonts w:ascii="Times New Roman" w:hAnsi="Times New Roman" w:cs="Times New Roman"/>
              </w:rPr>
              <w:t xml:space="preserve"> не было предпринято не какого конструктивного диалога для урегулирования сложившейся ситуации. Ответчиком на сегодняшний день исполнены все условия договора, однако, самим Истцом наблюдается злоупотребления пунктами договора и нормами законодательства в своих недобросовестных корыстных целей.</w:t>
            </w:r>
          </w:p>
          <w:p w14:paraId="552EA546" w14:textId="77777777" w:rsidR="0079340A" w:rsidRPr="009F7FA3" w:rsidRDefault="0079340A" w:rsidP="0079340A">
            <w:pPr>
              <w:pStyle w:val="ad"/>
              <w:ind w:firstLine="705"/>
              <w:jc w:val="both"/>
              <w:rPr>
                <w:rStyle w:val="s1"/>
                <w:rFonts w:ascii="Times New Roman" w:eastAsia="Times New Roman" w:hAnsi="Times New Roman" w:cs="Times New Roman"/>
                <w:color w:val="000000" w:themeColor="text1"/>
              </w:rPr>
            </w:pPr>
            <w:r w:rsidRPr="009F7FA3">
              <w:rPr>
                <w:rFonts w:ascii="Times New Roman" w:eastAsia="Times New Roman" w:hAnsi="Times New Roman" w:cs="Times New Roman"/>
              </w:rPr>
              <w:t>Доводы Истца считаем не состоятельны и не обоснованы с точки зрения относимости и допустимости в качестве доказательства в соответствии ст. 68 ГПК РК</w:t>
            </w:r>
            <w:r w:rsidRPr="009F7FA3">
              <w:rPr>
                <w:rStyle w:val="s1"/>
                <w:rFonts w:ascii="Times New Roman" w:eastAsia="Times New Roman" w:hAnsi="Times New Roman" w:cs="Times New Roman"/>
                <w:color w:val="000000" w:themeColor="text1"/>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w:t>
            </w:r>
            <w:r w:rsidRPr="009F7FA3">
              <w:rPr>
                <w:rStyle w:val="s1"/>
                <w:rFonts w:ascii="Times New Roman" w:eastAsia="Times New Roman" w:hAnsi="Times New Roman" w:cs="Times New Roman"/>
                <w:color w:val="000000" w:themeColor="text1"/>
              </w:rPr>
              <w:lastRenderedPageBreak/>
              <w:t>Исковых требовании и Клеветы в отношении Ответчика.</w:t>
            </w:r>
          </w:p>
          <w:p w14:paraId="7987548E"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Согласно ст. 392 ГК РК 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14:paraId="57C3BB87" w14:textId="77777777" w:rsidR="0079340A" w:rsidRPr="009F7FA3" w:rsidRDefault="0079340A" w:rsidP="0079340A">
            <w:pPr>
              <w:pStyle w:val="ad"/>
              <w:ind w:firstLine="708"/>
              <w:jc w:val="both"/>
              <w:rPr>
                <w:rFonts w:ascii="Times New Roman" w:hAnsi="Times New Roman" w:cs="Times New Roman"/>
              </w:rPr>
            </w:pPr>
            <w:r w:rsidRPr="009F7FA3">
              <w:rPr>
                <w:rStyle w:val="s1"/>
                <w:rFonts w:ascii="Times New Roman" w:hAnsi="Times New Roman" w:cs="Times New Roman"/>
              </w:rPr>
              <w:t xml:space="preserve">Также корыстные мысли Истца не найдут свое воплощение так как согласно статье </w:t>
            </w:r>
            <w:r w:rsidRPr="009F7FA3">
              <w:rPr>
                <w:rStyle w:val="s1"/>
                <w:rFonts w:ascii="Times New Roman" w:hAnsi="Times New Roman" w:cs="Times New Roman"/>
                <w:bCs/>
              </w:rPr>
              <w:t>147.</w:t>
            </w:r>
            <w:r w:rsidRPr="009F7FA3">
              <w:rPr>
                <w:rFonts w:ascii="Times New Roman" w:hAnsi="Times New Roman" w:cs="Times New Roman"/>
              </w:rPr>
              <w:t xml:space="preserve"> ГК РК </w:t>
            </w:r>
            <w:r w:rsidRPr="009F7FA3">
              <w:rPr>
                <w:rStyle w:val="s0"/>
                <w:rFonts w:ascii="Times New Roman" w:hAnsi="Times New Roman" w:cs="Times New Roman"/>
              </w:rPr>
              <w:t>Сделками признаются де</w:t>
            </w:r>
            <w:r w:rsidRPr="009F7FA3">
              <w:rPr>
                <w:rFonts w:ascii="Times New Roman" w:hAnsi="Times New Roman" w:cs="Times New Roman"/>
              </w:rPr>
              <w:t>йствия граждан и юридических лиц, направленные на установление, изменение или прекращение гражданских прав и обязанностей.</w:t>
            </w:r>
          </w:p>
          <w:p w14:paraId="0AFE1246" w14:textId="77777777" w:rsidR="0079340A" w:rsidRPr="009F7FA3" w:rsidRDefault="0079340A" w:rsidP="0079340A">
            <w:pPr>
              <w:spacing w:after="0" w:line="240" w:lineRule="auto"/>
              <w:ind w:firstLine="360"/>
              <w:jc w:val="both"/>
              <w:rPr>
                <w:rFonts w:ascii="Times New Roman" w:hAnsi="Times New Roman" w:cs="Times New Roman"/>
                <w:sz w:val="24"/>
                <w:szCs w:val="24"/>
                <w:lang w:val="kk-KZ"/>
              </w:rPr>
            </w:pPr>
            <w:r w:rsidRPr="009F7FA3">
              <w:rPr>
                <w:rFonts w:ascii="Times New Roman" w:hAnsi="Times New Roman" w:cs="Times New Roman"/>
                <w:sz w:val="24"/>
                <w:szCs w:val="24"/>
              </w:rPr>
              <w:t xml:space="preserve">Истец по данному гражданскому делу не оспаривает в своих исковых требованиях </w:t>
            </w:r>
            <w:r w:rsidRPr="009F7FA3">
              <w:rPr>
                <w:rFonts w:ascii="Times New Roman" w:hAnsi="Times New Roman" w:cs="Times New Roman"/>
                <w:sz w:val="24"/>
                <w:szCs w:val="24"/>
                <w:lang w:val="kk-KZ"/>
              </w:rPr>
              <w:t xml:space="preserve">Договор на разработку </w:t>
            </w:r>
            <w:proofErr w:type="gramStart"/>
            <w:r w:rsidRPr="009F7FA3">
              <w:rPr>
                <w:rFonts w:ascii="Times New Roman" w:hAnsi="Times New Roman" w:cs="Times New Roman"/>
                <w:sz w:val="24"/>
                <w:szCs w:val="24"/>
                <w:lang w:val="kk-KZ"/>
              </w:rPr>
              <w:t>интернет магазина</w:t>
            </w:r>
            <w:proofErr w:type="gramEnd"/>
            <w:r w:rsidRPr="009F7FA3">
              <w:rPr>
                <w:rFonts w:ascii="Times New Roman" w:hAnsi="Times New Roman" w:cs="Times New Roman"/>
                <w:sz w:val="24"/>
                <w:szCs w:val="24"/>
                <w:lang w:val="kk-KZ"/>
              </w:rPr>
              <w:t xml:space="preserve"> № </w:t>
            </w:r>
            <w:r w:rsidRPr="009F7FA3">
              <w:rPr>
                <w:rFonts w:ascii="Times New Roman" w:hAnsi="Times New Roman" w:cs="Times New Roman"/>
                <w:bCs/>
                <w:color w:val="000000"/>
                <w:sz w:val="24"/>
                <w:szCs w:val="24"/>
              </w:rPr>
              <w:t>743 от 09 марта 2023 года</w:t>
            </w:r>
            <w:r w:rsidRPr="009F7FA3">
              <w:rPr>
                <w:rFonts w:ascii="Times New Roman" w:hAnsi="Times New Roman" w:cs="Times New Roman"/>
                <w:sz w:val="24"/>
                <w:szCs w:val="24"/>
                <w:lang w:val="kk-KZ"/>
              </w:rPr>
              <w:t>.</w:t>
            </w:r>
          </w:p>
          <w:p w14:paraId="500FADF1"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lang w:val="kk-KZ"/>
              </w:rPr>
              <w:t xml:space="preserve">Кроме того направленный в адрес Истца </w:t>
            </w:r>
            <w:r w:rsidRPr="009F7FA3">
              <w:rPr>
                <w:rFonts w:ascii="Times New Roman" w:hAnsi="Times New Roman" w:cs="Times New Roman"/>
              </w:rPr>
              <w:t xml:space="preserve">Акт выполненных работ подтверждает об надлежащем исполнении договорных обязательств на которое со стороны Истца не поступали мотивированный отказ, в соответствии нормами ст. 271, 272 ГК РК </w:t>
            </w:r>
            <w:proofErr w:type="gramStart"/>
            <w:r w:rsidRPr="009F7FA3">
              <w:rPr>
                <w:rFonts w:ascii="Times New Roman" w:hAnsi="Times New Roman" w:cs="Times New Roman"/>
              </w:rPr>
              <w:t>предусмотрено</w:t>
            </w:r>
            <w:proofErr w:type="gramEnd"/>
            <w:r w:rsidRPr="009F7FA3">
              <w:rPr>
                <w:rFonts w:ascii="Times New Roman" w:hAnsi="Times New Roman" w:cs="Times New Roman"/>
              </w:rPr>
              <w:t xml:space="preserve"> Обязательства возникают из договора и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490DE55" w14:textId="77777777" w:rsidR="0079340A" w:rsidRPr="009F7FA3" w:rsidRDefault="0079340A" w:rsidP="0079340A">
            <w:pPr>
              <w:pStyle w:val="ad"/>
              <w:ind w:firstLine="708"/>
              <w:jc w:val="both"/>
              <w:rPr>
                <w:rStyle w:val="s1"/>
                <w:rFonts w:ascii="Times New Roman" w:eastAsia="Times New Roman" w:hAnsi="Times New Roman" w:cs="Times New Roman"/>
                <w:color w:val="000000" w:themeColor="text1"/>
              </w:rPr>
            </w:pPr>
            <w:r w:rsidRPr="009F7FA3">
              <w:rPr>
                <w:rFonts w:ascii="Times New Roman" w:hAnsi="Times New Roman" w:cs="Times New Roman"/>
              </w:rPr>
              <w:t xml:space="preserve">Таким образом считаем Истец, не признав </w:t>
            </w:r>
            <w:proofErr w:type="gramStart"/>
            <w:r w:rsidRPr="009F7FA3">
              <w:rPr>
                <w:rFonts w:ascii="Times New Roman" w:hAnsi="Times New Roman" w:cs="Times New Roman"/>
              </w:rPr>
              <w:t>выше указанные</w:t>
            </w:r>
            <w:proofErr w:type="gramEnd"/>
            <w:r w:rsidRPr="009F7FA3">
              <w:rPr>
                <w:rFonts w:ascii="Times New Roman" w:hAnsi="Times New Roman" w:cs="Times New Roman"/>
              </w:rPr>
              <w:t xml:space="preserve"> документы недействительными </w:t>
            </w:r>
            <w:proofErr w:type="gramStart"/>
            <w:r w:rsidRPr="009F7FA3">
              <w:rPr>
                <w:rFonts w:ascii="Times New Roman" w:hAnsi="Times New Roman" w:cs="Times New Roman"/>
              </w:rPr>
              <w:t>либо</w:t>
            </w:r>
            <w:proofErr w:type="gramEnd"/>
            <w:r w:rsidRPr="009F7FA3">
              <w:rPr>
                <w:rFonts w:ascii="Times New Roman" w:hAnsi="Times New Roman" w:cs="Times New Roman"/>
              </w:rPr>
              <w:t xml:space="preserve"> не расторгнув в судебном порядке не вправе требовать о взыскании суммы по договору, так как Договор и Акт выполненных работ соответствуют требования законодательства и имеют юридическую силу для сторон. </w:t>
            </w:r>
          </w:p>
          <w:p w14:paraId="44AE05F2"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В силу ст. 219 ч. 2 ГПК Суд не вправе по своей инициативе изменять предмет или основание иска и обязан разрешает дело в пределах заявленных истцом требований.</w:t>
            </w:r>
          </w:p>
          <w:p w14:paraId="6326EF0D"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В соответствии ст. 8 ГК РК,</w:t>
            </w:r>
            <w:r w:rsidRPr="009F7FA3">
              <w:rPr>
                <w:rFonts w:ascii="Times New Roman" w:hAnsi="Times New Roman" w:cs="Times New Roman"/>
                <w:spacing w:val="2"/>
              </w:rPr>
              <w:t xml:space="preserve"> Осуществление гражданских прав не должно нарушать прав и охраняемых законодательством интересов других субъектов права.</w:t>
            </w:r>
          </w:p>
          <w:p w14:paraId="67ADB344" w14:textId="77777777" w:rsidR="0079340A" w:rsidRPr="009F7FA3" w:rsidRDefault="0079340A" w:rsidP="0079340A">
            <w:pPr>
              <w:pStyle w:val="ad"/>
              <w:jc w:val="both"/>
              <w:rPr>
                <w:rFonts w:ascii="Times New Roman" w:hAnsi="Times New Roman" w:cs="Times New Roman"/>
                <w:spacing w:val="2"/>
              </w:rPr>
            </w:pPr>
            <w:r w:rsidRPr="009F7FA3">
              <w:rPr>
                <w:rFonts w:ascii="Times New Roman" w:hAnsi="Times New Roman" w:cs="Times New Roman"/>
                <w:spacing w:val="2"/>
              </w:rPr>
              <w:t xml:space="preserve">      </w:t>
            </w:r>
            <w:r w:rsidRPr="009F7FA3">
              <w:rPr>
                <w:rFonts w:ascii="Times New Roman" w:hAnsi="Times New Roman" w:cs="Times New Roman"/>
                <w:spacing w:val="2"/>
              </w:rPr>
              <w:tab/>
              <w:t xml:space="preserve">Граждане и юридические лица должны действовать при осуществлении принадлежащих им прав добросовестно, </w:t>
            </w:r>
            <w:r w:rsidRPr="009F7FA3">
              <w:rPr>
                <w:rFonts w:ascii="Times New Roman" w:hAnsi="Times New Roman" w:cs="Times New Roman"/>
                <w:spacing w:val="2"/>
              </w:rPr>
              <w:lastRenderedPageBreak/>
              <w:t>разумно и справедливо, соблюдая содержащиеся в законодательстве требования, нравственные принципы общества, а предприниматели также правила деловой этики.</w:t>
            </w:r>
          </w:p>
          <w:p w14:paraId="0DC326FA" w14:textId="77777777" w:rsidR="0079340A" w:rsidRPr="009F7FA3" w:rsidRDefault="0079340A" w:rsidP="0079340A">
            <w:pPr>
              <w:pStyle w:val="ad"/>
              <w:jc w:val="both"/>
              <w:rPr>
                <w:rFonts w:ascii="Times New Roman" w:hAnsi="Times New Roman" w:cs="Times New Roman"/>
                <w:spacing w:val="2"/>
              </w:rPr>
            </w:pPr>
            <w:r w:rsidRPr="009F7FA3">
              <w:rPr>
                <w:rFonts w:ascii="Times New Roman" w:hAnsi="Times New Roman" w:cs="Times New Roman"/>
                <w:spacing w:val="2"/>
              </w:rPr>
              <w:t xml:space="preserve">      Эта обязанность не может быть исключена или ограничена договором. </w:t>
            </w:r>
            <w:r w:rsidRPr="009F7FA3">
              <w:rPr>
                <w:rFonts w:ascii="Times New Roman" w:hAnsi="Times New Roman" w:cs="Times New Roman"/>
                <w:spacing w:val="2"/>
                <w:u w:val="single"/>
              </w:rPr>
              <w:t>Добросовестность, разумность и справедливость</w:t>
            </w:r>
            <w:r w:rsidRPr="009F7FA3">
              <w:rPr>
                <w:rFonts w:ascii="Times New Roman" w:hAnsi="Times New Roman" w:cs="Times New Roman"/>
                <w:spacing w:val="2"/>
              </w:rPr>
              <w:t xml:space="preserve"> действий участников гражданских правоотношений предполагаются.</w:t>
            </w:r>
          </w:p>
          <w:p w14:paraId="12BAEE2F" w14:textId="77777777" w:rsidR="0079340A" w:rsidRDefault="0079340A" w:rsidP="0079340A">
            <w:pPr>
              <w:pStyle w:val="ad"/>
              <w:jc w:val="both"/>
              <w:rPr>
                <w:rFonts w:ascii="Times New Roman" w:hAnsi="Times New Roman" w:cs="Times New Roman"/>
                <w:spacing w:val="2"/>
                <w:lang w:val="kk-KZ"/>
              </w:rPr>
            </w:pPr>
            <w:r w:rsidRPr="009F7FA3">
              <w:rPr>
                <w:rFonts w:ascii="Times New Roman" w:hAnsi="Times New Roman" w:cs="Times New Roman"/>
                <w:spacing w:val="2"/>
              </w:rPr>
              <w:t>      Не допускаются действия граждан и юридических лиц, направленные на причинение вреда другому лицу, злоупотребление правом в иных формах, а также на осуществление права в противоречии с его назначением.  </w:t>
            </w:r>
          </w:p>
          <w:p w14:paraId="2DA73A72" w14:textId="7F4994A7" w:rsidR="007047FD" w:rsidRPr="00D04A56" w:rsidRDefault="007047FD" w:rsidP="007047FD">
            <w:pPr>
              <w:spacing w:after="0" w:line="240" w:lineRule="auto"/>
              <w:ind w:firstLine="567"/>
              <w:jc w:val="both"/>
              <w:rPr>
                <w:rFonts w:ascii="Times New Roman" w:hAnsi="Times New Roman" w:cs="Times New Roman"/>
                <w:sz w:val="24"/>
                <w:szCs w:val="24"/>
              </w:rPr>
            </w:pPr>
            <w:r w:rsidRPr="00D04A56">
              <w:rPr>
                <w:rFonts w:ascii="Times New Roman" w:hAnsi="Times New Roman" w:cs="Times New Roman"/>
                <w:sz w:val="24"/>
                <w:szCs w:val="24"/>
              </w:rPr>
              <w:t xml:space="preserve">Между </w:t>
            </w:r>
            <w:r w:rsidRPr="00D04A56">
              <w:rPr>
                <w:rFonts w:ascii="Times New Roman" w:hAnsi="Times New Roman" w:cs="Times New Roman"/>
                <w:bCs/>
                <w:sz w:val="24"/>
                <w:szCs w:val="24"/>
                <w:lang w:eastAsia="ru-RU"/>
              </w:rPr>
              <w:t xml:space="preserve">Адвокатской конторы Закон и Право </w:t>
            </w:r>
            <w:r w:rsidRPr="00D04A56">
              <w:rPr>
                <w:rFonts w:ascii="Times New Roman" w:hAnsi="Times New Roman" w:cs="Times New Roman"/>
                <w:sz w:val="24"/>
                <w:szCs w:val="24"/>
              </w:rPr>
              <w:t>и с ТОО "</w:t>
            </w:r>
            <w:proofErr w:type="gramStart"/>
            <w:r w:rsidRPr="00D04A56">
              <w:rPr>
                <w:rFonts w:ascii="Times New Roman" w:hAnsi="Times New Roman" w:cs="Times New Roman"/>
                <w:sz w:val="24"/>
                <w:szCs w:val="24"/>
                <w:lang w:val="en-US"/>
              </w:rPr>
              <w:t>M</w:t>
            </w:r>
            <w:r w:rsidR="00083B0A">
              <w:rPr>
                <w:rFonts w:ascii="Times New Roman" w:hAnsi="Times New Roman" w:cs="Times New Roman"/>
                <w:sz w:val="24"/>
                <w:szCs w:val="24"/>
                <w:lang w:val="kk-KZ"/>
              </w:rPr>
              <w:t xml:space="preserve"> </w:t>
            </w:r>
            <w:r w:rsidRPr="00D04A56">
              <w:rPr>
                <w:rFonts w:ascii="Times New Roman" w:hAnsi="Times New Roman" w:cs="Times New Roman"/>
                <w:sz w:val="24"/>
                <w:szCs w:val="24"/>
              </w:rPr>
              <w:t xml:space="preserve"> </w:t>
            </w:r>
            <w:r w:rsidRPr="00D04A56">
              <w:rPr>
                <w:rFonts w:ascii="Times New Roman" w:hAnsi="Times New Roman" w:cs="Times New Roman"/>
                <w:sz w:val="24"/>
                <w:szCs w:val="24"/>
                <w:lang w:val="en-US"/>
              </w:rPr>
              <w:t>B</w:t>
            </w:r>
            <w:proofErr w:type="gramEnd"/>
            <w:r w:rsidR="00083B0A">
              <w:rPr>
                <w:rFonts w:ascii="Times New Roman" w:hAnsi="Times New Roman" w:cs="Times New Roman"/>
                <w:sz w:val="24"/>
                <w:szCs w:val="24"/>
                <w:lang w:val="kk-KZ"/>
              </w:rPr>
              <w:t xml:space="preserve"> </w:t>
            </w:r>
            <w:r w:rsidRPr="00D04A56">
              <w:rPr>
                <w:rFonts w:ascii="Times New Roman" w:hAnsi="Times New Roman" w:cs="Times New Roman"/>
                <w:sz w:val="24"/>
                <w:szCs w:val="24"/>
              </w:rPr>
              <w:t xml:space="preserve"> </w:t>
            </w:r>
            <w:r w:rsidRPr="00D04A56">
              <w:rPr>
                <w:rFonts w:ascii="Times New Roman" w:hAnsi="Times New Roman" w:cs="Times New Roman"/>
                <w:sz w:val="24"/>
                <w:szCs w:val="24"/>
                <w:lang w:val="en-US"/>
              </w:rPr>
              <w:t>G</w:t>
            </w:r>
            <w:r w:rsidR="00083B0A">
              <w:rPr>
                <w:rFonts w:ascii="Times New Roman" w:hAnsi="Times New Roman" w:cs="Times New Roman"/>
                <w:sz w:val="24"/>
                <w:szCs w:val="24"/>
                <w:lang w:val="kk-KZ"/>
              </w:rPr>
              <w:t xml:space="preserve"> </w:t>
            </w:r>
            <w:r w:rsidRPr="00D04A56">
              <w:rPr>
                <w:rFonts w:ascii="Times New Roman" w:hAnsi="Times New Roman" w:cs="Times New Roman"/>
                <w:sz w:val="24"/>
                <w:szCs w:val="24"/>
              </w:rPr>
              <w:t>",</w:t>
            </w:r>
            <w:r w:rsidRPr="00D04A56">
              <w:rPr>
                <w:rFonts w:ascii="Times New Roman" w:hAnsi="Times New Roman" w:cs="Times New Roman"/>
                <w:sz w:val="24"/>
                <w:szCs w:val="24"/>
                <w:lang w:val="kk-KZ"/>
              </w:rPr>
              <w:t xml:space="preserve"> </w:t>
            </w:r>
            <w:r w:rsidRPr="00D04A56">
              <w:rPr>
                <w:rFonts w:ascii="Times New Roman" w:hAnsi="Times New Roman" w:cs="Times New Roman"/>
                <w:sz w:val="24"/>
                <w:szCs w:val="24"/>
              </w:rPr>
              <w:t>был заключен договор№1</w:t>
            </w:r>
            <w:r w:rsidR="007F5499" w:rsidRPr="00D04A56">
              <w:rPr>
                <w:rFonts w:ascii="Times New Roman" w:hAnsi="Times New Roman" w:cs="Times New Roman"/>
                <w:sz w:val="24"/>
                <w:szCs w:val="24"/>
                <w:lang w:val="kk-KZ"/>
              </w:rPr>
              <w:t>8</w:t>
            </w:r>
            <w:r w:rsidRPr="00D04A56">
              <w:rPr>
                <w:rFonts w:ascii="Times New Roman" w:hAnsi="Times New Roman" w:cs="Times New Roman"/>
                <w:sz w:val="24"/>
                <w:szCs w:val="24"/>
              </w:rPr>
              <w:t xml:space="preserve">04/24 на оказание юридической помощи (далее – Договор), в соответствии с которым </w:t>
            </w:r>
            <w:r w:rsidRPr="00D04A56">
              <w:rPr>
                <w:rFonts w:ascii="Times New Roman" w:hAnsi="Times New Roman" w:cs="Times New Roman"/>
                <w:bCs/>
                <w:sz w:val="24"/>
                <w:szCs w:val="24"/>
                <w:lang w:eastAsia="ru-RU"/>
              </w:rPr>
              <w:t xml:space="preserve">Адвокатской конторы Закон и Право </w:t>
            </w:r>
            <w:r w:rsidRPr="00D04A56">
              <w:rPr>
                <w:rFonts w:ascii="Times New Roman" w:hAnsi="Times New Roman" w:cs="Times New Roman"/>
                <w:sz w:val="24"/>
                <w:szCs w:val="24"/>
              </w:rPr>
              <w:t xml:space="preserve">оказывает </w:t>
            </w:r>
            <w:r w:rsidRPr="00D04A56">
              <w:rPr>
                <w:rFonts w:ascii="Times New Roman" w:eastAsia="Times New Roman" w:hAnsi="Times New Roman" w:cs="Times New Roman"/>
                <w:color w:val="000000" w:themeColor="text1"/>
                <w:sz w:val="24"/>
                <w:szCs w:val="24"/>
                <w:lang w:val="kk-KZ"/>
              </w:rPr>
              <w:t>истцу</w:t>
            </w:r>
            <w:r w:rsidRPr="00D04A56">
              <w:rPr>
                <w:rFonts w:ascii="Times New Roman" w:eastAsia="Times New Roman" w:hAnsi="Times New Roman" w:cs="Times New Roman"/>
                <w:color w:val="000000" w:themeColor="text1"/>
                <w:sz w:val="24"/>
                <w:szCs w:val="24"/>
              </w:rPr>
              <w:t>,</w:t>
            </w:r>
            <w:r w:rsidRPr="00D04A56">
              <w:rPr>
                <w:rFonts w:ascii="Times New Roman" w:hAnsi="Times New Roman" w:cs="Times New Roman"/>
                <w:sz w:val="24"/>
                <w:szCs w:val="24"/>
                <w:lang w:val="kk-KZ"/>
              </w:rPr>
              <w:t xml:space="preserve"> </w:t>
            </w:r>
            <w:r w:rsidRPr="00D04A56">
              <w:rPr>
                <w:rFonts w:ascii="Times New Roman" w:hAnsi="Times New Roman" w:cs="Times New Roman"/>
                <w:sz w:val="24"/>
                <w:szCs w:val="24"/>
              </w:rPr>
              <w:t xml:space="preserve">услуги по представлению интересов </w:t>
            </w:r>
            <w:proofErr w:type="gramStart"/>
            <w:r w:rsidRPr="00D04A56">
              <w:rPr>
                <w:rFonts w:ascii="Times New Roman" w:hAnsi="Times New Roman" w:cs="Times New Roman"/>
                <w:sz w:val="24"/>
                <w:szCs w:val="24"/>
              </w:rPr>
              <w:t>в во</w:t>
            </w:r>
            <w:proofErr w:type="gramEnd"/>
            <w:r w:rsidRPr="00D04A56">
              <w:rPr>
                <w:rFonts w:ascii="Times New Roman" w:hAnsi="Times New Roman" w:cs="Times New Roman"/>
                <w:sz w:val="24"/>
                <w:szCs w:val="24"/>
              </w:rPr>
              <w:t xml:space="preserve"> всех судебных инстанции по </w:t>
            </w:r>
            <w:proofErr w:type="gramStart"/>
            <w:r w:rsidRPr="00D04A56">
              <w:rPr>
                <w:rFonts w:ascii="Times New Roman" w:hAnsi="Times New Roman" w:cs="Times New Roman"/>
                <w:sz w:val="24"/>
                <w:szCs w:val="24"/>
              </w:rPr>
              <w:t>выше указанному</w:t>
            </w:r>
            <w:proofErr w:type="gramEnd"/>
            <w:r w:rsidRPr="00D04A56">
              <w:rPr>
                <w:rFonts w:ascii="Times New Roman" w:hAnsi="Times New Roman" w:cs="Times New Roman"/>
                <w:sz w:val="24"/>
                <w:szCs w:val="24"/>
              </w:rPr>
              <w:t xml:space="preserve"> гражданскому делу.</w:t>
            </w:r>
          </w:p>
          <w:p w14:paraId="28503EBE" w14:textId="77777777" w:rsidR="0079340A" w:rsidRPr="009F7FA3" w:rsidRDefault="0079340A" w:rsidP="0079340A">
            <w:pPr>
              <w:pStyle w:val="ad"/>
              <w:ind w:firstLine="708"/>
              <w:jc w:val="both"/>
              <w:rPr>
                <w:rFonts w:ascii="Times New Roman" w:eastAsia="Times New Roman" w:hAnsi="Times New Roman" w:cs="Times New Roman"/>
                <w:color w:val="000000" w:themeColor="text1"/>
              </w:rPr>
            </w:pPr>
            <w:r w:rsidRPr="009F7FA3">
              <w:rPr>
                <w:rFonts w:ascii="Times New Roman" w:hAnsi="Times New Roman" w:cs="Times New Roman"/>
                <w:spacing w:val="2"/>
              </w:rPr>
              <w:tab/>
            </w:r>
            <w:r w:rsidRPr="009F7FA3">
              <w:rPr>
                <w:rFonts w:ascii="Times New Roman" w:eastAsia="Times New Roman" w:hAnsi="Times New Roman" w:cs="Times New Roman"/>
                <w:color w:val="000000" w:themeColor="text1"/>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(платежное поручения, фискальный чек).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  </w:t>
            </w:r>
          </w:p>
          <w:p w14:paraId="2983C54F" w14:textId="77777777" w:rsidR="0079340A" w:rsidRPr="009F7FA3" w:rsidRDefault="0079340A" w:rsidP="0079340A">
            <w:pPr>
              <w:pStyle w:val="ad"/>
              <w:ind w:firstLine="708"/>
              <w:jc w:val="both"/>
              <w:rPr>
                <w:rFonts w:ascii="Times New Roman" w:eastAsia="Times New Roman" w:hAnsi="Times New Roman" w:cs="Times New Roman"/>
                <w:color w:val="000000" w:themeColor="text1"/>
              </w:rPr>
            </w:pPr>
            <w:r w:rsidRPr="009F7FA3">
              <w:rPr>
                <w:rFonts w:ascii="Times New Roman" w:eastAsia="Times New Roman" w:hAnsi="Times New Roman" w:cs="Times New Roman"/>
                <w:color w:val="000000" w:themeColor="text1"/>
              </w:rPr>
              <w:t xml:space="preserve">Согласно ст. 166 ГПК РК, где ответчик представляет в суд отзыв </w:t>
            </w:r>
            <w:proofErr w:type="gramStart"/>
            <w:r w:rsidRPr="009F7FA3">
              <w:rPr>
                <w:rFonts w:ascii="Times New Roman" w:eastAsia="Times New Roman" w:hAnsi="Times New Roman" w:cs="Times New Roman"/>
                <w:color w:val="000000" w:themeColor="text1"/>
              </w:rPr>
              <w:t>на иск</w:t>
            </w:r>
            <w:proofErr w:type="gramEnd"/>
            <w:r w:rsidRPr="009F7FA3">
              <w:rPr>
                <w:rFonts w:ascii="Times New Roman" w:eastAsia="Times New Roman" w:hAnsi="Times New Roman" w:cs="Times New Roman"/>
                <w:color w:val="000000" w:themeColor="text1"/>
              </w:rPr>
              <w:t xml:space="preserve"> с приложением документов, которые опровергают доводы относительно иска, а также копии отзыва и прилагаемых к нему документов. </w:t>
            </w:r>
          </w:p>
          <w:p w14:paraId="3F3529B6" w14:textId="77777777" w:rsidR="0079340A" w:rsidRPr="009F7FA3" w:rsidRDefault="0079340A" w:rsidP="0079340A">
            <w:pPr>
              <w:pStyle w:val="ad"/>
              <w:ind w:firstLine="708"/>
              <w:jc w:val="both"/>
              <w:rPr>
                <w:rFonts w:ascii="Times New Roman" w:hAnsi="Times New Roman" w:cs="Times New Roman"/>
              </w:rPr>
            </w:pPr>
            <w:r w:rsidRPr="009F7FA3">
              <w:rPr>
                <w:rFonts w:ascii="Times New Roman" w:hAnsi="Times New Roman" w:cs="Times New Roman"/>
              </w:rPr>
              <w:t>На основании вышеизложенного и руководствуясь 166 ГПК РК,</w:t>
            </w:r>
          </w:p>
          <w:p w14:paraId="758E05ED" w14:textId="77777777" w:rsidR="0079340A" w:rsidRPr="009F7FA3" w:rsidRDefault="0079340A" w:rsidP="0079340A">
            <w:pPr>
              <w:pStyle w:val="ad"/>
              <w:jc w:val="center"/>
              <w:rPr>
                <w:rFonts w:ascii="Times New Roman" w:hAnsi="Times New Roman" w:cs="Times New Roman"/>
                <w:b/>
              </w:rPr>
            </w:pPr>
          </w:p>
          <w:p w14:paraId="64865AFE" w14:textId="77777777" w:rsidR="0079340A" w:rsidRPr="009F7FA3" w:rsidRDefault="0079340A" w:rsidP="0079340A">
            <w:pPr>
              <w:pStyle w:val="ad"/>
              <w:jc w:val="center"/>
              <w:rPr>
                <w:rFonts w:ascii="Times New Roman" w:hAnsi="Times New Roman" w:cs="Times New Roman"/>
                <w:b/>
              </w:rPr>
            </w:pPr>
            <w:r w:rsidRPr="009F7FA3">
              <w:rPr>
                <w:rFonts w:ascii="Times New Roman" w:hAnsi="Times New Roman" w:cs="Times New Roman"/>
                <w:b/>
              </w:rPr>
              <w:t>Прошу Суд:</w:t>
            </w:r>
          </w:p>
          <w:p w14:paraId="115DB2E5" w14:textId="77777777" w:rsidR="0079340A" w:rsidRPr="009F7FA3" w:rsidRDefault="0079340A" w:rsidP="0079340A">
            <w:pPr>
              <w:pStyle w:val="ad"/>
              <w:jc w:val="center"/>
              <w:rPr>
                <w:rFonts w:ascii="Times New Roman" w:hAnsi="Times New Roman" w:cs="Times New Roman"/>
                <w:b/>
              </w:rPr>
            </w:pPr>
          </w:p>
          <w:p w14:paraId="52A4AEE4" w14:textId="77777777" w:rsidR="0079340A" w:rsidRPr="009F7FA3" w:rsidRDefault="0079340A" w:rsidP="0079340A">
            <w:pPr>
              <w:pStyle w:val="a7"/>
              <w:numPr>
                <w:ilvl w:val="0"/>
                <w:numId w:val="1"/>
              </w:numPr>
              <w:spacing w:after="0"/>
              <w:ind w:left="426"/>
              <w:jc w:val="both"/>
              <w:rPr>
                <w:rFonts w:ascii="Times New Roman" w:hAnsi="Times New Roman" w:cs="Times New Roman"/>
                <w:sz w:val="24"/>
                <w:szCs w:val="24"/>
              </w:rPr>
            </w:pPr>
            <w:r w:rsidRPr="009F7FA3">
              <w:rPr>
                <w:rFonts w:ascii="Times New Roman" w:hAnsi="Times New Roman" w:cs="Times New Roman"/>
                <w:sz w:val="24"/>
                <w:szCs w:val="24"/>
              </w:rPr>
              <w:t>Исковые требования</w:t>
            </w:r>
            <w:r w:rsidRPr="009F7FA3">
              <w:rPr>
                <w:rFonts w:ascii="Times New Roman" w:hAnsi="Times New Roman" w:cs="Times New Roman"/>
                <w:sz w:val="24"/>
                <w:szCs w:val="24"/>
                <w:lang w:bidi="ru-RU"/>
              </w:rPr>
              <w:t xml:space="preserve"> </w:t>
            </w:r>
            <w:r w:rsidRPr="009F7FA3">
              <w:rPr>
                <w:rFonts w:ascii="Times New Roman" w:hAnsi="Times New Roman" w:cs="Times New Roman"/>
                <w:sz w:val="24"/>
                <w:szCs w:val="24"/>
                <w:shd w:val="clear" w:color="auto" w:fill="FFFFFF"/>
              </w:rPr>
              <w:t>Истца</w:t>
            </w:r>
            <w:r w:rsidRPr="009F7FA3">
              <w:rPr>
                <w:rFonts w:ascii="Times New Roman" w:hAnsi="Times New Roman" w:cs="Times New Roman"/>
                <w:sz w:val="24"/>
                <w:szCs w:val="24"/>
              </w:rPr>
              <w:t xml:space="preserve"> к Ответчику </w:t>
            </w:r>
            <w:r w:rsidRPr="009F7FA3">
              <w:rPr>
                <w:rFonts w:ascii="Times New Roman" w:hAnsi="Times New Roman" w:cs="Times New Roman"/>
                <w:sz w:val="24"/>
                <w:szCs w:val="24"/>
              </w:rPr>
              <w:lastRenderedPageBreak/>
              <w:t xml:space="preserve">о взыскании суммы по </w:t>
            </w:r>
            <w:r w:rsidRPr="009F7FA3">
              <w:rPr>
                <w:rFonts w:ascii="Times New Roman" w:hAnsi="Times New Roman" w:cs="Times New Roman"/>
                <w:sz w:val="24"/>
                <w:szCs w:val="24"/>
                <w:lang w:val="kk-KZ"/>
              </w:rPr>
              <w:t xml:space="preserve">Договору на разработку </w:t>
            </w:r>
            <w:proofErr w:type="gramStart"/>
            <w:r w:rsidRPr="009F7FA3">
              <w:rPr>
                <w:rFonts w:ascii="Times New Roman" w:hAnsi="Times New Roman" w:cs="Times New Roman"/>
                <w:sz w:val="24"/>
                <w:szCs w:val="24"/>
                <w:lang w:val="kk-KZ"/>
              </w:rPr>
              <w:t>интернет магазина</w:t>
            </w:r>
            <w:proofErr w:type="gramEnd"/>
            <w:r w:rsidRPr="009F7FA3">
              <w:rPr>
                <w:rFonts w:ascii="Times New Roman" w:hAnsi="Times New Roman" w:cs="Times New Roman"/>
                <w:color w:val="000000"/>
                <w:sz w:val="24"/>
                <w:szCs w:val="24"/>
              </w:rPr>
              <w:t xml:space="preserve"> -</w:t>
            </w:r>
            <w:r w:rsidRPr="009F7FA3">
              <w:rPr>
                <w:rFonts w:ascii="Times New Roman" w:hAnsi="Times New Roman" w:cs="Times New Roman"/>
                <w:sz w:val="24"/>
                <w:szCs w:val="24"/>
              </w:rPr>
              <w:t xml:space="preserve"> </w:t>
            </w:r>
            <w:proofErr w:type="gramStart"/>
            <w:r w:rsidRPr="009F7FA3">
              <w:rPr>
                <w:rFonts w:ascii="Times New Roman" w:hAnsi="Times New Roman" w:cs="Times New Roman"/>
                <w:b/>
                <w:sz w:val="24"/>
                <w:szCs w:val="24"/>
              </w:rPr>
              <w:t>в удовлетворений</w:t>
            </w:r>
            <w:proofErr w:type="gramEnd"/>
            <w:r w:rsidRPr="009F7FA3">
              <w:rPr>
                <w:rFonts w:ascii="Times New Roman" w:hAnsi="Times New Roman" w:cs="Times New Roman"/>
                <w:b/>
                <w:sz w:val="24"/>
                <w:szCs w:val="24"/>
              </w:rPr>
              <w:t xml:space="preserve"> отказать;</w:t>
            </w:r>
          </w:p>
          <w:p w14:paraId="12D64768" w14:textId="77777777" w:rsidR="0079340A" w:rsidRPr="009F7FA3" w:rsidRDefault="0079340A" w:rsidP="0079340A">
            <w:pPr>
              <w:pStyle w:val="a7"/>
              <w:numPr>
                <w:ilvl w:val="0"/>
                <w:numId w:val="1"/>
              </w:numPr>
              <w:spacing w:after="0"/>
              <w:ind w:left="426"/>
              <w:jc w:val="both"/>
              <w:rPr>
                <w:rFonts w:ascii="Times New Roman" w:hAnsi="Times New Roman" w:cs="Times New Roman"/>
                <w:sz w:val="24"/>
                <w:szCs w:val="24"/>
              </w:rPr>
            </w:pPr>
            <w:r w:rsidRPr="009F7FA3">
              <w:rPr>
                <w:rFonts w:ascii="Times New Roman" w:eastAsia="Times New Roman" w:hAnsi="Times New Roman" w:cs="Times New Roman"/>
                <w:color w:val="000000" w:themeColor="text1"/>
                <w:sz w:val="24"/>
                <w:szCs w:val="24"/>
              </w:rPr>
              <w:t>В случае отказа в удовлетворении Иска взыскать с Истца в пользу Ответчика представительские расходы в размере 100 000 тенге.</w:t>
            </w:r>
          </w:p>
          <w:p w14:paraId="30DEBC8D" w14:textId="77777777" w:rsidR="00957F66" w:rsidRDefault="00957F66" w:rsidP="00957F66">
            <w:pPr>
              <w:pStyle w:val="ad"/>
              <w:jc w:val="both"/>
              <w:rPr>
                <w:rFonts w:ascii="Times New Roman" w:hAnsi="Times New Roman" w:cs="Times New Roman"/>
                <w:b/>
                <w:sz w:val="28"/>
                <w:szCs w:val="28"/>
              </w:rPr>
            </w:pPr>
          </w:p>
        </w:tc>
      </w:tr>
    </w:tbl>
    <w:p w14:paraId="19FD150F" w14:textId="77777777" w:rsidR="00957F66" w:rsidRDefault="00957F66" w:rsidP="00957F66">
      <w:pPr>
        <w:pStyle w:val="ad"/>
        <w:jc w:val="both"/>
        <w:rPr>
          <w:rFonts w:ascii="Times New Roman" w:hAnsi="Times New Roman" w:cs="Times New Roman"/>
          <w:b/>
          <w:sz w:val="28"/>
          <w:szCs w:val="28"/>
        </w:rPr>
      </w:pPr>
    </w:p>
    <w:p w14:paraId="5CE5F10A" w14:textId="77777777" w:rsidR="003F2733" w:rsidRDefault="003F2733" w:rsidP="005B518E">
      <w:pPr>
        <w:pStyle w:val="ad"/>
        <w:ind w:left="4248"/>
        <w:jc w:val="both"/>
        <w:rPr>
          <w:rFonts w:ascii="Times New Roman" w:hAnsi="Times New Roman" w:cs="Times New Roman"/>
          <w:b/>
          <w:sz w:val="28"/>
          <w:szCs w:val="28"/>
        </w:rPr>
      </w:pPr>
    </w:p>
    <w:p w14:paraId="17946CFF" w14:textId="77777777" w:rsidR="003F2733" w:rsidRDefault="003F2733" w:rsidP="005B518E">
      <w:pPr>
        <w:pStyle w:val="ad"/>
        <w:ind w:left="4248"/>
        <w:jc w:val="both"/>
        <w:rPr>
          <w:rFonts w:ascii="Times New Roman" w:hAnsi="Times New Roman" w:cs="Times New Roman"/>
          <w:b/>
          <w:sz w:val="28"/>
          <w:szCs w:val="28"/>
        </w:rPr>
      </w:pPr>
    </w:p>
    <w:p w14:paraId="10A40C2F" w14:textId="77777777" w:rsidR="009F7FA3" w:rsidRPr="009F7FA3" w:rsidRDefault="009F7FA3" w:rsidP="009F7FA3">
      <w:pPr>
        <w:pStyle w:val="ad"/>
        <w:rPr>
          <w:rFonts w:ascii="Times New Roman" w:hAnsi="Times New Roman" w:cs="Times New Roman"/>
          <w:b/>
          <w:bCs/>
        </w:rPr>
      </w:pPr>
      <w:proofErr w:type="spellStart"/>
      <w:r w:rsidRPr="009F7FA3">
        <w:rPr>
          <w:rFonts w:ascii="Times New Roman" w:hAnsi="Times New Roman" w:cs="Times New Roman"/>
          <w:b/>
          <w:bCs/>
        </w:rPr>
        <w:t>Құ</w:t>
      </w:r>
      <w:r w:rsidRPr="009F7FA3">
        <w:rPr>
          <w:rFonts w:ascii="Times New Roman" w:eastAsia="Yu Gothic" w:hAnsi="Times New Roman" w:cs="Times New Roman"/>
          <w:b/>
          <w:bCs/>
        </w:rPr>
        <w:t>рметпен</w:t>
      </w:r>
      <w:proofErr w:type="spellEnd"/>
      <w:r w:rsidRPr="009F7FA3">
        <w:rPr>
          <w:rFonts w:ascii="Times New Roman" w:hAnsi="Times New Roman" w:cs="Times New Roman"/>
          <w:b/>
          <w:bCs/>
        </w:rPr>
        <w:t>,</w:t>
      </w:r>
    </w:p>
    <w:p w14:paraId="493FA80D" w14:textId="5B6A2116" w:rsidR="005B518E" w:rsidRPr="00612F0F" w:rsidRDefault="009F7FA3" w:rsidP="009F7FA3">
      <w:pPr>
        <w:pStyle w:val="ad"/>
        <w:rPr>
          <w:rFonts w:ascii="Times New Roman" w:hAnsi="Times New Roman" w:cs="Times New Roman"/>
          <w:sz w:val="28"/>
          <w:szCs w:val="28"/>
        </w:rPr>
      </w:pPr>
      <w:r w:rsidRPr="009F7FA3">
        <w:rPr>
          <w:rFonts w:ascii="Times New Roman" w:hAnsi="Times New Roman" w:cs="Times New Roman"/>
          <w:b/>
          <w:bCs/>
          <w:lang w:val="kk-KZ"/>
        </w:rPr>
        <w:t>с</w:t>
      </w:r>
      <w:proofErr w:type="spellStart"/>
      <w:r w:rsidRPr="009F7FA3">
        <w:rPr>
          <w:rFonts w:ascii="Times New Roman" w:hAnsi="Times New Roman" w:cs="Times New Roman"/>
          <w:b/>
          <w:bCs/>
        </w:rPr>
        <w:t>енімхат</w:t>
      </w:r>
      <w:proofErr w:type="spellEnd"/>
      <w:r w:rsidRPr="009F7FA3">
        <w:rPr>
          <w:rFonts w:ascii="Times New Roman" w:hAnsi="Times New Roman" w:cs="Times New Roman"/>
          <w:b/>
          <w:bCs/>
        </w:rPr>
        <w:t xml:space="preserve"> </w:t>
      </w:r>
      <w:proofErr w:type="spellStart"/>
      <w:r w:rsidRPr="009F7FA3">
        <w:rPr>
          <w:rFonts w:ascii="Times New Roman" w:hAnsi="Times New Roman" w:cs="Times New Roman"/>
          <w:b/>
          <w:bCs/>
        </w:rPr>
        <w:t>бойынша</w:t>
      </w:r>
      <w:proofErr w:type="spellEnd"/>
      <w:r w:rsidRPr="009F7FA3">
        <w:rPr>
          <w:rFonts w:ascii="Times New Roman" w:hAnsi="Times New Roman" w:cs="Times New Roman"/>
          <w:b/>
          <w:bCs/>
        </w:rPr>
        <w:t xml:space="preserve"> </w:t>
      </w:r>
      <w:proofErr w:type="spellStart"/>
      <w:r w:rsidRPr="009F7FA3">
        <w:rPr>
          <w:rFonts w:ascii="Times New Roman" w:hAnsi="Times New Roman" w:cs="Times New Roman"/>
          <w:b/>
          <w:bCs/>
        </w:rPr>
        <w:t>ө</w:t>
      </w:r>
      <w:r w:rsidRPr="009F7FA3">
        <w:rPr>
          <w:rFonts w:ascii="Times New Roman" w:eastAsia="Yu Gothic" w:hAnsi="Times New Roman" w:cs="Times New Roman"/>
          <w:b/>
          <w:bCs/>
        </w:rPr>
        <w:t>кіл</w:t>
      </w:r>
      <w:proofErr w:type="spellEnd"/>
      <w:r w:rsidRPr="009F7FA3">
        <w:rPr>
          <w:rFonts w:ascii="Times New Roman" w:hAnsi="Times New Roman" w:cs="Times New Roman"/>
          <w:b/>
          <w:bCs/>
        </w:rPr>
        <w:t xml:space="preserve"> </w:t>
      </w:r>
      <w:r w:rsidRPr="009F7FA3">
        <w:rPr>
          <w:rFonts w:ascii="Times New Roman" w:eastAsia="Yu Gothic" w:hAnsi="Times New Roman" w:cs="Times New Roman"/>
          <w:b/>
          <w:bCs/>
        </w:rPr>
        <w:t>Адв</w:t>
      </w:r>
      <w:r w:rsidRPr="009F7FA3">
        <w:rPr>
          <w:rFonts w:ascii="Times New Roman" w:hAnsi="Times New Roman" w:cs="Times New Roman"/>
          <w:b/>
          <w:bCs/>
        </w:rPr>
        <w:t>окат:</w:t>
      </w:r>
    </w:p>
    <w:p w14:paraId="1D92C89C" w14:textId="77777777" w:rsidR="005B518E" w:rsidRPr="009F7FA3" w:rsidRDefault="005B518E" w:rsidP="005B518E">
      <w:pPr>
        <w:pStyle w:val="ad"/>
        <w:ind w:left="4248" w:firstLine="708"/>
        <w:jc w:val="both"/>
        <w:rPr>
          <w:rFonts w:ascii="Times New Roman" w:hAnsi="Times New Roman" w:cs="Times New Roman"/>
          <w:b/>
        </w:rPr>
      </w:pPr>
      <w:r w:rsidRPr="009F7FA3">
        <w:rPr>
          <w:rFonts w:ascii="Times New Roman" w:hAnsi="Times New Roman" w:cs="Times New Roman"/>
          <w:b/>
        </w:rPr>
        <w:t>________________/Саржанов Г.Т.</w:t>
      </w:r>
    </w:p>
    <w:p w14:paraId="2326D181" w14:textId="77777777" w:rsidR="005B518E" w:rsidRPr="000D3D0B" w:rsidRDefault="005B518E" w:rsidP="005B518E">
      <w:pPr>
        <w:pStyle w:val="ad"/>
        <w:ind w:left="4248"/>
        <w:rPr>
          <w:rFonts w:ascii="Times New Roman" w:hAnsi="Times New Roman" w:cs="Times New Roman"/>
          <w:b/>
          <w:sz w:val="28"/>
          <w:szCs w:val="28"/>
        </w:rPr>
      </w:pPr>
    </w:p>
    <w:p w14:paraId="23400A9F" w14:textId="5F6A21FF" w:rsidR="005B518E" w:rsidRPr="009F7FA3" w:rsidRDefault="005B518E" w:rsidP="005B518E">
      <w:pPr>
        <w:pStyle w:val="ad"/>
        <w:rPr>
          <w:rFonts w:ascii="Times New Roman" w:hAnsi="Times New Roman" w:cs="Times New Roman"/>
          <w:bCs/>
          <w:sz w:val="20"/>
          <w:szCs w:val="20"/>
          <w:lang w:val="kk-KZ"/>
        </w:rPr>
      </w:pPr>
      <w:r>
        <w:rPr>
          <w:rFonts w:ascii="Times New Roman" w:hAnsi="Times New Roman" w:cs="Times New Roman"/>
          <w:bCs/>
          <w:sz w:val="20"/>
          <w:szCs w:val="20"/>
        </w:rPr>
        <w:t xml:space="preserve">                                    </w:t>
      </w:r>
      <w:r w:rsidRPr="00431908">
        <w:rPr>
          <w:rFonts w:ascii="Times New Roman" w:hAnsi="Times New Roman" w:cs="Times New Roman"/>
          <w:bCs/>
          <w:sz w:val="20"/>
          <w:szCs w:val="20"/>
        </w:rPr>
        <w:t>«___» ___________ 202</w:t>
      </w:r>
      <w:r>
        <w:rPr>
          <w:rFonts w:ascii="Times New Roman" w:hAnsi="Times New Roman" w:cs="Times New Roman"/>
          <w:bCs/>
          <w:sz w:val="20"/>
          <w:szCs w:val="20"/>
        </w:rPr>
        <w:t>4</w:t>
      </w:r>
      <w:r w:rsidRPr="00431908">
        <w:rPr>
          <w:rFonts w:ascii="Times New Roman" w:hAnsi="Times New Roman" w:cs="Times New Roman"/>
          <w:bCs/>
          <w:sz w:val="20"/>
          <w:szCs w:val="20"/>
        </w:rPr>
        <w:t xml:space="preserve"> </w:t>
      </w:r>
      <w:r w:rsidR="009F7FA3">
        <w:rPr>
          <w:rFonts w:ascii="Times New Roman" w:hAnsi="Times New Roman" w:cs="Times New Roman"/>
          <w:bCs/>
          <w:sz w:val="20"/>
          <w:szCs w:val="20"/>
          <w:lang w:val="kk-KZ"/>
        </w:rPr>
        <w:t>жыл</w:t>
      </w:r>
    </w:p>
    <w:p w14:paraId="414A7E26" w14:textId="77777777" w:rsidR="00795605" w:rsidRDefault="00795605"/>
    <w:sectPr w:rsidR="00795605" w:rsidSect="00583158">
      <w:pgSz w:w="11906" w:h="16838"/>
      <w:pgMar w:top="567" w:right="1133"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E67D7"/>
    <w:multiLevelType w:val="hybridMultilevel"/>
    <w:tmpl w:val="E0D6F6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F173C2"/>
    <w:multiLevelType w:val="hybridMultilevel"/>
    <w:tmpl w:val="F634DE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600E3E45"/>
    <w:multiLevelType w:val="hybridMultilevel"/>
    <w:tmpl w:val="17E61C9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A254D04"/>
    <w:multiLevelType w:val="hybridMultilevel"/>
    <w:tmpl w:val="9CA62B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A464970"/>
    <w:multiLevelType w:val="hybridMultilevel"/>
    <w:tmpl w:val="0548080E"/>
    <w:lvl w:ilvl="0" w:tplc="CD26ADE0">
      <w:numFmt w:val="bullet"/>
      <w:lvlText w:val=""/>
      <w:lvlJc w:val="left"/>
      <w:pPr>
        <w:ind w:left="720" w:hanging="360"/>
      </w:pPr>
      <w:rPr>
        <w:rFonts w:ascii="Symbol" w:eastAsiaTheme="minorEastAsia" w:hAnsi="Symbol"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E421CF3"/>
    <w:multiLevelType w:val="hybridMultilevel"/>
    <w:tmpl w:val="66681D8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7AB83AD5"/>
    <w:multiLevelType w:val="hybridMultilevel"/>
    <w:tmpl w:val="41DAC250"/>
    <w:lvl w:ilvl="0" w:tplc="3D16E60E">
      <w:start w:val="1"/>
      <w:numFmt w:val="decimal"/>
      <w:lvlText w:val="%1."/>
      <w:lvlJc w:val="left"/>
      <w:pPr>
        <w:ind w:left="1065" w:hanging="360"/>
      </w:pPr>
      <w:rPr>
        <w:rFonts w:hint="default"/>
      </w:rPr>
    </w:lvl>
    <w:lvl w:ilvl="1" w:tplc="10000019" w:tentative="1">
      <w:start w:val="1"/>
      <w:numFmt w:val="lowerLetter"/>
      <w:lvlText w:val="%2."/>
      <w:lvlJc w:val="left"/>
      <w:pPr>
        <w:ind w:left="1785" w:hanging="360"/>
      </w:pPr>
    </w:lvl>
    <w:lvl w:ilvl="2" w:tplc="1000001B" w:tentative="1">
      <w:start w:val="1"/>
      <w:numFmt w:val="lowerRoman"/>
      <w:lvlText w:val="%3."/>
      <w:lvlJc w:val="right"/>
      <w:pPr>
        <w:ind w:left="2505" w:hanging="180"/>
      </w:pPr>
    </w:lvl>
    <w:lvl w:ilvl="3" w:tplc="1000000F" w:tentative="1">
      <w:start w:val="1"/>
      <w:numFmt w:val="decimal"/>
      <w:lvlText w:val="%4."/>
      <w:lvlJc w:val="left"/>
      <w:pPr>
        <w:ind w:left="3225" w:hanging="360"/>
      </w:pPr>
    </w:lvl>
    <w:lvl w:ilvl="4" w:tplc="10000019" w:tentative="1">
      <w:start w:val="1"/>
      <w:numFmt w:val="lowerLetter"/>
      <w:lvlText w:val="%5."/>
      <w:lvlJc w:val="left"/>
      <w:pPr>
        <w:ind w:left="3945" w:hanging="360"/>
      </w:pPr>
    </w:lvl>
    <w:lvl w:ilvl="5" w:tplc="1000001B" w:tentative="1">
      <w:start w:val="1"/>
      <w:numFmt w:val="lowerRoman"/>
      <w:lvlText w:val="%6."/>
      <w:lvlJc w:val="right"/>
      <w:pPr>
        <w:ind w:left="4665" w:hanging="180"/>
      </w:pPr>
    </w:lvl>
    <w:lvl w:ilvl="6" w:tplc="1000000F" w:tentative="1">
      <w:start w:val="1"/>
      <w:numFmt w:val="decimal"/>
      <w:lvlText w:val="%7."/>
      <w:lvlJc w:val="left"/>
      <w:pPr>
        <w:ind w:left="5385" w:hanging="360"/>
      </w:pPr>
    </w:lvl>
    <w:lvl w:ilvl="7" w:tplc="10000019" w:tentative="1">
      <w:start w:val="1"/>
      <w:numFmt w:val="lowerLetter"/>
      <w:lvlText w:val="%8."/>
      <w:lvlJc w:val="left"/>
      <w:pPr>
        <w:ind w:left="6105" w:hanging="360"/>
      </w:pPr>
    </w:lvl>
    <w:lvl w:ilvl="8" w:tplc="1000001B" w:tentative="1">
      <w:start w:val="1"/>
      <w:numFmt w:val="lowerRoman"/>
      <w:lvlText w:val="%9."/>
      <w:lvlJc w:val="right"/>
      <w:pPr>
        <w:ind w:left="6825" w:hanging="180"/>
      </w:pPr>
    </w:lvl>
  </w:abstractNum>
  <w:abstractNum w:abstractNumId="7" w15:restartNumberingAfterBreak="0">
    <w:nsid w:val="7F2D2BAD"/>
    <w:multiLevelType w:val="hybridMultilevel"/>
    <w:tmpl w:val="97425DC2"/>
    <w:lvl w:ilvl="0" w:tplc="10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231890616">
    <w:abstractNumId w:val="7"/>
  </w:num>
  <w:num w:numId="2" w16cid:durableId="1897349223">
    <w:abstractNumId w:val="1"/>
  </w:num>
  <w:num w:numId="3" w16cid:durableId="1193764605">
    <w:abstractNumId w:val="0"/>
  </w:num>
  <w:num w:numId="4" w16cid:durableId="413355657">
    <w:abstractNumId w:val="5"/>
  </w:num>
  <w:num w:numId="5" w16cid:durableId="52704847">
    <w:abstractNumId w:val="2"/>
  </w:num>
  <w:num w:numId="6" w16cid:durableId="1682392242">
    <w:abstractNumId w:val="6"/>
  </w:num>
  <w:num w:numId="7" w16cid:durableId="1349714125">
    <w:abstractNumId w:val="3"/>
  </w:num>
  <w:num w:numId="8" w16cid:durableId="1370497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576C6"/>
    <w:rsid w:val="00083B0A"/>
    <w:rsid w:val="000905C1"/>
    <w:rsid w:val="00091B38"/>
    <w:rsid w:val="000930EF"/>
    <w:rsid w:val="00097214"/>
    <w:rsid w:val="000C6B04"/>
    <w:rsid w:val="000C7C15"/>
    <w:rsid w:val="000C7EF7"/>
    <w:rsid w:val="000D3FEB"/>
    <w:rsid w:val="00121131"/>
    <w:rsid w:val="00141D65"/>
    <w:rsid w:val="00162364"/>
    <w:rsid w:val="001A065A"/>
    <w:rsid w:val="001A51EF"/>
    <w:rsid w:val="001B41E1"/>
    <w:rsid w:val="001D7504"/>
    <w:rsid w:val="00211665"/>
    <w:rsid w:val="002156E8"/>
    <w:rsid w:val="002441E4"/>
    <w:rsid w:val="00280805"/>
    <w:rsid w:val="002A6809"/>
    <w:rsid w:val="002C04FE"/>
    <w:rsid w:val="002C6F29"/>
    <w:rsid w:val="002D02BF"/>
    <w:rsid w:val="002D6841"/>
    <w:rsid w:val="00300984"/>
    <w:rsid w:val="00313677"/>
    <w:rsid w:val="00323209"/>
    <w:rsid w:val="00327079"/>
    <w:rsid w:val="00376DD5"/>
    <w:rsid w:val="003A2000"/>
    <w:rsid w:val="003B2CD9"/>
    <w:rsid w:val="003B5BC9"/>
    <w:rsid w:val="003B622C"/>
    <w:rsid w:val="003C6C4E"/>
    <w:rsid w:val="003E134A"/>
    <w:rsid w:val="003F2733"/>
    <w:rsid w:val="004176CC"/>
    <w:rsid w:val="00422C93"/>
    <w:rsid w:val="00472122"/>
    <w:rsid w:val="00496282"/>
    <w:rsid w:val="004A3F7E"/>
    <w:rsid w:val="004B5C6F"/>
    <w:rsid w:val="004D307C"/>
    <w:rsid w:val="004E4597"/>
    <w:rsid w:val="004E6E14"/>
    <w:rsid w:val="00504046"/>
    <w:rsid w:val="00514AB2"/>
    <w:rsid w:val="00525099"/>
    <w:rsid w:val="00583158"/>
    <w:rsid w:val="00583B0B"/>
    <w:rsid w:val="005B518E"/>
    <w:rsid w:val="005B57D7"/>
    <w:rsid w:val="005B610D"/>
    <w:rsid w:val="005C02E5"/>
    <w:rsid w:val="005C7355"/>
    <w:rsid w:val="005E4F58"/>
    <w:rsid w:val="005F4086"/>
    <w:rsid w:val="00611143"/>
    <w:rsid w:val="00612892"/>
    <w:rsid w:val="0061401F"/>
    <w:rsid w:val="00616549"/>
    <w:rsid w:val="006220D2"/>
    <w:rsid w:val="0063349F"/>
    <w:rsid w:val="00643F02"/>
    <w:rsid w:val="0064648E"/>
    <w:rsid w:val="006601C0"/>
    <w:rsid w:val="00677A03"/>
    <w:rsid w:val="006858B9"/>
    <w:rsid w:val="006A2842"/>
    <w:rsid w:val="006B1321"/>
    <w:rsid w:val="006E391A"/>
    <w:rsid w:val="006E7015"/>
    <w:rsid w:val="006F09EC"/>
    <w:rsid w:val="00703971"/>
    <w:rsid w:val="007047FD"/>
    <w:rsid w:val="00732D0E"/>
    <w:rsid w:val="00767151"/>
    <w:rsid w:val="0079187F"/>
    <w:rsid w:val="0079340A"/>
    <w:rsid w:val="00795605"/>
    <w:rsid w:val="00795BF2"/>
    <w:rsid w:val="007A56F3"/>
    <w:rsid w:val="007B1DC2"/>
    <w:rsid w:val="007F3126"/>
    <w:rsid w:val="007F5499"/>
    <w:rsid w:val="007F5517"/>
    <w:rsid w:val="0080201C"/>
    <w:rsid w:val="00855626"/>
    <w:rsid w:val="008559E3"/>
    <w:rsid w:val="008568FB"/>
    <w:rsid w:val="0086481D"/>
    <w:rsid w:val="0086738F"/>
    <w:rsid w:val="00870B1E"/>
    <w:rsid w:val="00883676"/>
    <w:rsid w:val="008C0B57"/>
    <w:rsid w:val="008E56E7"/>
    <w:rsid w:val="008E7186"/>
    <w:rsid w:val="008F55AB"/>
    <w:rsid w:val="00901A0D"/>
    <w:rsid w:val="00905D7D"/>
    <w:rsid w:val="00931E29"/>
    <w:rsid w:val="0093756C"/>
    <w:rsid w:val="0093760F"/>
    <w:rsid w:val="00946FE7"/>
    <w:rsid w:val="00957F66"/>
    <w:rsid w:val="00965080"/>
    <w:rsid w:val="00992D98"/>
    <w:rsid w:val="00995B9B"/>
    <w:rsid w:val="009B7DD7"/>
    <w:rsid w:val="009C58F0"/>
    <w:rsid w:val="009E463A"/>
    <w:rsid w:val="009F1121"/>
    <w:rsid w:val="009F1BF3"/>
    <w:rsid w:val="009F430A"/>
    <w:rsid w:val="009F7FA3"/>
    <w:rsid w:val="00A04F40"/>
    <w:rsid w:val="00A71B38"/>
    <w:rsid w:val="00A71D98"/>
    <w:rsid w:val="00A85D21"/>
    <w:rsid w:val="00A96E26"/>
    <w:rsid w:val="00AA1251"/>
    <w:rsid w:val="00AA5028"/>
    <w:rsid w:val="00AD36DD"/>
    <w:rsid w:val="00AD4F78"/>
    <w:rsid w:val="00AD668F"/>
    <w:rsid w:val="00B0646F"/>
    <w:rsid w:val="00B24D70"/>
    <w:rsid w:val="00B45BAD"/>
    <w:rsid w:val="00B67E59"/>
    <w:rsid w:val="00B814FA"/>
    <w:rsid w:val="00B91F58"/>
    <w:rsid w:val="00BB754D"/>
    <w:rsid w:val="00BC5224"/>
    <w:rsid w:val="00BD2558"/>
    <w:rsid w:val="00BF2934"/>
    <w:rsid w:val="00BF6713"/>
    <w:rsid w:val="00C37E62"/>
    <w:rsid w:val="00C4057A"/>
    <w:rsid w:val="00C501D4"/>
    <w:rsid w:val="00C653AE"/>
    <w:rsid w:val="00C70361"/>
    <w:rsid w:val="00C80C98"/>
    <w:rsid w:val="00C8423A"/>
    <w:rsid w:val="00C84F05"/>
    <w:rsid w:val="00CA6E20"/>
    <w:rsid w:val="00CE11C1"/>
    <w:rsid w:val="00CF5DCA"/>
    <w:rsid w:val="00D01146"/>
    <w:rsid w:val="00D04A56"/>
    <w:rsid w:val="00D41903"/>
    <w:rsid w:val="00D424F0"/>
    <w:rsid w:val="00D4582A"/>
    <w:rsid w:val="00D50FE4"/>
    <w:rsid w:val="00D576C6"/>
    <w:rsid w:val="00D60BC0"/>
    <w:rsid w:val="00D75F21"/>
    <w:rsid w:val="00D82448"/>
    <w:rsid w:val="00D87A0F"/>
    <w:rsid w:val="00DA3E43"/>
    <w:rsid w:val="00DB656D"/>
    <w:rsid w:val="00DF6F1C"/>
    <w:rsid w:val="00E21E86"/>
    <w:rsid w:val="00E22EA5"/>
    <w:rsid w:val="00E428EE"/>
    <w:rsid w:val="00E4299C"/>
    <w:rsid w:val="00E64A0C"/>
    <w:rsid w:val="00E76989"/>
    <w:rsid w:val="00E82F96"/>
    <w:rsid w:val="00EA4693"/>
    <w:rsid w:val="00EF1EF1"/>
    <w:rsid w:val="00F07193"/>
    <w:rsid w:val="00F16258"/>
    <w:rsid w:val="00F44942"/>
    <w:rsid w:val="00F56BCE"/>
    <w:rsid w:val="00F75E8C"/>
    <w:rsid w:val="00F82635"/>
    <w:rsid w:val="00F841B5"/>
    <w:rsid w:val="00F90875"/>
    <w:rsid w:val="00F9780B"/>
    <w:rsid w:val="00FA752B"/>
    <w:rsid w:val="00FF346D"/>
    <w:rsid w:val="00FF75A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C53F"/>
  <w15:chartTrackingRefBased/>
  <w15:docId w15:val="{C2B57E09-4FF2-4C50-A763-9CFFEFAA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18E"/>
    <w:pPr>
      <w:spacing w:after="200" w:line="276" w:lineRule="auto"/>
    </w:pPr>
    <w:rPr>
      <w:rFonts w:eastAsiaTheme="minorEastAsia"/>
      <w:kern w:val="0"/>
      <w:lang w:val="ru-RU" w:eastAsia="zh-CN"/>
    </w:rPr>
  </w:style>
  <w:style w:type="paragraph" w:styleId="1">
    <w:name w:val="heading 1"/>
    <w:basedOn w:val="a"/>
    <w:next w:val="a"/>
    <w:link w:val="10"/>
    <w:uiPriority w:val="9"/>
    <w:qFormat/>
    <w:rsid w:val="00D576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576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576C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576C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576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576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76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76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76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76C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576C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576C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576C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576C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576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76C6"/>
    <w:rPr>
      <w:rFonts w:eastAsiaTheme="majorEastAsia" w:cstheme="majorBidi"/>
      <w:color w:val="595959" w:themeColor="text1" w:themeTint="A6"/>
    </w:rPr>
  </w:style>
  <w:style w:type="character" w:customStyle="1" w:styleId="80">
    <w:name w:val="Заголовок 8 Знак"/>
    <w:basedOn w:val="a0"/>
    <w:link w:val="8"/>
    <w:uiPriority w:val="9"/>
    <w:semiHidden/>
    <w:rsid w:val="00D576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76C6"/>
    <w:rPr>
      <w:rFonts w:eastAsiaTheme="majorEastAsia" w:cstheme="majorBidi"/>
      <w:color w:val="272727" w:themeColor="text1" w:themeTint="D8"/>
    </w:rPr>
  </w:style>
  <w:style w:type="paragraph" w:styleId="a3">
    <w:name w:val="Title"/>
    <w:basedOn w:val="a"/>
    <w:next w:val="a"/>
    <w:link w:val="a4"/>
    <w:uiPriority w:val="10"/>
    <w:qFormat/>
    <w:rsid w:val="00D57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76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76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76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76C6"/>
    <w:pPr>
      <w:spacing w:before="160"/>
      <w:jc w:val="center"/>
    </w:pPr>
    <w:rPr>
      <w:i/>
      <w:iCs/>
      <w:color w:val="404040" w:themeColor="text1" w:themeTint="BF"/>
    </w:rPr>
  </w:style>
  <w:style w:type="character" w:customStyle="1" w:styleId="22">
    <w:name w:val="Цитата 2 Знак"/>
    <w:basedOn w:val="a0"/>
    <w:link w:val="21"/>
    <w:uiPriority w:val="29"/>
    <w:rsid w:val="00D576C6"/>
    <w:rPr>
      <w:i/>
      <w:iCs/>
      <w:color w:val="404040" w:themeColor="text1" w:themeTint="BF"/>
    </w:rPr>
  </w:style>
  <w:style w:type="paragraph" w:styleId="a7">
    <w:name w:val="List Paragraph"/>
    <w:basedOn w:val="a"/>
    <w:uiPriority w:val="34"/>
    <w:qFormat/>
    <w:rsid w:val="00D576C6"/>
    <w:pPr>
      <w:ind w:left="720"/>
      <w:contextualSpacing/>
    </w:pPr>
  </w:style>
  <w:style w:type="character" w:styleId="a8">
    <w:name w:val="Intense Emphasis"/>
    <w:basedOn w:val="a0"/>
    <w:uiPriority w:val="21"/>
    <w:qFormat/>
    <w:rsid w:val="00D576C6"/>
    <w:rPr>
      <w:i/>
      <w:iCs/>
      <w:color w:val="0F4761" w:themeColor="accent1" w:themeShade="BF"/>
    </w:rPr>
  </w:style>
  <w:style w:type="paragraph" w:styleId="a9">
    <w:name w:val="Intense Quote"/>
    <w:basedOn w:val="a"/>
    <w:next w:val="a"/>
    <w:link w:val="aa"/>
    <w:uiPriority w:val="30"/>
    <w:qFormat/>
    <w:rsid w:val="00D576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576C6"/>
    <w:rPr>
      <w:i/>
      <w:iCs/>
      <w:color w:val="0F4761" w:themeColor="accent1" w:themeShade="BF"/>
    </w:rPr>
  </w:style>
  <w:style w:type="character" w:styleId="ab">
    <w:name w:val="Intense Reference"/>
    <w:basedOn w:val="a0"/>
    <w:uiPriority w:val="32"/>
    <w:qFormat/>
    <w:rsid w:val="00D576C6"/>
    <w:rPr>
      <w:b/>
      <w:bCs/>
      <w:smallCaps/>
      <w:color w:val="0F4761" w:themeColor="accent1" w:themeShade="BF"/>
      <w:spacing w:val="5"/>
    </w:rPr>
  </w:style>
  <w:style w:type="character" w:styleId="ac">
    <w:name w:val="Hyperlink"/>
    <w:basedOn w:val="a0"/>
    <w:semiHidden/>
    <w:rsid w:val="005B518E"/>
    <w:rPr>
      <w:rFonts w:cs="Times New Roman"/>
      <w:color w:val="0000FF"/>
      <w:u w:val="single"/>
    </w:rPr>
  </w:style>
  <w:style w:type="paragraph" w:styleId="ad">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e"/>
    <w:uiPriority w:val="1"/>
    <w:qFormat/>
    <w:rsid w:val="005B518E"/>
    <w:pPr>
      <w:widowControl w:val="0"/>
      <w:spacing w:after="0" w:line="240" w:lineRule="auto"/>
    </w:pPr>
    <w:rPr>
      <w:rFonts w:ascii="Arial Unicode MS" w:eastAsia="Arial Unicode MS" w:hAnsi="Arial Unicode MS" w:cs="Arial Unicode MS"/>
      <w:color w:val="000000"/>
      <w:kern w:val="0"/>
      <w:sz w:val="24"/>
      <w:szCs w:val="24"/>
      <w:lang w:val="ru-RU" w:eastAsia="ru-RU" w:bidi="ru-RU"/>
    </w:rPr>
  </w:style>
  <w:style w:type="character" w:customStyle="1" w:styleId="ae">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d"/>
    <w:uiPriority w:val="1"/>
    <w:qFormat/>
    <w:locked/>
    <w:rsid w:val="005B518E"/>
    <w:rPr>
      <w:rFonts w:ascii="Arial Unicode MS" w:eastAsia="Arial Unicode MS" w:hAnsi="Arial Unicode MS" w:cs="Arial Unicode MS"/>
      <w:color w:val="000000"/>
      <w:kern w:val="0"/>
      <w:sz w:val="24"/>
      <w:szCs w:val="24"/>
      <w:lang w:val="ru-RU" w:eastAsia="ru-RU" w:bidi="ru-RU"/>
    </w:rPr>
  </w:style>
  <w:style w:type="character" w:customStyle="1" w:styleId="s1">
    <w:name w:val="s1"/>
    <w:basedOn w:val="a0"/>
    <w:rsid w:val="005B518E"/>
  </w:style>
  <w:style w:type="character" w:customStyle="1" w:styleId="s0">
    <w:name w:val="s0"/>
    <w:basedOn w:val="a0"/>
    <w:rsid w:val="005B518E"/>
  </w:style>
  <w:style w:type="paragraph" w:styleId="af">
    <w:name w:val="Normal (Web)"/>
    <w:basedOn w:val="a"/>
    <w:uiPriority w:val="99"/>
    <w:unhideWhenUsed/>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5B518E"/>
    <w:rPr>
      <w:b/>
      <w:bCs/>
    </w:rPr>
  </w:style>
  <w:style w:type="character" w:customStyle="1" w:styleId="note">
    <w:name w:val="note"/>
    <w:basedOn w:val="a0"/>
    <w:rsid w:val="005B518E"/>
  </w:style>
  <w:style w:type="character" w:customStyle="1" w:styleId="normaltextrun">
    <w:name w:val="normaltextrun"/>
    <w:basedOn w:val="a0"/>
    <w:rsid w:val="005B518E"/>
  </w:style>
  <w:style w:type="paragraph" w:customStyle="1" w:styleId="paragraph">
    <w:name w:val="paragraph"/>
    <w:basedOn w:val="a"/>
    <w:rsid w:val="005B51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1">
    <w:name w:val="Table Grid"/>
    <w:basedOn w:val="a1"/>
    <w:uiPriority w:val="39"/>
    <w:rsid w:val="00957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1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20203@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7</Pages>
  <Words>3326</Words>
  <Characters>18961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177</cp:revision>
  <dcterms:created xsi:type="dcterms:W3CDTF">2024-04-18T18:59:00Z</dcterms:created>
  <dcterms:modified xsi:type="dcterms:W3CDTF">2026-02-02T15:17:00Z</dcterms:modified>
</cp:coreProperties>
</file>