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CF6C0" w14:textId="77777777" w:rsidR="00D95620" w:rsidRPr="00FE6A2D" w:rsidRDefault="00D95620" w:rsidP="00D95620">
      <w:pPr>
        <w:pStyle w:val="ac"/>
        <w:ind w:left="2835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</w:pPr>
      <w:proofErr w:type="spellStart"/>
      <w:r w:rsidRPr="00FE6A2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Түркістан</w:t>
      </w:r>
      <w:proofErr w:type="spellEnd"/>
      <w:r w:rsidRPr="00FE6A2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FE6A2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облысы</w:t>
      </w:r>
      <w:proofErr w:type="spellEnd"/>
      <w:r w:rsidRPr="00FE6A2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FE6A2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атқарушылық</w:t>
      </w:r>
      <w:proofErr w:type="spellEnd"/>
      <w:r w:rsidRPr="00FE6A2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FE6A2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округының</w:t>
      </w:r>
      <w:proofErr w:type="spellEnd"/>
      <w:r w:rsidRPr="00FE6A2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FE6A2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жеке</w:t>
      </w:r>
      <w:proofErr w:type="spellEnd"/>
      <w:r w:rsidRPr="00FE6A2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сот </w:t>
      </w:r>
      <w:proofErr w:type="spellStart"/>
      <w:proofErr w:type="gramStart"/>
      <w:r w:rsidRPr="00FE6A2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орындаушысы</w:t>
      </w:r>
      <w:proofErr w:type="spellEnd"/>
      <w:r w:rsidRPr="00FE6A2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, </w:t>
      </w:r>
      <w:r w:rsidRPr="00FE6A2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 xml:space="preserve"> Казакбаев</w:t>
      </w:r>
      <w:proofErr w:type="gramEnd"/>
      <w:r w:rsidRPr="00FE6A2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 xml:space="preserve"> Аскар Сейтказиевичке</w:t>
      </w:r>
    </w:p>
    <w:p w14:paraId="578A523E" w14:textId="77777777" w:rsidR="00F2057A" w:rsidRDefault="00D95620" w:rsidP="00F2057A">
      <w:pPr>
        <w:pStyle w:val="ac"/>
        <w:ind w:left="2835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FE6A2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Түркістан облысы, Мақтаарал ауданы, Мырзакент кенті, Мадиходжаев көшесі №26 Д</w:t>
      </w:r>
    </w:p>
    <w:p w14:paraId="5129621E" w14:textId="12F25D48" w:rsidR="00A211FC" w:rsidRDefault="00A211FC" w:rsidP="00F2057A">
      <w:pPr>
        <w:pStyle w:val="ac"/>
        <w:ind w:left="283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11FC">
        <w:rPr>
          <w:rFonts w:ascii="Times New Roman" w:hAnsi="Times New Roman" w:cs="Times New Roman"/>
          <w:color w:val="000000" w:themeColor="text1"/>
          <w:sz w:val="28"/>
          <w:szCs w:val="28"/>
        </w:rPr>
        <w:t>+7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A211FC">
        <w:rPr>
          <w:rFonts w:ascii="Times New Roman" w:hAnsi="Times New Roman" w:cs="Times New Roman"/>
          <w:color w:val="000000" w:themeColor="text1"/>
          <w:sz w:val="28"/>
          <w:szCs w:val="28"/>
        </w:rPr>
        <w:t>702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A211FC">
        <w:rPr>
          <w:rFonts w:ascii="Times New Roman" w:hAnsi="Times New Roman" w:cs="Times New Roman"/>
          <w:color w:val="000000" w:themeColor="text1"/>
          <w:sz w:val="28"/>
          <w:szCs w:val="28"/>
        </w:rPr>
        <w:t>535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211FC">
        <w:rPr>
          <w:rFonts w:ascii="Times New Roman" w:hAnsi="Times New Roman" w:cs="Times New Roman"/>
          <w:color w:val="000000" w:themeColor="text1"/>
          <w:sz w:val="28"/>
          <w:szCs w:val="28"/>
        </w:rPr>
        <w:t>26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211FC">
        <w:rPr>
          <w:rFonts w:ascii="Times New Roman" w:hAnsi="Times New Roman" w:cs="Times New Roman"/>
          <w:color w:val="000000" w:themeColor="text1"/>
          <w:sz w:val="28"/>
          <w:szCs w:val="28"/>
        </w:rPr>
        <w:t>56</w:t>
      </w:r>
    </w:p>
    <w:p w14:paraId="2082CA89" w14:textId="0C25E71B" w:rsidR="00D95620" w:rsidRDefault="0029030F" w:rsidP="00F2057A">
      <w:pPr>
        <w:pStyle w:val="ac"/>
        <w:ind w:left="2835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hyperlink r:id="rId5" w:history="1">
        <w:r w:rsidRPr="007B1837">
          <w:rPr>
            <w:rStyle w:val="ae"/>
            <w:rFonts w:ascii="Times New Roman" w:hAnsi="Times New Roman" w:cs="Times New Roman"/>
            <w:sz w:val="28"/>
            <w:szCs w:val="28"/>
          </w:rPr>
          <w:t>kazakbaev_askar@mail.ru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95620" w:rsidRPr="00FE6A2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</w:p>
    <w:p w14:paraId="544E2009" w14:textId="77777777" w:rsidR="00F2057A" w:rsidRPr="00FE6A2D" w:rsidRDefault="00F2057A" w:rsidP="00F2057A">
      <w:pPr>
        <w:pStyle w:val="ac"/>
        <w:ind w:left="2835"/>
        <w:rPr>
          <w:rFonts w:ascii="Times New Roman" w:hAnsi="Times New Roman" w:cs="Times New Roman"/>
          <w:sz w:val="28"/>
          <w:szCs w:val="28"/>
          <w:lang w:val="kk-KZ"/>
        </w:rPr>
      </w:pPr>
    </w:p>
    <w:p w14:paraId="54A09CDF" w14:textId="0EE857B6" w:rsidR="00D95620" w:rsidRPr="00FE6A2D" w:rsidRDefault="00D95620" w:rsidP="00D95620">
      <w:pPr>
        <w:ind w:left="2124" w:firstLine="708"/>
        <w:jc w:val="both"/>
        <w:rPr>
          <w:b/>
          <w:sz w:val="28"/>
          <w:szCs w:val="28"/>
          <w:lang w:val="kk-KZ"/>
        </w:rPr>
      </w:pPr>
      <w:r w:rsidRPr="00FE6A2D">
        <w:rPr>
          <w:rFonts w:eastAsia="Arial Unicode MS"/>
          <w:b/>
          <w:bCs/>
          <w:kern w:val="2"/>
          <w:sz w:val="28"/>
          <w:szCs w:val="28"/>
          <w:lang w:val="kk-KZ" w:eastAsia="hi-IN" w:bidi="hi-IN"/>
        </w:rPr>
        <w:t>Жауапкер: Ф</w:t>
      </w:r>
      <w:r w:rsidR="00A16703">
        <w:rPr>
          <w:rFonts w:eastAsia="Arial Unicode MS"/>
          <w:b/>
          <w:bCs/>
          <w:kern w:val="2"/>
          <w:sz w:val="28"/>
          <w:szCs w:val="28"/>
          <w:lang w:val="kk-KZ" w:eastAsia="hi-IN" w:bidi="hi-IN"/>
        </w:rPr>
        <w:t>.</w:t>
      </w:r>
      <w:r w:rsidRPr="00FE6A2D">
        <w:rPr>
          <w:rFonts w:eastAsia="Arial Unicode MS"/>
          <w:b/>
          <w:bCs/>
          <w:kern w:val="2"/>
          <w:sz w:val="28"/>
          <w:szCs w:val="28"/>
          <w:lang w:val="kk-KZ" w:eastAsia="hi-IN" w:bidi="hi-IN"/>
        </w:rPr>
        <w:t>Ф</w:t>
      </w:r>
      <w:r w:rsidR="00A16703">
        <w:rPr>
          <w:rFonts w:eastAsia="Arial Unicode MS"/>
          <w:b/>
          <w:bCs/>
          <w:kern w:val="2"/>
          <w:sz w:val="28"/>
          <w:szCs w:val="28"/>
          <w:lang w:val="kk-KZ" w:eastAsia="hi-IN" w:bidi="hi-IN"/>
        </w:rPr>
        <w:t>.</w:t>
      </w:r>
      <w:r w:rsidRPr="00FE6A2D">
        <w:rPr>
          <w:rFonts w:eastAsia="Arial Unicode MS"/>
          <w:b/>
          <w:bCs/>
          <w:kern w:val="2"/>
          <w:sz w:val="28"/>
          <w:szCs w:val="28"/>
          <w:lang w:val="kk-KZ" w:eastAsia="hi-IN" w:bidi="hi-IN"/>
        </w:rPr>
        <w:t xml:space="preserve"> А</w:t>
      </w:r>
      <w:r w:rsidR="00A16703">
        <w:rPr>
          <w:rFonts w:eastAsia="Arial Unicode MS"/>
          <w:b/>
          <w:bCs/>
          <w:kern w:val="2"/>
          <w:sz w:val="28"/>
          <w:szCs w:val="28"/>
          <w:lang w:val="kk-KZ" w:eastAsia="hi-IN" w:bidi="hi-IN"/>
        </w:rPr>
        <w:t>.</w:t>
      </w:r>
    </w:p>
    <w:p w14:paraId="30AEEC35" w14:textId="385EA20B" w:rsidR="00D95620" w:rsidRPr="00FE6A2D" w:rsidRDefault="00D95620" w:rsidP="00D95620">
      <w:pPr>
        <w:pStyle w:val="ac"/>
        <w:ind w:left="2835"/>
        <w:rPr>
          <w:rFonts w:ascii="Times New Roman" w:hAnsi="Times New Roman" w:cs="Times New Roman"/>
          <w:sz w:val="28"/>
          <w:szCs w:val="28"/>
          <w:lang w:val="kk-KZ"/>
        </w:rPr>
      </w:pPr>
      <w:r w:rsidRPr="00FE6A2D">
        <w:rPr>
          <w:rFonts w:ascii="Times New Roman" w:hAnsi="Times New Roman" w:cs="Times New Roman"/>
          <w:sz w:val="28"/>
          <w:szCs w:val="28"/>
          <w:lang w:val="kk-KZ"/>
        </w:rPr>
        <w:t xml:space="preserve">ЖСН: </w:t>
      </w:r>
      <w:r w:rsidR="00A16703">
        <w:rPr>
          <w:rFonts w:ascii="Times New Roman" w:hAnsi="Times New Roman" w:cs="Times New Roman"/>
          <w:sz w:val="28"/>
          <w:szCs w:val="28"/>
          <w:lang w:val="kk-KZ"/>
        </w:rPr>
        <w:t>.....</w:t>
      </w:r>
    </w:p>
    <w:p w14:paraId="41A874E3" w14:textId="140D0F00" w:rsidR="00D95620" w:rsidRPr="00FE6A2D" w:rsidRDefault="00D95620" w:rsidP="00D95620">
      <w:pPr>
        <w:pStyle w:val="ac"/>
        <w:ind w:left="2835"/>
        <w:rPr>
          <w:rFonts w:ascii="Times New Roman" w:hAnsi="Times New Roman" w:cs="Times New Roman"/>
          <w:sz w:val="28"/>
          <w:szCs w:val="28"/>
          <w:lang w:val="kk-KZ"/>
        </w:rPr>
      </w:pPr>
      <w:r w:rsidRPr="00FE6A2D">
        <w:rPr>
          <w:rFonts w:ascii="Times New Roman" w:hAnsi="Times New Roman" w:cs="Times New Roman"/>
          <w:sz w:val="28"/>
          <w:szCs w:val="28"/>
          <w:lang w:val="kk-KZ"/>
        </w:rPr>
        <w:t>ҚР, Түркестан обл, М</w:t>
      </w:r>
      <w:r w:rsidR="00A16703">
        <w:rPr>
          <w:rFonts w:ascii="Times New Roman" w:hAnsi="Times New Roman" w:cs="Times New Roman"/>
          <w:sz w:val="28"/>
          <w:szCs w:val="28"/>
          <w:lang w:val="kk-KZ"/>
        </w:rPr>
        <w:t>..</w:t>
      </w:r>
      <w:r w:rsidRPr="00FE6A2D">
        <w:rPr>
          <w:rFonts w:ascii="Times New Roman" w:hAnsi="Times New Roman" w:cs="Times New Roman"/>
          <w:sz w:val="28"/>
          <w:szCs w:val="28"/>
          <w:lang w:val="kk-KZ"/>
        </w:rPr>
        <w:t xml:space="preserve"> ауданы, А</w:t>
      </w:r>
      <w:r w:rsidR="00A16703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FE6A2D">
        <w:rPr>
          <w:rFonts w:ascii="Times New Roman" w:hAnsi="Times New Roman" w:cs="Times New Roman"/>
          <w:sz w:val="28"/>
          <w:szCs w:val="28"/>
          <w:lang w:val="kk-KZ"/>
        </w:rPr>
        <w:t xml:space="preserve"> кенті, Т</w:t>
      </w:r>
      <w:r w:rsidR="00A16703">
        <w:rPr>
          <w:rFonts w:ascii="Times New Roman" w:hAnsi="Times New Roman" w:cs="Times New Roman"/>
          <w:sz w:val="28"/>
          <w:szCs w:val="28"/>
          <w:lang w:val="kk-KZ"/>
        </w:rPr>
        <w:t>..</w:t>
      </w:r>
      <w:r w:rsidRPr="00FE6A2D">
        <w:rPr>
          <w:rFonts w:ascii="Times New Roman" w:hAnsi="Times New Roman" w:cs="Times New Roman"/>
          <w:sz w:val="28"/>
          <w:szCs w:val="28"/>
          <w:lang w:val="kk-KZ"/>
        </w:rPr>
        <w:t xml:space="preserve"> көшесі, № 24 үй.</w:t>
      </w:r>
    </w:p>
    <w:p w14:paraId="7698F4D0" w14:textId="77777777" w:rsidR="00D95620" w:rsidRPr="00FE6A2D" w:rsidRDefault="00D95620" w:rsidP="00D95620">
      <w:pPr>
        <w:pStyle w:val="ac"/>
        <w:ind w:left="288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E6A2D">
        <w:rPr>
          <w:rFonts w:ascii="Times New Roman" w:hAnsi="Times New Roman" w:cs="Times New Roman"/>
          <w:b/>
          <w:bCs/>
          <w:sz w:val="28"/>
          <w:szCs w:val="28"/>
          <w:lang w:val="kk-KZ"/>
        </w:rPr>
        <w:t>Сенімді өкіл адвокат</w:t>
      </w:r>
      <w:r w:rsidRPr="00FE6A2D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FE6A2D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Саржанов Галымжан Турлыбекович</w:t>
      </w:r>
    </w:p>
    <w:p w14:paraId="64F4D349" w14:textId="77777777" w:rsidR="00D95620" w:rsidRPr="00FE6A2D" w:rsidRDefault="00D95620" w:rsidP="00D95620">
      <w:pPr>
        <w:pStyle w:val="ac"/>
        <w:ind w:left="2880"/>
        <w:rPr>
          <w:rFonts w:ascii="Times New Roman" w:hAnsi="Times New Roman" w:cs="Times New Roman"/>
          <w:sz w:val="28"/>
          <w:szCs w:val="28"/>
          <w:lang w:val="kk-KZ"/>
        </w:rPr>
      </w:pPr>
      <w:r w:rsidRPr="00FE6A2D">
        <w:rPr>
          <w:rFonts w:ascii="Times New Roman" w:hAnsi="Times New Roman" w:cs="Times New Roman"/>
          <w:sz w:val="28"/>
          <w:szCs w:val="28"/>
          <w:lang w:val="kk-KZ"/>
        </w:rPr>
        <w:t>«Заң және Құқық» адвокаттық кеңсесі</w:t>
      </w:r>
    </w:p>
    <w:p w14:paraId="1F5A7DF3" w14:textId="77777777" w:rsidR="00D95620" w:rsidRPr="00FE6A2D" w:rsidRDefault="00D95620" w:rsidP="00D95620">
      <w:pPr>
        <w:pStyle w:val="ac"/>
        <w:ind w:left="2880"/>
        <w:rPr>
          <w:rFonts w:ascii="Times New Roman" w:hAnsi="Times New Roman" w:cs="Times New Roman"/>
          <w:sz w:val="28"/>
          <w:szCs w:val="28"/>
          <w:lang w:val="kk-KZ"/>
        </w:rPr>
      </w:pPr>
      <w:r w:rsidRPr="00FE6A2D">
        <w:rPr>
          <w:rFonts w:ascii="Times New Roman" w:hAnsi="Times New Roman" w:cs="Times New Roman"/>
          <w:sz w:val="28"/>
          <w:szCs w:val="28"/>
          <w:lang w:val="kk-KZ"/>
        </w:rPr>
        <w:t>ЖСН 201240021767.</w:t>
      </w:r>
    </w:p>
    <w:p w14:paraId="6D9E925D" w14:textId="77777777" w:rsidR="00D95620" w:rsidRPr="00FE6A2D" w:rsidRDefault="00D95620" w:rsidP="00D95620">
      <w:pPr>
        <w:pStyle w:val="ac"/>
        <w:ind w:left="2880"/>
        <w:rPr>
          <w:rFonts w:ascii="Times New Roman" w:hAnsi="Times New Roman" w:cs="Times New Roman"/>
          <w:sz w:val="28"/>
          <w:szCs w:val="28"/>
          <w:lang w:val="kk-KZ"/>
        </w:rPr>
      </w:pPr>
      <w:r w:rsidRPr="00FE6A2D">
        <w:rPr>
          <w:rFonts w:ascii="Times New Roman" w:hAnsi="Times New Roman" w:cs="Times New Roman"/>
          <w:sz w:val="28"/>
          <w:szCs w:val="28"/>
          <w:lang w:val="kk-KZ"/>
        </w:rPr>
        <w:t>Қазахстан Республикасы, 050002, Алматы қаласы, Алмалы  ауданы, Абылай Хана даңғылы, 79/71 үй, 304 кеңсе.</w:t>
      </w:r>
    </w:p>
    <w:p w14:paraId="7761F7BD" w14:textId="77777777" w:rsidR="00D95620" w:rsidRPr="00FE6A2D" w:rsidRDefault="00D95620" w:rsidP="00D95620">
      <w:pPr>
        <w:pStyle w:val="ac"/>
        <w:ind w:left="2880"/>
        <w:rPr>
          <w:rFonts w:ascii="Times New Roman" w:hAnsi="Times New Roman" w:cs="Times New Roman"/>
          <w:sz w:val="28"/>
          <w:szCs w:val="28"/>
          <w:lang w:val="en-US"/>
        </w:rPr>
      </w:pPr>
      <w:r w:rsidRPr="00FE6A2D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6" w:history="1">
        <w:r w:rsidRPr="00FE6A2D"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info@zakonpravo.kz</w:t>
        </w:r>
      </w:hyperlink>
      <w:r w:rsidRPr="00FE6A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E6A2D">
        <w:rPr>
          <w:rFonts w:ascii="Times New Roman" w:hAnsi="Times New Roman" w:cs="Times New Roman"/>
          <w:sz w:val="28"/>
          <w:szCs w:val="28"/>
        </w:rPr>
        <w:t>сайт</w:t>
      </w:r>
      <w:r w:rsidRPr="00FE6A2D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hyperlink r:id="rId7" w:history="1">
        <w:r w:rsidRPr="00FE6A2D"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www.zakonpravo.kz</w:t>
        </w:r>
      </w:hyperlink>
    </w:p>
    <w:p w14:paraId="0469F48A" w14:textId="77777777" w:rsidR="00D95620" w:rsidRPr="00FE6A2D" w:rsidRDefault="00D95620" w:rsidP="00D95620">
      <w:pPr>
        <w:pStyle w:val="ac"/>
        <w:ind w:left="2880"/>
        <w:rPr>
          <w:rFonts w:ascii="Times New Roman" w:hAnsi="Times New Roman" w:cs="Times New Roman"/>
          <w:sz w:val="28"/>
          <w:szCs w:val="28"/>
          <w:lang w:val="en-US"/>
        </w:rPr>
      </w:pPr>
      <w:r w:rsidRPr="00FE6A2D">
        <w:rPr>
          <w:rFonts w:ascii="Times New Roman" w:hAnsi="Times New Roman" w:cs="Times New Roman"/>
          <w:sz w:val="28"/>
          <w:szCs w:val="28"/>
        </w:rPr>
        <w:t>тел</w:t>
      </w:r>
      <w:r w:rsidRPr="00FE6A2D">
        <w:rPr>
          <w:rFonts w:ascii="Times New Roman" w:hAnsi="Times New Roman" w:cs="Times New Roman"/>
          <w:sz w:val="28"/>
          <w:szCs w:val="28"/>
          <w:lang w:val="en-US"/>
        </w:rPr>
        <w:t>.: +7 708 578 57 58 / 8 727 978 57 55.</w:t>
      </w:r>
    </w:p>
    <w:p w14:paraId="6FD714BE" w14:textId="77777777" w:rsidR="00D95620" w:rsidRPr="00FE6A2D" w:rsidRDefault="00D95620" w:rsidP="00D95620">
      <w:pPr>
        <w:pStyle w:val="ac"/>
        <w:ind w:left="354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</w:p>
    <w:p w14:paraId="2943A939" w14:textId="77777777" w:rsidR="00D95620" w:rsidRPr="00FE6A2D" w:rsidRDefault="00D95620" w:rsidP="00D95620">
      <w:pPr>
        <w:pStyle w:val="ac"/>
        <w:ind w:left="4956"/>
        <w:rPr>
          <w:rFonts w:ascii="Times New Roman" w:hAnsi="Times New Roman" w:cs="Times New Roman"/>
          <w:sz w:val="28"/>
          <w:szCs w:val="28"/>
          <w:lang w:val="en-US"/>
        </w:rPr>
      </w:pPr>
    </w:p>
    <w:p w14:paraId="23BFAE46" w14:textId="77777777" w:rsidR="00D95620" w:rsidRPr="00FE6A2D" w:rsidRDefault="00D95620" w:rsidP="00D95620">
      <w:pPr>
        <w:pStyle w:val="ac"/>
        <w:ind w:left="4248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0B8D809C" w14:textId="77777777" w:rsidR="00D95620" w:rsidRPr="00FE6A2D" w:rsidRDefault="00D95620" w:rsidP="00D95620">
      <w:pPr>
        <w:jc w:val="center"/>
        <w:rPr>
          <w:b/>
          <w:bCs/>
          <w:sz w:val="28"/>
          <w:szCs w:val="28"/>
          <w:lang w:val="en-US"/>
        </w:rPr>
      </w:pPr>
      <w:proofErr w:type="spellStart"/>
      <w:r w:rsidRPr="00FE6A2D">
        <w:rPr>
          <w:b/>
          <w:bCs/>
          <w:sz w:val="28"/>
          <w:szCs w:val="28"/>
        </w:rPr>
        <w:t>Өтініш</w:t>
      </w:r>
      <w:proofErr w:type="spellEnd"/>
    </w:p>
    <w:p w14:paraId="4E8B9798" w14:textId="77777777" w:rsidR="00D95620" w:rsidRPr="00FE6A2D" w:rsidRDefault="00D95620" w:rsidP="00D95620">
      <w:pPr>
        <w:jc w:val="center"/>
        <w:rPr>
          <w:sz w:val="28"/>
          <w:szCs w:val="28"/>
          <w:lang w:val="en-US"/>
        </w:rPr>
      </w:pPr>
      <w:proofErr w:type="spellStart"/>
      <w:r w:rsidRPr="00FE6A2D">
        <w:rPr>
          <w:sz w:val="28"/>
          <w:szCs w:val="28"/>
        </w:rPr>
        <w:t>атқарушылық</w:t>
      </w:r>
      <w:proofErr w:type="spellEnd"/>
      <w:r w:rsidRPr="00FE6A2D">
        <w:rPr>
          <w:sz w:val="28"/>
          <w:szCs w:val="28"/>
          <w:lang w:val="en-US"/>
        </w:rPr>
        <w:t xml:space="preserve"> </w:t>
      </w:r>
      <w:proofErr w:type="spellStart"/>
      <w:r w:rsidRPr="00FE6A2D">
        <w:rPr>
          <w:sz w:val="28"/>
          <w:szCs w:val="28"/>
        </w:rPr>
        <w:t>іс</w:t>
      </w:r>
      <w:proofErr w:type="spellEnd"/>
      <w:r w:rsidRPr="00FE6A2D">
        <w:rPr>
          <w:sz w:val="28"/>
          <w:szCs w:val="28"/>
          <w:lang w:val="en-US"/>
        </w:rPr>
        <w:t xml:space="preserve"> </w:t>
      </w:r>
      <w:proofErr w:type="spellStart"/>
      <w:r w:rsidRPr="00FE6A2D">
        <w:rPr>
          <w:sz w:val="28"/>
          <w:szCs w:val="28"/>
        </w:rPr>
        <w:t>жүргізуді</w:t>
      </w:r>
      <w:proofErr w:type="spellEnd"/>
      <w:r w:rsidRPr="00FE6A2D">
        <w:rPr>
          <w:sz w:val="28"/>
          <w:szCs w:val="28"/>
          <w:lang w:val="en-US"/>
        </w:rPr>
        <w:t xml:space="preserve"> </w:t>
      </w:r>
      <w:proofErr w:type="spellStart"/>
      <w:r w:rsidRPr="00FE6A2D">
        <w:rPr>
          <w:sz w:val="28"/>
          <w:szCs w:val="28"/>
        </w:rPr>
        <w:t>тоқтату</w:t>
      </w:r>
      <w:proofErr w:type="spellEnd"/>
      <w:r w:rsidRPr="00FE6A2D">
        <w:rPr>
          <w:sz w:val="28"/>
          <w:szCs w:val="28"/>
          <w:lang w:val="en-US"/>
        </w:rPr>
        <w:t xml:space="preserve"> </w:t>
      </w:r>
      <w:proofErr w:type="spellStart"/>
      <w:r w:rsidRPr="00FE6A2D">
        <w:rPr>
          <w:sz w:val="28"/>
          <w:szCs w:val="28"/>
        </w:rPr>
        <w:t>туралы</w:t>
      </w:r>
      <w:proofErr w:type="spellEnd"/>
    </w:p>
    <w:p w14:paraId="5C438187" w14:textId="77777777" w:rsidR="00D95620" w:rsidRPr="00FE6A2D" w:rsidRDefault="00D95620" w:rsidP="00D95620">
      <w:pPr>
        <w:ind w:firstLine="708"/>
        <w:jc w:val="center"/>
        <w:rPr>
          <w:b/>
          <w:bCs/>
          <w:sz w:val="28"/>
          <w:szCs w:val="28"/>
          <w:lang w:val="en-US"/>
        </w:rPr>
      </w:pPr>
    </w:p>
    <w:p w14:paraId="65AD39AB" w14:textId="1DD6BC2D" w:rsidR="00D95620" w:rsidRPr="00FE6A2D" w:rsidRDefault="00D95620" w:rsidP="009A0FB8">
      <w:pPr>
        <w:ind w:firstLine="708"/>
        <w:jc w:val="both"/>
        <w:rPr>
          <w:sz w:val="28"/>
          <w:szCs w:val="28"/>
          <w:lang w:val="kk-KZ"/>
        </w:rPr>
      </w:pPr>
      <w:proofErr w:type="spellStart"/>
      <w:r w:rsidRPr="00FE6A2D">
        <w:rPr>
          <w:sz w:val="28"/>
          <w:szCs w:val="28"/>
        </w:rPr>
        <w:t>Сіздің</w:t>
      </w:r>
      <w:proofErr w:type="spellEnd"/>
      <w:r w:rsidRPr="00FE6A2D">
        <w:rPr>
          <w:sz w:val="28"/>
          <w:szCs w:val="28"/>
          <w:lang w:val="en-US"/>
        </w:rPr>
        <w:t xml:space="preserve"> </w:t>
      </w:r>
      <w:proofErr w:type="spellStart"/>
      <w:r w:rsidRPr="00FE6A2D">
        <w:rPr>
          <w:sz w:val="28"/>
          <w:szCs w:val="28"/>
        </w:rPr>
        <w:t>өндірісіңізде</w:t>
      </w:r>
      <w:proofErr w:type="spellEnd"/>
      <w:r w:rsidRPr="00FE6A2D">
        <w:rPr>
          <w:sz w:val="28"/>
          <w:szCs w:val="28"/>
          <w:lang w:val="en-US"/>
        </w:rPr>
        <w:t xml:space="preserve"> </w:t>
      </w:r>
      <w:r w:rsidRPr="00FE6A2D">
        <w:rPr>
          <w:sz w:val="28"/>
          <w:szCs w:val="28"/>
          <w:lang w:val="kk-KZ"/>
        </w:rPr>
        <w:t>29 қараша 2024 жыл Түркістан облысы Мақтаарал аудандық сотының судьясы А.Шиндалиев, оңайлатылған іс жүргізу тәртібімен электронды №5143-24-00-2/1095, азаматтық ісі бойынша талап қоюшы «А</w:t>
      </w:r>
      <w:r w:rsidR="00A16703">
        <w:rPr>
          <w:sz w:val="28"/>
          <w:szCs w:val="28"/>
          <w:lang w:val="kk-KZ"/>
        </w:rPr>
        <w:t>.</w:t>
      </w:r>
      <w:r w:rsidRPr="00FE6A2D">
        <w:rPr>
          <w:sz w:val="28"/>
          <w:szCs w:val="28"/>
          <w:lang w:val="kk-KZ"/>
        </w:rPr>
        <w:t xml:space="preserve">Агро-2018» Ауыл шаруашылығы өндірістік кооперативі жауапкерге </w:t>
      </w:r>
      <w:r w:rsidRPr="00FE6A2D">
        <w:rPr>
          <w:rFonts w:eastAsia="Arial Unicode MS"/>
          <w:kern w:val="2"/>
          <w:sz w:val="28"/>
          <w:szCs w:val="28"/>
          <w:lang w:val="kk-KZ" w:eastAsia="hi-IN" w:bidi="hi-IN"/>
        </w:rPr>
        <w:t>Ф</w:t>
      </w:r>
      <w:r w:rsidR="00A16703">
        <w:rPr>
          <w:rFonts w:eastAsia="Arial Unicode MS"/>
          <w:kern w:val="2"/>
          <w:sz w:val="28"/>
          <w:szCs w:val="28"/>
          <w:lang w:val="kk-KZ" w:eastAsia="hi-IN" w:bidi="hi-IN"/>
        </w:rPr>
        <w:t>.</w:t>
      </w:r>
      <w:r w:rsidRPr="00FE6A2D">
        <w:rPr>
          <w:rFonts w:eastAsia="Arial Unicode MS"/>
          <w:kern w:val="2"/>
          <w:sz w:val="28"/>
          <w:szCs w:val="28"/>
          <w:lang w:val="kk-KZ" w:eastAsia="hi-IN" w:bidi="hi-IN"/>
        </w:rPr>
        <w:t>Ф</w:t>
      </w:r>
      <w:r w:rsidR="00A16703">
        <w:rPr>
          <w:rFonts w:eastAsia="Arial Unicode MS"/>
          <w:kern w:val="2"/>
          <w:sz w:val="28"/>
          <w:szCs w:val="28"/>
          <w:lang w:val="kk-KZ" w:eastAsia="hi-IN" w:bidi="hi-IN"/>
        </w:rPr>
        <w:t>.</w:t>
      </w:r>
      <w:r w:rsidRPr="00FE6A2D">
        <w:rPr>
          <w:rFonts w:eastAsia="Arial Unicode MS"/>
          <w:kern w:val="2"/>
          <w:sz w:val="28"/>
          <w:szCs w:val="28"/>
          <w:lang w:val="kk-KZ" w:eastAsia="hi-IN" w:bidi="hi-IN"/>
        </w:rPr>
        <w:t xml:space="preserve"> А</w:t>
      </w:r>
      <w:r w:rsidR="00A16703">
        <w:rPr>
          <w:rFonts w:eastAsia="Arial Unicode MS"/>
          <w:kern w:val="2"/>
          <w:sz w:val="28"/>
          <w:szCs w:val="28"/>
          <w:lang w:val="kk-KZ" w:eastAsia="hi-IN" w:bidi="hi-IN"/>
        </w:rPr>
        <w:t>.</w:t>
      </w:r>
      <w:r w:rsidRPr="00FE6A2D">
        <w:rPr>
          <w:rFonts w:eastAsia="Arial Unicode MS"/>
          <w:kern w:val="2"/>
          <w:sz w:val="28"/>
          <w:szCs w:val="28"/>
          <w:lang w:val="kk-KZ" w:eastAsia="hi-IN" w:bidi="hi-IN"/>
        </w:rPr>
        <w:t xml:space="preserve"> </w:t>
      </w:r>
      <w:r w:rsidRPr="00FE6A2D">
        <w:rPr>
          <w:sz w:val="28"/>
          <w:szCs w:val="28"/>
          <w:lang w:val="kk-KZ"/>
        </w:rPr>
        <w:t xml:space="preserve">қатысты </w:t>
      </w:r>
      <w:r w:rsidRPr="00FE6A2D">
        <w:rPr>
          <w:rFonts w:eastAsia="Arial Unicode MS"/>
          <w:kern w:val="2"/>
          <w:sz w:val="28"/>
          <w:szCs w:val="28"/>
          <w:lang w:val="kk-KZ" w:eastAsia="hi-IN" w:bidi="hi-IN"/>
        </w:rPr>
        <w:t>соманы</w:t>
      </w:r>
      <w:r w:rsidRPr="00FE6A2D">
        <w:rPr>
          <w:sz w:val="28"/>
          <w:szCs w:val="28"/>
          <w:lang w:val="kk-KZ"/>
        </w:rPr>
        <w:t xml:space="preserve"> өндіру туралы талап арызын қарап, Судья, </w:t>
      </w:r>
      <w:r w:rsidR="009A0FB8">
        <w:rPr>
          <w:sz w:val="28"/>
          <w:szCs w:val="28"/>
          <w:lang w:val="kk-KZ"/>
        </w:rPr>
        <w:t xml:space="preserve"> </w:t>
      </w:r>
      <w:r w:rsidRPr="00FE6A2D">
        <w:rPr>
          <w:rFonts w:eastAsia="Arial Unicode MS"/>
          <w:kern w:val="2"/>
          <w:sz w:val="28"/>
          <w:szCs w:val="28"/>
          <w:lang w:val="kk-KZ" w:eastAsia="hi-IN" w:bidi="hi-IN"/>
        </w:rPr>
        <w:t>Жауапкер Ф</w:t>
      </w:r>
      <w:r w:rsidR="00A16703">
        <w:rPr>
          <w:rFonts w:eastAsia="Arial Unicode MS"/>
          <w:kern w:val="2"/>
          <w:sz w:val="28"/>
          <w:szCs w:val="28"/>
          <w:lang w:val="kk-KZ" w:eastAsia="hi-IN" w:bidi="hi-IN"/>
        </w:rPr>
        <w:t>.</w:t>
      </w:r>
      <w:r w:rsidRPr="00FE6A2D">
        <w:rPr>
          <w:rFonts w:eastAsia="Arial Unicode MS"/>
          <w:kern w:val="2"/>
          <w:sz w:val="28"/>
          <w:szCs w:val="28"/>
          <w:lang w:val="kk-KZ" w:eastAsia="hi-IN" w:bidi="hi-IN"/>
        </w:rPr>
        <w:t>Ф</w:t>
      </w:r>
      <w:r w:rsidR="00A16703">
        <w:rPr>
          <w:rFonts w:eastAsia="Arial Unicode MS"/>
          <w:kern w:val="2"/>
          <w:sz w:val="28"/>
          <w:szCs w:val="28"/>
          <w:lang w:val="kk-KZ" w:eastAsia="hi-IN" w:bidi="hi-IN"/>
        </w:rPr>
        <w:t>.</w:t>
      </w:r>
      <w:r w:rsidRPr="00FE6A2D">
        <w:rPr>
          <w:rFonts w:eastAsia="Arial Unicode MS"/>
          <w:kern w:val="2"/>
          <w:sz w:val="28"/>
          <w:szCs w:val="28"/>
          <w:lang w:val="kk-KZ" w:eastAsia="hi-IN" w:bidi="hi-IN"/>
        </w:rPr>
        <w:t>А</w:t>
      </w:r>
      <w:r w:rsidR="00A16703">
        <w:rPr>
          <w:rFonts w:eastAsia="Arial Unicode MS"/>
          <w:kern w:val="2"/>
          <w:sz w:val="28"/>
          <w:szCs w:val="28"/>
          <w:lang w:val="kk-KZ" w:eastAsia="hi-IN" w:bidi="hi-IN"/>
        </w:rPr>
        <w:t>.</w:t>
      </w:r>
      <w:r w:rsidRPr="00FE6A2D">
        <w:rPr>
          <w:sz w:val="28"/>
          <w:szCs w:val="28"/>
          <w:lang w:val="kk-KZ"/>
        </w:rPr>
        <w:t xml:space="preserve"> талап қоюшы «А</w:t>
      </w:r>
      <w:r w:rsidR="00A16703">
        <w:rPr>
          <w:sz w:val="28"/>
          <w:szCs w:val="28"/>
          <w:lang w:val="kk-KZ"/>
        </w:rPr>
        <w:t>.</w:t>
      </w:r>
      <w:r w:rsidRPr="00FE6A2D">
        <w:rPr>
          <w:sz w:val="28"/>
          <w:szCs w:val="28"/>
          <w:lang w:val="kk-KZ"/>
        </w:rPr>
        <w:t>Агро-2018» Ауыл шаруашылығы өндірістік кооперативі</w:t>
      </w:r>
      <w:r w:rsidRPr="00FE6A2D">
        <w:rPr>
          <w:rFonts w:eastAsia="Arial Unicode MS"/>
          <w:kern w:val="2"/>
          <w:sz w:val="28"/>
          <w:szCs w:val="28"/>
          <w:lang w:val="kk-KZ" w:eastAsia="hi-IN" w:bidi="hi-IN"/>
        </w:rPr>
        <w:t>нің</w:t>
      </w:r>
      <w:r w:rsidRPr="00FE6A2D">
        <w:rPr>
          <w:sz w:val="28"/>
          <w:szCs w:val="28"/>
          <w:lang w:val="kk-KZ"/>
        </w:rPr>
        <w:t xml:space="preserve"> пайдасына 4 521 000 теңге қарыз сомасы, 135 630 теңге мемлекеттік баж, өкілдің көмегіне 220 000 теңге,  жалпы 4 876 630 теңге, өндірілсін деген шешім шығарылған.  </w:t>
      </w:r>
    </w:p>
    <w:p w14:paraId="418A3EB2" w14:textId="77777777" w:rsidR="00D95620" w:rsidRPr="00FE6A2D" w:rsidRDefault="00D95620" w:rsidP="00D95620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E6A2D">
        <w:rPr>
          <w:rFonts w:ascii="Times New Roman" w:hAnsi="Times New Roman" w:cs="Times New Roman"/>
          <w:sz w:val="28"/>
          <w:szCs w:val="28"/>
          <w:lang w:val="kk-KZ"/>
        </w:rPr>
        <w:t>Аталған сот шещіміне қарсылық білдірдіріп оңайлатылған іс жүргізу тәртібімен қабылданған сот шешімінің күшін жою туралы Арыз жолдадық.</w:t>
      </w:r>
    </w:p>
    <w:p w14:paraId="6F9409E1" w14:textId="3B798BA8" w:rsidR="00D95620" w:rsidRPr="00FE6A2D" w:rsidRDefault="00D95620" w:rsidP="00D95620">
      <w:pPr>
        <w:pStyle w:val="ac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E6A2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2025 жылғы 24 ақпан күні Түркістан облысы Мақтаарал аудандық сотының құрамында А.Ж.Шиндалиевтің төрағалық етуімен жауапкер өкілі Г.Саржановтың қатысуымен, сот залында ашық сот отырысында жауапкер Ф.А</w:t>
      </w:r>
      <w:r w:rsidR="00A1670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  <w:r w:rsidRPr="00FE6A2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, оның өкілі Г.Саржановтың соттың 2024 жылы 29 қарашадағы </w:t>
      </w:r>
      <w:r w:rsidRPr="00FE6A2D">
        <w:rPr>
          <w:rFonts w:ascii="Times New Roman" w:hAnsi="Times New Roman" w:cs="Times New Roman"/>
          <w:sz w:val="28"/>
          <w:szCs w:val="28"/>
          <w:lang w:val="kk-KZ"/>
        </w:rPr>
        <w:t xml:space="preserve">шешімінің күшін жою туралы арызын қарап, </w:t>
      </w:r>
      <w:r w:rsidRPr="00FE6A2D">
        <w:rPr>
          <w:rFonts w:ascii="Times New Roman" w:eastAsia="Times New Roman" w:hAnsi="Times New Roman" w:cs="Times New Roman"/>
          <w:sz w:val="28"/>
          <w:szCs w:val="28"/>
          <w:lang w:val="kk-KZ"/>
        </w:rPr>
        <w:t>А</w:t>
      </w:r>
      <w:r w:rsidRPr="00FE6A2D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Pr="00FE6A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К-ның </w:t>
      </w:r>
      <w:r w:rsidRPr="00FE6A2D">
        <w:rPr>
          <w:rFonts w:ascii="Times New Roman" w:hAnsi="Times New Roman" w:cs="Times New Roman"/>
          <w:sz w:val="28"/>
          <w:szCs w:val="28"/>
          <w:lang w:val="kk-KZ"/>
        </w:rPr>
        <w:t xml:space="preserve">65, 72, 147, </w:t>
      </w:r>
      <w:r w:rsidRPr="00FE6A2D">
        <w:rPr>
          <w:rFonts w:ascii="Times New Roman" w:eastAsia="Times New Roman" w:hAnsi="Times New Roman" w:cs="Times New Roman"/>
          <w:sz w:val="28"/>
          <w:szCs w:val="28"/>
          <w:lang w:val="kk-KZ"/>
        </w:rPr>
        <w:t>26</w:t>
      </w:r>
      <w:r w:rsidRPr="00FE6A2D">
        <w:rPr>
          <w:rFonts w:ascii="Times New Roman" w:hAnsi="Times New Roman" w:cs="Times New Roman"/>
          <w:sz w:val="28"/>
          <w:szCs w:val="28"/>
          <w:lang w:val="kk-KZ"/>
        </w:rPr>
        <w:t>2, 268, 269</w:t>
      </w:r>
      <w:r w:rsidRPr="00FE6A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ба</w:t>
      </w:r>
      <w:r w:rsidRPr="00FE6A2D">
        <w:rPr>
          <w:rFonts w:ascii="Times New Roman" w:hAnsi="Times New Roman" w:cs="Times New Roman"/>
          <w:sz w:val="28"/>
          <w:szCs w:val="28"/>
          <w:lang w:val="kk-KZ"/>
        </w:rPr>
        <w:t xml:space="preserve">птарын </w:t>
      </w:r>
      <w:r w:rsidRPr="00FE6A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басшылыққа алып, с</w:t>
      </w:r>
      <w:r w:rsidRPr="00FE6A2D">
        <w:rPr>
          <w:rFonts w:ascii="Times New Roman" w:hAnsi="Times New Roman" w:cs="Times New Roman"/>
          <w:sz w:val="28"/>
          <w:szCs w:val="28"/>
          <w:lang w:val="kk-KZ"/>
        </w:rPr>
        <w:t xml:space="preserve">удья Ұйғарым етті: </w:t>
      </w:r>
      <w:r w:rsidRPr="00FE6A2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Жауапкер </w:t>
      </w:r>
      <w:r w:rsidRPr="00FE6A2D">
        <w:rPr>
          <w:rFonts w:ascii="Times New Roman" w:eastAsia="Arial Unicode MS" w:hAnsi="Times New Roman" w:cs="Times New Roman"/>
          <w:kern w:val="2"/>
          <w:sz w:val="28"/>
          <w:szCs w:val="28"/>
          <w:lang w:val="kk-KZ" w:eastAsia="hi-IN" w:bidi="hi-IN"/>
        </w:rPr>
        <w:t>Ф.А</w:t>
      </w:r>
      <w:r w:rsidR="00A16703">
        <w:rPr>
          <w:rFonts w:ascii="Times New Roman" w:eastAsia="Arial Unicode MS" w:hAnsi="Times New Roman" w:cs="Times New Roman"/>
          <w:kern w:val="2"/>
          <w:sz w:val="28"/>
          <w:szCs w:val="28"/>
          <w:lang w:val="kk-KZ" w:eastAsia="hi-IN" w:bidi="hi-IN"/>
        </w:rPr>
        <w:t>.</w:t>
      </w:r>
      <w:r w:rsidRPr="00FE6A2D">
        <w:rPr>
          <w:rFonts w:ascii="Times New Roman" w:eastAsia="Arial Unicode MS" w:hAnsi="Times New Roman" w:cs="Times New Roman"/>
          <w:kern w:val="2"/>
          <w:sz w:val="28"/>
          <w:szCs w:val="28"/>
          <w:lang w:val="kk-KZ" w:eastAsia="hi-IN" w:bidi="hi-IN"/>
        </w:rPr>
        <w:t>, оның өкілі Г.Саржановтың</w:t>
      </w:r>
      <w:r w:rsidRPr="00FE6A2D">
        <w:rPr>
          <w:rFonts w:ascii="Times New Roman" w:hAnsi="Times New Roman" w:cs="Times New Roman"/>
          <w:sz w:val="28"/>
          <w:szCs w:val="28"/>
          <w:lang w:val="kk-KZ"/>
        </w:rPr>
        <w:t xml:space="preserve"> арызы қанағаттандырылсын.</w:t>
      </w:r>
    </w:p>
    <w:p w14:paraId="1D4BE710" w14:textId="0F57E269" w:rsidR="00D95620" w:rsidRPr="00FE6A2D" w:rsidRDefault="00D95620" w:rsidP="00D95620">
      <w:pPr>
        <w:pStyle w:val="ac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E6A2D">
        <w:rPr>
          <w:rFonts w:ascii="Times New Roman" w:hAnsi="Times New Roman" w:cs="Times New Roman"/>
          <w:sz w:val="28"/>
          <w:szCs w:val="28"/>
          <w:lang w:val="kk-KZ"/>
        </w:rPr>
        <w:t xml:space="preserve">Мақтаарал аудандық сотының </w:t>
      </w:r>
      <w:r w:rsidRPr="00FE6A2D">
        <w:rPr>
          <w:rFonts w:ascii="Times New Roman" w:hAnsi="Times New Roman" w:cs="Times New Roman"/>
          <w:sz w:val="28"/>
          <w:szCs w:val="28"/>
          <w:lang w:val="sr-Cyrl-CS"/>
        </w:rPr>
        <w:t xml:space="preserve">талап қоюшы </w:t>
      </w:r>
      <w:r w:rsidRPr="00FE6A2D">
        <w:rPr>
          <w:rFonts w:ascii="Times New Roman" w:hAnsi="Times New Roman" w:cs="Times New Roman"/>
          <w:sz w:val="28"/>
          <w:szCs w:val="28"/>
          <w:lang w:val="kk-KZ"/>
        </w:rPr>
        <w:t>«А</w:t>
      </w:r>
      <w:r w:rsidR="00A16703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FE6A2D">
        <w:rPr>
          <w:rFonts w:ascii="Times New Roman" w:hAnsi="Times New Roman" w:cs="Times New Roman"/>
          <w:sz w:val="28"/>
          <w:szCs w:val="28"/>
          <w:lang w:val="kk-KZ"/>
        </w:rPr>
        <w:t xml:space="preserve">Агро-2018» Ауыл шаруашылығы өндірістік кооперативінің жауапкер </w:t>
      </w:r>
      <w:r w:rsidRPr="00FE6A2D">
        <w:rPr>
          <w:rFonts w:ascii="Times New Roman" w:eastAsia="Arial Unicode MS" w:hAnsi="Times New Roman" w:cs="Times New Roman"/>
          <w:kern w:val="2"/>
          <w:sz w:val="28"/>
          <w:szCs w:val="28"/>
          <w:lang w:val="kk-KZ" w:eastAsia="hi-IN" w:bidi="hi-IN"/>
        </w:rPr>
        <w:t>Ф</w:t>
      </w:r>
      <w:r w:rsidR="00A16703">
        <w:rPr>
          <w:rFonts w:ascii="Times New Roman" w:eastAsia="Arial Unicode MS" w:hAnsi="Times New Roman" w:cs="Times New Roman"/>
          <w:kern w:val="2"/>
          <w:sz w:val="28"/>
          <w:szCs w:val="28"/>
          <w:lang w:val="kk-KZ" w:eastAsia="hi-IN" w:bidi="hi-IN"/>
        </w:rPr>
        <w:t>.</w:t>
      </w:r>
      <w:r w:rsidRPr="00FE6A2D">
        <w:rPr>
          <w:rFonts w:ascii="Times New Roman" w:eastAsia="Arial Unicode MS" w:hAnsi="Times New Roman" w:cs="Times New Roman"/>
          <w:kern w:val="2"/>
          <w:sz w:val="28"/>
          <w:szCs w:val="28"/>
          <w:lang w:val="kk-KZ" w:eastAsia="hi-IN" w:bidi="hi-IN"/>
        </w:rPr>
        <w:t>Ф</w:t>
      </w:r>
      <w:r w:rsidR="00A16703">
        <w:rPr>
          <w:rFonts w:ascii="Times New Roman" w:eastAsia="Arial Unicode MS" w:hAnsi="Times New Roman" w:cs="Times New Roman"/>
          <w:kern w:val="2"/>
          <w:sz w:val="28"/>
          <w:szCs w:val="28"/>
          <w:lang w:val="kk-KZ" w:eastAsia="hi-IN" w:bidi="hi-IN"/>
        </w:rPr>
        <w:t>.</w:t>
      </w:r>
      <w:r w:rsidRPr="00FE6A2D">
        <w:rPr>
          <w:rFonts w:ascii="Times New Roman" w:eastAsia="Arial Unicode MS" w:hAnsi="Times New Roman" w:cs="Times New Roman"/>
          <w:kern w:val="2"/>
          <w:sz w:val="28"/>
          <w:szCs w:val="28"/>
          <w:lang w:val="kk-KZ" w:eastAsia="hi-IN" w:bidi="hi-IN"/>
        </w:rPr>
        <w:t xml:space="preserve"> А</w:t>
      </w:r>
      <w:r w:rsidR="00A16703">
        <w:rPr>
          <w:rFonts w:ascii="Times New Roman" w:eastAsia="Arial Unicode MS" w:hAnsi="Times New Roman" w:cs="Times New Roman"/>
          <w:kern w:val="2"/>
          <w:sz w:val="28"/>
          <w:szCs w:val="28"/>
          <w:lang w:val="kk-KZ" w:eastAsia="hi-IN" w:bidi="hi-IN"/>
        </w:rPr>
        <w:t>.</w:t>
      </w:r>
      <w:r w:rsidRPr="00FE6A2D">
        <w:rPr>
          <w:rFonts w:ascii="Times New Roman" w:hAnsi="Times New Roman" w:cs="Times New Roman"/>
          <w:sz w:val="28"/>
          <w:szCs w:val="28"/>
          <w:lang w:val="kk-KZ"/>
        </w:rPr>
        <w:t xml:space="preserve"> келтірген соманы өндіру туралы азаматтық іс бойынша 2024 жылғы 29 қарашадағы №5143-24-</w:t>
      </w:r>
      <w:r w:rsidRPr="00FE6A2D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00-2/1095 санды шешімнің күшін жойып және </w:t>
      </w:r>
      <w:r w:rsidRPr="00FE6A2D">
        <w:rPr>
          <w:rFonts w:ascii="Times New Roman" w:eastAsia="Times New Roman" w:hAnsi="Times New Roman" w:cs="Times New Roman"/>
          <w:sz w:val="28"/>
          <w:szCs w:val="28"/>
          <w:lang w:val="kk-KZ"/>
        </w:rPr>
        <w:t>істің мәні бойынша қайта қаралсын</w:t>
      </w:r>
      <w:r w:rsidR="009215A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деп сот </w:t>
      </w:r>
      <w:r w:rsidR="009A0FB8">
        <w:rPr>
          <w:rFonts w:ascii="Times New Roman" w:eastAsia="Times New Roman" w:hAnsi="Times New Roman" w:cs="Times New Roman"/>
          <w:sz w:val="28"/>
          <w:szCs w:val="28"/>
          <w:lang w:val="kk-KZ"/>
        </w:rPr>
        <w:t>Ұйғарым шығарды</w:t>
      </w:r>
      <w:r w:rsidRPr="00FE6A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. </w:t>
      </w:r>
    </w:p>
    <w:p w14:paraId="03EC2111" w14:textId="77777777" w:rsidR="00D95620" w:rsidRPr="00E94EB7" w:rsidRDefault="00D95620" w:rsidP="00D95620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F56CA2">
        <w:rPr>
          <w:rFonts w:ascii="Times New Roman" w:hAnsi="Times New Roman" w:cs="Times New Roman"/>
          <w:sz w:val="28"/>
          <w:szCs w:val="28"/>
          <w:lang/>
        </w:rPr>
        <w:t xml:space="preserve">Қазақстан Республикасының </w:t>
      </w:r>
      <w:r w:rsidRPr="00FE6A2D">
        <w:rPr>
          <w:rFonts w:ascii="Times New Roman" w:hAnsi="Times New Roman" w:cs="Times New Roman"/>
          <w:sz w:val="28"/>
          <w:szCs w:val="28"/>
          <w:lang/>
        </w:rPr>
        <w:t>“</w:t>
      </w:r>
      <w:r w:rsidRPr="00F56CA2">
        <w:rPr>
          <w:rFonts w:ascii="Times New Roman" w:hAnsi="Times New Roman" w:cs="Times New Roman"/>
          <w:sz w:val="28"/>
          <w:szCs w:val="28"/>
          <w:lang/>
        </w:rPr>
        <w:t>Атқарушылық iс жүргiзу және сот орындаушыларының мәртебесi туралы</w:t>
      </w:r>
      <w:r w:rsidRPr="00FE6A2D">
        <w:rPr>
          <w:rFonts w:ascii="Times New Roman" w:hAnsi="Times New Roman" w:cs="Times New Roman"/>
          <w:sz w:val="28"/>
          <w:szCs w:val="28"/>
          <w:lang/>
        </w:rPr>
        <w:t xml:space="preserve">” </w:t>
      </w:r>
      <w:r w:rsidRPr="00F56CA2">
        <w:rPr>
          <w:rFonts w:ascii="Times New Roman" w:hAnsi="Times New Roman" w:cs="Times New Roman"/>
          <w:sz w:val="28"/>
          <w:szCs w:val="28"/>
          <w:lang/>
        </w:rPr>
        <w:t>Заңы</w:t>
      </w:r>
      <w:r w:rsidRPr="00FE6A2D">
        <w:rPr>
          <w:rFonts w:ascii="Times New Roman" w:hAnsi="Times New Roman" w:cs="Times New Roman"/>
          <w:sz w:val="28"/>
          <w:szCs w:val="28"/>
          <w:lang/>
        </w:rPr>
        <w:t xml:space="preserve">ның  </w:t>
      </w:r>
      <w:r w:rsidRPr="00FE6A2D">
        <w:rPr>
          <w:rFonts w:ascii="Times New Roman" w:hAnsi="Times New Roman" w:cs="Times New Roman"/>
          <w:sz w:val="28"/>
          <w:szCs w:val="28"/>
          <w:lang w:val="kk-KZ"/>
        </w:rPr>
        <w:t xml:space="preserve">5 тармақшасы, 1 бөлімі </w:t>
      </w:r>
      <w:r w:rsidRPr="00E94EB7">
        <w:rPr>
          <w:rFonts w:ascii="Times New Roman" w:hAnsi="Times New Roman" w:cs="Times New Roman"/>
          <w:sz w:val="28"/>
          <w:szCs w:val="28"/>
          <w:lang/>
        </w:rPr>
        <w:t>Атқарушылық iс жүргiзудi тоқтатудың негiздерi мен салдары</w:t>
      </w:r>
      <w:r w:rsidRPr="00FE6A2D">
        <w:rPr>
          <w:rFonts w:ascii="Times New Roman" w:hAnsi="Times New Roman" w:cs="Times New Roman"/>
          <w:sz w:val="28"/>
          <w:szCs w:val="28"/>
          <w:lang/>
        </w:rPr>
        <w:t xml:space="preserve"> келтірілген, </w:t>
      </w:r>
      <w:r w:rsidRPr="00E94EB7">
        <w:rPr>
          <w:rFonts w:ascii="Times New Roman" w:hAnsi="Times New Roman" w:cs="Times New Roman"/>
          <w:sz w:val="28"/>
          <w:szCs w:val="28"/>
          <w:lang/>
        </w:rPr>
        <w:t>Атқарушылық iс жүргiзу, егер</w:t>
      </w:r>
      <w:r w:rsidRPr="00FE6A2D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Pr="00E94EB7">
        <w:rPr>
          <w:rFonts w:ascii="Times New Roman" w:hAnsi="Times New Roman" w:cs="Times New Roman"/>
          <w:sz w:val="28"/>
          <w:szCs w:val="28"/>
          <w:lang/>
        </w:rPr>
        <w:t>тиiстi органның атқарушылық құжатты бергенде негiзге алынған шешiмiнiң күшi жойылса</w:t>
      </w:r>
      <w:r w:rsidRPr="00FE6A2D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Pr="00E94EB7">
        <w:rPr>
          <w:rFonts w:ascii="Times New Roman" w:hAnsi="Times New Roman" w:cs="Times New Roman"/>
          <w:sz w:val="28"/>
          <w:szCs w:val="28"/>
          <w:lang/>
        </w:rPr>
        <w:t>Атқарушылық iс жүргiзу тоқ</w:t>
      </w:r>
      <w:r w:rsidRPr="00FE6A2D">
        <w:rPr>
          <w:rFonts w:ascii="Times New Roman" w:hAnsi="Times New Roman" w:cs="Times New Roman"/>
          <w:sz w:val="28"/>
          <w:szCs w:val="28"/>
          <w:lang/>
        </w:rPr>
        <w:t>та</w:t>
      </w:r>
      <w:r w:rsidRPr="00E94EB7">
        <w:rPr>
          <w:rFonts w:ascii="Times New Roman" w:hAnsi="Times New Roman" w:cs="Times New Roman"/>
          <w:sz w:val="28"/>
          <w:szCs w:val="28"/>
          <w:lang/>
        </w:rPr>
        <w:t>т</w:t>
      </w:r>
      <w:r w:rsidRPr="00FE6A2D">
        <w:rPr>
          <w:rFonts w:ascii="Times New Roman" w:hAnsi="Times New Roman" w:cs="Times New Roman"/>
          <w:sz w:val="28"/>
          <w:szCs w:val="28"/>
          <w:lang/>
        </w:rPr>
        <w:t>ылуға жатады делінген.</w:t>
      </w:r>
    </w:p>
    <w:p w14:paraId="14BD2AE6" w14:textId="77777777" w:rsidR="00D95620" w:rsidRPr="00FE6A2D" w:rsidRDefault="00D95620" w:rsidP="00D95620">
      <w:pPr>
        <w:ind w:firstLine="708"/>
        <w:jc w:val="both"/>
        <w:rPr>
          <w:sz w:val="28"/>
          <w:szCs w:val="28"/>
          <w:lang/>
        </w:rPr>
      </w:pPr>
      <w:r w:rsidRPr="00FE6A2D">
        <w:rPr>
          <w:sz w:val="28"/>
          <w:szCs w:val="28"/>
          <w:lang/>
        </w:rPr>
        <w:t>Жоғарыда айтылғандардың негізінде және "Атқарушылық іс жүргізу және сот орындаушыларының мәртебесі туралы" Қазақстан Республикасы Заңының 47-бабын Басшылыққа ала отырып</w:t>
      </w:r>
    </w:p>
    <w:p w14:paraId="382362FE" w14:textId="77777777" w:rsidR="00D95620" w:rsidRPr="00FE6A2D" w:rsidRDefault="00D95620" w:rsidP="00D95620">
      <w:pPr>
        <w:rPr>
          <w:b/>
          <w:bCs/>
          <w:sz w:val="28"/>
          <w:szCs w:val="28"/>
          <w:lang/>
        </w:rPr>
      </w:pPr>
    </w:p>
    <w:p w14:paraId="40996EE8" w14:textId="77777777" w:rsidR="00D95620" w:rsidRPr="00FE6A2D" w:rsidRDefault="00D95620" w:rsidP="00D95620">
      <w:pPr>
        <w:rPr>
          <w:b/>
          <w:bCs/>
          <w:sz w:val="28"/>
          <w:szCs w:val="28"/>
        </w:rPr>
      </w:pPr>
      <w:proofErr w:type="spellStart"/>
      <w:r w:rsidRPr="00FE6A2D">
        <w:rPr>
          <w:b/>
          <w:bCs/>
          <w:sz w:val="28"/>
          <w:szCs w:val="28"/>
        </w:rPr>
        <w:t>Сізден</w:t>
      </w:r>
      <w:proofErr w:type="spellEnd"/>
      <w:r w:rsidRPr="00FE6A2D">
        <w:rPr>
          <w:b/>
          <w:bCs/>
          <w:sz w:val="28"/>
          <w:szCs w:val="28"/>
        </w:rPr>
        <w:t xml:space="preserve"> </w:t>
      </w:r>
      <w:proofErr w:type="spellStart"/>
      <w:r w:rsidRPr="00FE6A2D">
        <w:rPr>
          <w:b/>
          <w:bCs/>
          <w:sz w:val="28"/>
          <w:szCs w:val="28"/>
        </w:rPr>
        <w:t>Сұраймын</w:t>
      </w:r>
      <w:proofErr w:type="spellEnd"/>
      <w:r w:rsidRPr="00FE6A2D">
        <w:rPr>
          <w:b/>
          <w:bCs/>
          <w:sz w:val="28"/>
          <w:szCs w:val="28"/>
        </w:rPr>
        <w:t>:</w:t>
      </w:r>
    </w:p>
    <w:p w14:paraId="5940A2CE" w14:textId="77777777" w:rsidR="00D95620" w:rsidRPr="00FE6A2D" w:rsidRDefault="00D95620" w:rsidP="00D95620">
      <w:pPr>
        <w:rPr>
          <w:b/>
          <w:bCs/>
          <w:sz w:val="28"/>
          <w:szCs w:val="28"/>
        </w:rPr>
      </w:pPr>
    </w:p>
    <w:p w14:paraId="1FB2A197" w14:textId="77777777" w:rsidR="00D95620" w:rsidRPr="00FE6A2D" w:rsidRDefault="00D95620" w:rsidP="00D95620">
      <w:pPr>
        <w:pStyle w:val="a7"/>
        <w:numPr>
          <w:ilvl w:val="0"/>
          <w:numId w:val="1"/>
        </w:numPr>
        <w:ind w:left="426"/>
        <w:jc w:val="both"/>
        <w:rPr>
          <w:sz w:val="28"/>
          <w:szCs w:val="28"/>
        </w:rPr>
      </w:pPr>
      <w:r w:rsidRPr="00FE6A2D">
        <w:rPr>
          <w:sz w:val="28"/>
          <w:szCs w:val="28"/>
          <w:lang w:val="kk-KZ"/>
        </w:rPr>
        <w:t xml:space="preserve">Түркістан облысы Мақтаарал аудандық сотының 29 қараша 2024 жылғы шешімінің негізінде қозғалған </w:t>
      </w:r>
      <w:r w:rsidRPr="00FE6A2D">
        <w:rPr>
          <w:sz w:val="28"/>
          <w:szCs w:val="28"/>
        </w:rPr>
        <w:t xml:space="preserve">№153/25-51-2669 </w:t>
      </w:r>
      <w:proofErr w:type="spellStart"/>
      <w:r w:rsidRPr="00FE6A2D">
        <w:rPr>
          <w:sz w:val="28"/>
          <w:szCs w:val="28"/>
        </w:rPr>
        <w:t>Атқарушылық</w:t>
      </w:r>
      <w:proofErr w:type="spellEnd"/>
      <w:r w:rsidRPr="00FE6A2D">
        <w:rPr>
          <w:sz w:val="28"/>
          <w:szCs w:val="28"/>
        </w:rPr>
        <w:t xml:space="preserve"> </w:t>
      </w:r>
      <w:proofErr w:type="spellStart"/>
      <w:r w:rsidRPr="00FE6A2D">
        <w:rPr>
          <w:sz w:val="28"/>
          <w:szCs w:val="28"/>
        </w:rPr>
        <w:t>ісін</w:t>
      </w:r>
      <w:proofErr w:type="spellEnd"/>
      <w:r w:rsidRPr="00FE6A2D">
        <w:rPr>
          <w:sz w:val="28"/>
          <w:szCs w:val="28"/>
        </w:rPr>
        <w:t xml:space="preserve"> </w:t>
      </w:r>
      <w:proofErr w:type="spellStart"/>
      <w:r w:rsidRPr="00FE6A2D">
        <w:rPr>
          <w:sz w:val="28"/>
          <w:szCs w:val="28"/>
        </w:rPr>
        <w:t>тоқтатуды</w:t>
      </w:r>
      <w:proofErr w:type="spellEnd"/>
      <w:r w:rsidRPr="00FE6A2D">
        <w:rPr>
          <w:sz w:val="28"/>
          <w:szCs w:val="28"/>
        </w:rPr>
        <w:t xml:space="preserve">;    </w:t>
      </w:r>
    </w:p>
    <w:p w14:paraId="22EDCEC9" w14:textId="77777777" w:rsidR="00D95620" w:rsidRPr="00FE6A2D" w:rsidRDefault="00D95620" w:rsidP="00D95620">
      <w:pPr>
        <w:pStyle w:val="a7"/>
        <w:numPr>
          <w:ilvl w:val="0"/>
          <w:numId w:val="1"/>
        </w:numPr>
        <w:ind w:left="426"/>
        <w:jc w:val="both"/>
        <w:rPr>
          <w:sz w:val="28"/>
          <w:szCs w:val="28"/>
        </w:rPr>
      </w:pPr>
      <w:proofErr w:type="spellStart"/>
      <w:r w:rsidRPr="00FE6A2D">
        <w:rPr>
          <w:sz w:val="28"/>
          <w:szCs w:val="28"/>
        </w:rPr>
        <w:t>Атқарушылық</w:t>
      </w:r>
      <w:proofErr w:type="spellEnd"/>
      <w:r w:rsidRPr="00FE6A2D">
        <w:rPr>
          <w:sz w:val="28"/>
          <w:szCs w:val="28"/>
        </w:rPr>
        <w:t xml:space="preserve"> </w:t>
      </w:r>
      <w:proofErr w:type="spellStart"/>
      <w:r w:rsidRPr="00FE6A2D">
        <w:rPr>
          <w:sz w:val="28"/>
          <w:szCs w:val="28"/>
        </w:rPr>
        <w:t>іс</w:t>
      </w:r>
      <w:proofErr w:type="spellEnd"/>
      <w:r w:rsidRPr="00FE6A2D">
        <w:rPr>
          <w:sz w:val="28"/>
          <w:szCs w:val="28"/>
        </w:rPr>
        <w:t xml:space="preserve"> </w:t>
      </w:r>
      <w:proofErr w:type="spellStart"/>
      <w:r w:rsidRPr="00FE6A2D">
        <w:rPr>
          <w:sz w:val="28"/>
          <w:szCs w:val="28"/>
        </w:rPr>
        <w:t>жүргізу</w:t>
      </w:r>
      <w:proofErr w:type="spellEnd"/>
      <w:r w:rsidRPr="00FE6A2D">
        <w:rPr>
          <w:sz w:val="28"/>
          <w:szCs w:val="28"/>
        </w:rPr>
        <w:t xml:space="preserve"> </w:t>
      </w:r>
      <w:proofErr w:type="spellStart"/>
      <w:r w:rsidRPr="00FE6A2D">
        <w:rPr>
          <w:sz w:val="28"/>
          <w:szCs w:val="28"/>
        </w:rPr>
        <w:t>бойынша</w:t>
      </w:r>
      <w:proofErr w:type="spellEnd"/>
      <w:r w:rsidRPr="00FE6A2D">
        <w:rPr>
          <w:sz w:val="28"/>
          <w:szCs w:val="28"/>
        </w:rPr>
        <w:t xml:space="preserve"> </w:t>
      </w:r>
      <w:proofErr w:type="spellStart"/>
      <w:r w:rsidRPr="00FE6A2D">
        <w:rPr>
          <w:sz w:val="28"/>
          <w:szCs w:val="28"/>
        </w:rPr>
        <w:t>бұрын</w:t>
      </w:r>
      <w:proofErr w:type="spellEnd"/>
      <w:r w:rsidRPr="00FE6A2D">
        <w:rPr>
          <w:sz w:val="28"/>
          <w:szCs w:val="28"/>
        </w:rPr>
        <w:t xml:space="preserve"> </w:t>
      </w:r>
      <w:proofErr w:type="spellStart"/>
      <w:r w:rsidRPr="00FE6A2D">
        <w:rPr>
          <w:sz w:val="28"/>
          <w:szCs w:val="28"/>
        </w:rPr>
        <w:t>салынған</w:t>
      </w:r>
      <w:proofErr w:type="spellEnd"/>
      <w:r w:rsidRPr="00FE6A2D">
        <w:rPr>
          <w:sz w:val="28"/>
          <w:szCs w:val="28"/>
        </w:rPr>
        <w:t xml:space="preserve"> </w:t>
      </w:r>
      <w:proofErr w:type="spellStart"/>
      <w:r w:rsidRPr="00FE6A2D">
        <w:rPr>
          <w:sz w:val="28"/>
          <w:szCs w:val="28"/>
        </w:rPr>
        <w:t>барлық</w:t>
      </w:r>
      <w:proofErr w:type="spellEnd"/>
      <w:r w:rsidRPr="00FE6A2D">
        <w:rPr>
          <w:sz w:val="28"/>
          <w:szCs w:val="28"/>
        </w:rPr>
        <w:t xml:space="preserve"> </w:t>
      </w:r>
      <w:proofErr w:type="spellStart"/>
      <w:r w:rsidRPr="00FE6A2D">
        <w:rPr>
          <w:sz w:val="28"/>
          <w:szCs w:val="28"/>
        </w:rPr>
        <w:t>арестерді</w:t>
      </w:r>
      <w:proofErr w:type="spellEnd"/>
      <w:r w:rsidRPr="00FE6A2D">
        <w:rPr>
          <w:sz w:val="28"/>
          <w:szCs w:val="28"/>
        </w:rPr>
        <w:t xml:space="preserve"> (</w:t>
      </w:r>
      <w:proofErr w:type="spellStart"/>
      <w:r w:rsidRPr="00FE6A2D">
        <w:rPr>
          <w:sz w:val="28"/>
          <w:szCs w:val="28"/>
        </w:rPr>
        <w:t>жылжымалы</w:t>
      </w:r>
      <w:proofErr w:type="spellEnd"/>
      <w:r w:rsidRPr="00FE6A2D">
        <w:rPr>
          <w:sz w:val="28"/>
          <w:szCs w:val="28"/>
        </w:rPr>
        <w:t xml:space="preserve"> </w:t>
      </w:r>
      <w:proofErr w:type="spellStart"/>
      <w:r w:rsidRPr="00FE6A2D">
        <w:rPr>
          <w:sz w:val="28"/>
          <w:szCs w:val="28"/>
        </w:rPr>
        <w:t>жылжымайтын</w:t>
      </w:r>
      <w:proofErr w:type="spellEnd"/>
      <w:r w:rsidRPr="00FE6A2D">
        <w:rPr>
          <w:sz w:val="28"/>
          <w:szCs w:val="28"/>
        </w:rPr>
        <w:t xml:space="preserve"> </w:t>
      </w:r>
      <w:proofErr w:type="spellStart"/>
      <w:r w:rsidRPr="00FE6A2D">
        <w:rPr>
          <w:sz w:val="28"/>
          <w:szCs w:val="28"/>
        </w:rPr>
        <w:t>мүліктен</w:t>
      </w:r>
      <w:proofErr w:type="spellEnd"/>
      <w:r w:rsidRPr="00FE6A2D">
        <w:rPr>
          <w:sz w:val="28"/>
          <w:szCs w:val="28"/>
        </w:rPr>
        <w:t>, ҚР-</w:t>
      </w:r>
      <w:proofErr w:type="spellStart"/>
      <w:r w:rsidRPr="00FE6A2D">
        <w:rPr>
          <w:sz w:val="28"/>
          <w:szCs w:val="28"/>
        </w:rPr>
        <w:t>нан</w:t>
      </w:r>
      <w:proofErr w:type="spellEnd"/>
      <w:r w:rsidRPr="00FE6A2D">
        <w:rPr>
          <w:sz w:val="28"/>
          <w:szCs w:val="28"/>
        </w:rPr>
        <w:t xml:space="preserve"> </w:t>
      </w:r>
      <w:proofErr w:type="spellStart"/>
      <w:r w:rsidRPr="00FE6A2D">
        <w:rPr>
          <w:sz w:val="28"/>
          <w:szCs w:val="28"/>
        </w:rPr>
        <w:t>шығуға</w:t>
      </w:r>
      <w:proofErr w:type="spellEnd"/>
      <w:r w:rsidRPr="00FE6A2D">
        <w:rPr>
          <w:sz w:val="28"/>
          <w:szCs w:val="28"/>
        </w:rPr>
        <w:t xml:space="preserve"> </w:t>
      </w:r>
      <w:proofErr w:type="spellStart"/>
      <w:r w:rsidRPr="00FE6A2D">
        <w:rPr>
          <w:sz w:val="28"/>
          <w:szCs w:val="28"/>
        </w:rPr>
        <w:t>тыйым</w:t>
      </w:r>
      <w:proofErr w:type="spellEnd"/>
      <w:r w:rsidRPr="00FE6A2D">
        <w:rPr>
          <w:sz w:val="28"/>
          <w:szCs w:val="28"/>
        </w:rPr>
        <w:t xml:space="preserve"> </w:t>
      </w:r>
      <w:proofErr w:type="spellStart"/>
      <w:r w:rsidRPr="00FE6A2D">
        <w:rPr>
          <w:sz w:val="28"/>
          <w:szCs w:val="28"/>
        </w:rPr>
        <w:t>салудан</w:t>
      </w:r>
      <w:proofErr w:type="spellEnd"/>
      <w:r w:rsidRPr="00FE6A2D">
        <w:rPr>
          <w:sz w:val="28"/>
          <w:szCs w:val="28"/>
        </w:rPr>
        <w:t xml:space="preserve">, 2-ші </w:t>
      </w:r>
      <w:proofErr w:type="spellStart"/>
      <w:r w:rsidRPr="00FE6A2D">
        <w:rPr>
          <w:sz w:val="28"/>
          <w:szCs w:val="28"/>
        </w:rPr>
        <w:t>деңгейдегі</w:t>
      </w:r>
      <w:proofErr w:type="spellEnd"/>
      <w:r w:rsidRPr="00FE6A2D">
        <w:rPr>
          <w:sz w:val="28"/>
          <w:szCs w:val="28"/>
        </w:rPr>
        <w:t xml:space="preserve"> </w:t>
      </w:r>
      <w:proofErr w:type="spellStart"/>
      <w:r w:rsidRPr="00FE6A2D">
        <w:rPr>
          <w:sz w:val="28"/>
          <w:szCs w:val="28"/>
        </w:rPr>
        <w:t>банктердегі</w:t>
      </w:r>
      <w:proofErr w:type="spellEnd"/>
      <w:r w:rsidRPr="00FE6A2D">
        <w:rPr>
          <w:sz w:val="28"/>
          <w:szCs w:val="28"/>
        </w:rPr>
        <w:t xml:space="preserve"> </w:t>
      </w:r>
      <w:proofErr w:type="spellStart"/>
      <w:r w:rsidRPr="00FE6A2D">
        <w:rPr>
          <w:sz w:val="28"/>
          <w:szCs w:val="28"/>
        </w:rPr>
        <w:t>шоттардан</w:t>
      </w:r>
      <w:proofErr w:type="spellEnd"/>
      <w:r w:rsidRPr="00FE6A2D">
        <w:rPr>
          <w:sz w:val="28"/>
          <w:szCs w:val="28"/>
        </w:rPr>
        <w:t xml:space="preserve"> </w:t>
      </w:r>
      <w:proofErr w:type="spellStart"/>
      <w:r w:rsidRPr="00FE6A2D">
        <w:rPr>
          <w:sz w:val="28"/>
          <w:szCs w:val="28"/>
        </w:rPr>
        <w:t>бұғаттарды</w:t>
      </w:r>
      <w:proofErr w:type="spellEnd"/>
      <w:r w:rsidRPr="00FE6A2D">
        <w:rPr>
          <w:sz w:val="28"/>
          <w:szCs w:val="28"/>
        </w:rPr>
        <w:t xml:space="preserve"> </w:t>
      </w:r>
      <w:proofErr w:type="spellStart"/>
      <w:r w:rsidRPr="00FE6A2D">
        <w:rPr>
          <w:sz w:val="28"/>
          <w:szCs w:val="28"/>
        </w:rPr>
        <w:t>алып</w:t>
      </w:r>
      <w:proofErr w:type="spellEnd"/>
      <w:r w:rsidRPr="00FE6A2D">
        <w:rPr>
          <w:sz w:val="28"/>
          <w:szCs w:val="28"/>
        </w:rPr>
        <w:t xml:space="preserve"> </w:t>
      </w:r>
      <w:proofErr w:type="spellStart"/>
      <w:r w:rsidRPr="00FE6A2D">
        <w:rPr>
          <w:sz w:val="28"/>
          <w:szCs w:val="28"/>
        </w:rPr>
        <w:t>тастауды</w:t>
      </w:r>
      <w:proofErr w:type="spellEnd"/>
      <w:r w:rsidRPr="00FE6A2D">
        <w:rPr>
          <w:sz w:val="28"/>
          <w:szCs w:val="28"/>
        </w:rPr>
        <w:t xml:space="preserve">); </w:t>
      </w:r>
    </w:p>
    <w:p w14:paraId="1822BFF3" w14:textId="77777777" w:rsidR="00D95620" w:rsidRPr="00FE6A2D" w:rsidRDefault="00D95620" w:rsidP="00D95620">
      <w:pPr>
        <w:pStyle w:val="a7"/>
        <w:numPr>
          <w:ilvl w:val="0"/>
          <w:numId w:val="1"/>
        </w:numPr>
        <w:ind w:left="426"/>
        <w:jc w:val="both"/>
        <w:rPr>
          <w:sz w:val="28"/>
          <w:szCs w:val="28"/>
        </w:rPr>
      </w:pPr>
      <w:proofErr w:type="spellStart"/>
      <w:r w:rsidRPr="00FE6A2D">
        <w:rPr>
          <w:sz w:val="28"/>
          <w:szCs w:val="28"/>
        </w:rPr>
        <w:t>Заңда</w:t>
      </w:r>
      <w:proofErr w:type="spellEnd"/>
      <w:r w:rsidRPr="00FE6A2D">
        <w:rPr>
          <w:sz w:val="28"/>
          <w:szCs w:val="28"/>
        </w:rPr>
        <w:t xml:space="preserve"> </w:t>
      </w:r>
      <w:proofErr w:type="spellStart"/>
      <w:r w:rsidRPr="00FE6A2D">
        <w:rPr>
          <w:sz w:val="28"/>
          <w:szCs w:val="28"/>
        </w:rPr>
        <w:t>белгіленген</w:t>
      </w:r>
      <w:proofErr w:type="spellEnd"/>
      <w:r w:rsidRPr="00FE6A2D">
        <w:rPr>
          <w:sz w:val="28"/>
          <w:szCs w:val="28"/>
        </w:rPr>
        <w:t xml:space="preserve"> </w:t>
      </w:r>
      <w:proofErr w:type="spellStart"/>
      <w:r w:rsidRPr="00FE6A2D">
        <w:rPr>
          <w:sz w:val="28"/>
          <w:szCs w:val="28"/>
        </w:rPr>
        <w:t>мерзімде</w:t>
      </w:r>
      <w:proofErr w:type="spellEnd"/>
      <w:r w:rsidRPr="00FE6A2D">
        <w:rPr>
          <w:sz w:val="28"/>
          <w:szCs w:val="28"/>
        </w:rPr>
        <w:t xml:space="preserve"> </w:t>
      </w:r>
      <w:proofErr w:type="spellStart"/>
      <w:r w:rsidRPr="00FE6A2D">
        <w:rPr>
          <w:sz w:val="28"/>
          <w:szCs w:val="28"/>
        </w:rPr>
        <w:t>өтінішке</w:t>
      </w:r>
      <w:proofErr w:type="spellEnd"/>
      <w:r w:rsidRPr="00FE6A2D">
        <w:rPr>
          <w:sz w:val="28"/>
          <w:szCs w:val="28"/>
        </w:rPr>
        <w:t xml:space="preserve"> </w:t>
      </w:r>
      <w:proofErr w:type="spellStart"/>
      <w:r w:rsidRPr="00FE6A2D">
        <w:rPr>
          <w:sz w:val="28"/>
          <w:szCs w:val="28"/>
        </w:rPr>
        <w:t>жауап</w:t>
      </w:r>
      <w:proofErr w:type="spellEnd"/>
      <w:r w:rsidRPr="00FE6A2D">
        <w:rPr>
          <w:sz w:val="28"/>
          <w:szCs w:val="28"/>
        </w:rPr>
        <w:t xml:space="preserve"> беру. </w:t>
      </w:r>
    </w:p>
    <w:p w14:paraId="082A9955" w14:textId="77777777" w:rsidR="00D95620" w:rsidRPr="00FE6A2D" w:rsidRDefault="00D95620" w:rsidP="00D95620">
      <w:pPr>
        <w:jc w:val="both"/>
        <w:rPr>
          <w:sz w:val="28"/>
          <w:szCs w:val="28"/>
        </w:rPr>
      </w:pPr>
    </w:p>
    <w:p w14:paraId="6549135D" w14:textId="360154F0" w:rsidR="00D95620" w:rsidRDefault="00D95620" w:rsidP="00D95620">
      <w:pPr>
        <w:jc w:val="both"/>
        <w:rPr>
          <w:rFonts w:eastAsia="Arial Unicode MS"/>
          <w:b/>
          <w:bCs/>
          <w:kern w:val="2"/>
          <w:sz w:val="28"/>
          <w:szCs w:val="28"/>
          <w:lang w:val="kk-KZ" w:eastAsia="hi-IN" w:bidi="hi-IN"/>
        </w:rPr>
      </w:pPr>
      <w:proofErr w:type="spellStart"/>
      <w:proofErr w:type="gramStart"/>
      <w:r w:rsidRPr="00FE6A2D">
        <w:rPr>
          <w:b/>
          <w:bCs/>
          <w:sz w:val="28"/>
          <w:szCs w:val="28"/>
        </w:rPr>
        <w:t>Құрметпен</w:t>
      </w:r>
      <w:proofErr w:type="spellEnd"/>
      <w:r w:rsidRPr="00FE6A2D">
        <w:rPr>
          <w:b/>
          <w:bCs/>
          <w:sz w:val="28"/>
          <w:szCs w:val="28"/>
        </w:rPr>
        <w:t xml:space="preserve">,  </w:t>
      </w:r>
      <w:r w:rsidRPr="00FE6A2D">
        <w:rPr>
          <w:b/>
          <w:bCs/>
          <w:sz w:val="28"/>
          <w:szCs w:val="28"/>
        </w:rPr>
        <w:tab/>
      </w:r>
      <w:proofErr w:type="gramEnd"/>
      <w:r w:rsidRPr="00FE6A2D">
        <w:rPr>
          <w:b/>
          <w:bCs/>
          <w:sz w:val="28"/>
          <w:szCs w:val="28"/>
        </w:rPr>
        <w:tab/>
      </w:r>
      <w:r w:rsidRPr="00FE6A2D">
        <w:rPr>
          <w:rFonts w:eastAsia="Arial Unicode MS"/>
          <w:b/>
          <w:bCs/>
          <w:kern w:val="2"/>
          <w:sz w:val="28"/>
          <w:szCs w:val="28"/>
          <w:lang w:val="kk-KZ" w:eastAsia="hi-IN" w:bidi="hi-IN"/>
        </w:rPr>
        <w:t>ФФА</w:t>
      </w:r>
    </w:p>
    <w:p w14:paraId="79B261B7" w14:textId="77777777" w:rsidR="001A01FD" w:rsidRDefault="001A01FD" w:rsidP="001A01FD">
      <w:pPr>
        <w:jc w:val="both"/>
        <w:rPr>
          <w:b/>
          <w:sz w:val="28"/>
          <w:szCs w:val="28"/>
          <w:lang w:val="kk-KZ"/>
        </w:rPr>
      </w:pPr>
    </w:p>
    <w:p w14:paraId="505636AF" w14:textId="40EF6FB1" w:rsidR="001A01FD" w:rsidRPr="00595BBA" w:rsidRDefault="001A01FD" w:rsidP="001A01FD">
      <w:pPr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Сенімхат бойынша өкіл Адвокат</w:t>
      </w:r>
      <w:r w:rsidRPr="00595BBA">
        <w:rPr>
          <w:b/>
          <w:sz w:val="28"/>
          <w:szCs w:val="28"/>
          <w:lang w:val="kk-KZ"/>
        </w:rPr>
        <w:t>:             Г.Т Саржанов.</w:t>
      </w:r>
    </w:p>
    <w:p w14:paraId="547F57C4" w14:textId="77777777" w:rsidR="00EA7AE3" w:rsidRDefault="00EA7AE3" w:rsidP="00D95620">
      <w:pPr>
        <w:jc w:val="both"/>
        <w:rPr>
          <w:sz w:val="28"/>
          <w:szCs w:val="28"/>
          <w:lang w:val="kk-KZ"/>
        </w:rPr>
      </w:pPr>
    </w:p>
    <w:p w14:paraId="48E9E72B" w14:textId="7B5DB1EA" w:rsidR="001A01FD" w:rsidRPr="00EA7AE3" w:rsidRDefault="00EA7AE3" w:rsidP="00D95620">
      <w:pPr>
        <w:jc w:val="both"/>
        <w:rPr>
          <w:sz w:val="28"/>
          <w:szCs w:val="28"/>
        </w:rPr>
      </w:pPr>
      <w:r w:rsidRPr="00EA7AE3">
        <w:rPr>
          <w:sz w:val="28"/>
          <w:szCs w:val="28"/>
          <w:lang w:val="en-US"/>
        </w:rPr>
        <w:t>24</w:t>
      </w:r>
      <w:r>
        <w:rPr>
          <w:sz w:val="28"/>
          <w:szCs w:val="28"/>
        </w:rPr>
        <w:t>.</w:t>
      </w:r>
      <w:r w:rsidRPr="00EA7AE3">
        <w:rPr>
          <w:sz w:val="28"/>
          <w:szCs w:val="28"/>
          <w:lang w:val="en-US"/>
        </w:rPr>
        <w:t>12</w:t>
      </w:r>
      <w:r>
        <w:rPr>
          <w:sz w:val="28"/>
          <w:szCs w:val="28"/>
        </w:rPr>
        <w:t>.</w:t>
      </w:r>
      <w:r w:rsidRPr="00EA7AE3">
        <w:rPr>
          <w:sz w:val="28"/>
          <w:szCs w:val="28"/>
          <w:lang w:val="en-US"/>
        </w:rPr>
        <w:t>2025</w:t>
      </w:r>
      <w:proofErr w:type="spellStart"/>
      <w:r>
        <w:rPr>
          <w:sz w:val="28"/>
          <w:szCs w:val="28"/>
        </w:rPr>
        <w:t>жыл</w:t>
      </w:r>
      <w:proofErr w:type="spellEnd"/>
    </w:p>
    <w:p w14:paraId="059DE7FD" w14:textId="48BF83A3" w:rsidR="00F05B47" w:rsidRPr="001A01FD" w:rsidRDefault="00F05B47">
      <w:pPr>
        <w:rPr>
          <w:lang w:val="kk-KZ"/>
        </w:rPr>
      </w:pPr>
    </w:p>
    <w:sectPr w:rsidR="00F05B47" w:rsidRPr="001A01FD" w:rsidSect="00D95620">
      <w:pgSz w:w="11906" w:h="16838"/>
      <w:pgMar w:top="426" w:right="1133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64FD"/>
    <w:multiLevelType w:val="hybridMultilevel"/>
    <w:tmpl w:val="0BDE850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2450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B47"/>
    <w:rsid w:val="00174186"/>
    <w:rsid w:val="001A01FD"/>
    <w:rsid w:val="00227626"/>
    <w:rsid w:val="0026487B"/>
    <w:rsid w:val="0029030F"/>
    <w:rsid w:val="0029405D"/>
    <w:rsid w:val="003C24CB"/>
    <w:rsid w:val="00456773"/>
    <w:rsid w:val="009215A2"/>
    <w:rsid w:val="009A0FB8"/>
    <w:rsid w:val="00A16703"/>
    <w:rsid w:val="00A211FC"/>
    <w:rsid w:val="00D95620"/>
    <w:rsid w:val="00EA7AE3"/>
    <w:rsid w:val="00F05B47"/>
    <w:rsid w:val="00F20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3DEEC"/>
  <w15:chartTrackingRefBased/>
  <w15:docId w15:val="{A8349301-C22A-4471-AABF-221FB9DC4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562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05B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5B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5B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5B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5B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5B4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5B4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5B4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5B4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5B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05B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05B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05B4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05B4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05B4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05B4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05B4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05B4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05B4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05B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5B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05B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05B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05B4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05B4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05B4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05B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05B4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05B47"/>
    <w:rPr>
      <w:b/>
      <w:bCs/>
      <w:smallCaps/>
      <w:color w:val="0F4761" w:themeColor="accent1" w:themeShade="BF"/>
      <w:spacing w:val="5"/>
    </w:rPr>
  </w:style>
  <w:style w:type="paragraph" w:styleId="ac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"/>
    <w:link w:val="ad"/>
    <w:uiPriority w:val="1"/>
    <w:qFormat/>
    <w:rsid w:val="00D95620"/>
    <w:pPr>
      <w:spacing w:after="0" w:line="240" w:lineRule="auto"/>
    </w:pPr>
    <w:rPr>
      <w:kern w:val="0"/>
      <w:sz w:val="22"/>
      <w:szCs w:val="22"/>
      <w:lang w:val="ru-RU"/>
      <w14:ligatures w14:val="none"/>
    </w:rPr>
  </w:style>
  <w:style w:type="character" w:styleId="ae">
    <w:name w:val="Hyperlink"/>
    <w:basedOn w:val="a0"/>
    <w:uiPriority w:val="99"/>
    <w:unhideWhenUsed/>
    <w:rsid w:val="00D95620"/>
    <w:rPr>
      <w:color w:val="467886" w:themeColor="hyperlink"/>
      <w:u w:val="single"/>
    </w:rPr>
  </w:style>
  <w:style w:type="character" w:customStyle="1" w:styleId="ad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c"/>
    <w:uiPriority w:val="1"/>
    <w:qFormat/>
    <w:locked/>
    <w:rsid w:val="00D95620"/>
    <w:rPr>
      <w:kern w:val="0"/>
      <w:sz w:val="22"/>
      <w:szCs w:val="22"/>
      <w:lang w:val="ru-RU"/>
      <w14:ligatures w14:val="none"/>
    </w:rPr>
  </w:style>
  <w:style w:type="character" w:styleId="af">
    <w:name w:val="Unresolved Mention"/>
    <w:basedOn w:val="a0"/>
    <w:uiPriority w:val="99"/>
    <w:semiHidden/>
    <w:unhideWhenUsed/>
    <w:rsid w:val="002903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akonpravo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zakonpravo.kz" TargetMode="External"/><Relationship Id="rId5" Type="http://schemas.openxmlformats.org/officeDocument/2006/relationships/hyperlink" Target="mailto:kazakbaev_askar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414</Words>
  <Characters>2868</Characters>
  <Application>Microsoft Office Word</Application>
  <DocSecurity>0</DocSecurity>
  <Lines>79</Lines>
  <Paragraphs>32</Paragraphs>
  <ScaleCrop>false</ScaleCrop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13</cp:revision>
  <dcterms:created xsi:type="dcterms:W3CDTF">2025-02-24T16:23:00Z</dcterms:created>
  <dcterms:modified xsi:type="dcterms:W3CDTF">2026-02-05T08:47:00Z</dcterms:modified>
</cp:coreProperties>
</file>