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0"/>
        <w:gridCol w:w="1609"/>
        <w:gridCol w:w="4560"/>
      </w:tblGrid>
      <w:tr w:rsidR="002006F5" w:rsidRPr="00AB345D" w14:paraId="67B6718E" w14:textId="77777777" w:rsidTr="00925E49">
        <w:trPr>
          <w:trHeight w:val="1114"/>
        </w:trPr>
        <w:tc>
          <w:tcPr>
            <w:tcW w:w="4110" w:type="dxa"/>
            <w:tcBorders>
              <w:top w:val="nil"/>
              <w:left w:val="nil"/>
              <w:bottom w:val="nil"/>
              <w:right w:val="nil"/>
            </w:tcBorders>
          </w:tcPr>
          <w:p w14:paraId="67B67185" w14:textId="77777777" w:rsidR="009C199C" w:rsidRPr="00AB345D" w:rsidRDefault="009C199C" w:rsidP="009C199C">
            <w:pPr>
              <w:spacing w:before="240" w:after="0" w:line="240" w:lineRule="auto"/>
              <w:jc w:val="center"/>
              <w:rPr>
                <w:rFonts w:ascii="Times New Roman" w:hAnsi="Times New Roman" w:cs="Times New Roman"/>
                <w:b/>
                <w:sz w:val="20"/>
                <w:szCs w:val="20"/>
              </w:rPr>
            </w:pPr>
            <w:r w:rsidRPr="00AB345D">
              <w:rPr>
                <w:rFonts w:ascii="Times New Roman" w:hAnsi="Times New Roman" w:cs="Times New Roman"/>
                <w:b/>
                <w:sz w:val="20"/>
                <w:szCs w:val="20"/>
              </w:rPr>
              <w:t>«ҚАЗАҚСТАН РЕСПУБЛИКАСЫНЫҢ</w:t>
            </w:r>
          </w:p>
          <w:p w14:paraId="67B67186" w14:textId="77777777" w:rsidR="009C199C" w:rsidRPr="00AB345D" w:rsidRDefault="009C199C" w:rsidP="009C199C">
            <w:pPr>
              <w:spacing w:after="0" w:line="240" w:lineRule="auto"/>
              <w:jc w:val="center"/>
              <w:rPr>
                <w:rFonts w:ascii="Times New Roman" w:hAnsi="Times New Roman" w:cs="Times New Roman"/>
                <w:b/>
                <w:sz w:val="20"/>
                <w:szCs w:val="20"/>
              </w:rPr>
            </w:pPr>
            <w:r w:rsidRPr="00AB345D">
              <w:rPr>
                <w:rFonts w:ascii="Times New Roman" w:hAnsi="Times New Roman" w:cs="Times New Roman"/>
                <w:b/>
                <w:sz w:val="20"/>
                <w:szCs w:val="20"/>
              </w:rPr>
              <w:t>ҚАРЖЫ НАРЫҒЫН РЕТТЕУ ЖӘНЕ ДАМЫТУ АГЕНТТІГІ»</w:t>
            </w:r>
          </w:p>
          <w:p w14:paraId="67B67187" w14:textId="77777777" w:rsidR="009C199C" w:rsidRPr="00AB345D" w:rsidRDefault="009C199C" w:rsidP="009C199C">
            <w:pPr>
              <w:spacing w:before="120" w:after="240" w:line="240" w:lineRule="auto"/>
              <w:jc w:val="center"/>
              <w:rPr>
                <w:rFonts w:ascii="Times New Roman" w:hAnsi="Times New Roman" w:cs="Times New Roman"/>
                <w:b/>
                <w:bCs/>
                <w:highlight w:val="yellow"/>
              </w:rPr>
            </w:pPr>
            <w:r w:rsidRPr="00AB345D">
              <w:rPr>
                <w:rFonts w:ascii="Times New Roman" w:hAnsi="Times New Roman" w:cs="Times New Roman"/>
                <w:sz w:val="20"/>
                <w:szCs w:val="20"/>
              </w:rPr>
              <w:t>РЕСПУБЛИКАЛЫҚ МЕМЛЕКЕТТІК МЕКЕМЕСІ</w:t>
            </w:r>
          </w:p>
        </w:tc>
        <w:tc>
          <w:tcPr>
            <w:tcW w:w="1609" w:type="dxa"/>
            <w:tcBorders>
              <w:top w:val="nil"/>
              <w:left w:val="nil"/>
              <w:bottom w:val="nil"/>
              <w:right w:val="nil"/>
            </w:tcBorders>
            <w:vAlign w:val="center"/>
          </w:tcPr>
          <w:p w14:paraId="67B67188" w14:textId="77777777" w:rsidR="00925E49" w:rsidRPr="00AB345D" w:rsidRDefault="00FF63BF" w:rsidP="00925E49">
            <w:pPr>
              <w:widowControl w:val="0"/>
              <w:spacing w:after="0" w:line="240" w:lineRule="auto"/>
              <w:ind w:left="-35"/>
              <w:jc w:val="center"/>
              <w:rPr>
                <w:rFonts w:ascii="Times New Roman" w:hAnsi="Times New Roman" w:cs="Times New Roman"/>
                <w:sz w:val="2"/>
                <w:szCs w:val="2"/>
              </w:rPr>
            </w:pPr>
            <w:r w:rsidRPr="00AB345D">
              <w:rPr>
                <w:noProof/>
              </w:rPr>
              <w:drawing>
                <wp:inline distT="0" distB="0" distL="0" distR="0" wp14:anchorId="67B671AF" wp14:editId="67B671B0">
                  <wp:extent cx="980440" cy="1009650"/>
                  <wp:effectExtent l="0" t="0" r="0" b="0"/>
                  <wp:docPr id="1" name="Рисунок 2" descr="Описание: 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7114" t="5652" r="7115" b="5652"/>
                          <a:stretch>
                            <a:fillRect/>
                          </a:stretch>
                        </pic:blipFill>
                        <pic:spPr bwMode="auto">
                          <a:xfrm>
                            <a:off x="0" y="0"/>
                            <a:ext cx="980440" cy="1009650"/>
                          </a:xfrm>
                          <a:prstGeom prst="rect">
                            <a:avLst/>
                          </a:prstGeom>
                          <a:noFill/>
                          <a:ln>
                            <a:noFill/>
                          </a:ln>
                        </pic:spPr>
                      </pic:pic>
                    </a:graphicData>
                  </a:graphic>
                </wp:inline>
              </w:drawing>
            </w:r>
          </w:p>
        </w:tc>
        <w:tc>
          <w:tcPr>
            <w:tcW w:w="4560" w:type="dxa"/>
            <w:tcBorders>
              <w:top w:val="nil"/>
              <w:left w:val="nil"/>
              <w:bottom w:val="nil"/>
              <w:right w:val="nil"/>
            </w:tcBorders>
          </w:tcPr>
          <w:p w14:paraId="67B67189" w14:textId="77777777" w:rsidR="009C199C" w:rsidRPr="00AB345D" w:rsidRDefault="009C199C" w:rsidP="009C199C">
            <w:pPr>
              <w:spacing w:before="240" w:after="0" w:line="240" w:lineRule="auto"/>
              <w:jc w:val="center"/>
              <w:rPr>
                <w:rFonts w:ascii="Times New Roman" w:hAnsi="Times New Roman" w:cs="Times New Roman"/>
                <w:sz w:val="20"/>
                <w:szCs w:val="20"/>
              </w:rPr>
            </w:pPr>
            <w:r w:rsidRPr="00AB345D">
              <w:rPr>
                <w:rFonts w:ascii="Times New Roman" w:hAnsi="Times New Roman" w:cs="Times New Roman"/>
                <w:sz w:val="20"/>
                <w:szCs w:val="20"/>
              </w:rPr>
              <w:t>РЕСПУБЛИКАНСКОЕ</w:t>
            </w:r>
          </w:p>
          <w:p w14:paraId="67B6718A" w14:textId="77777777" w:rsidR="009C199C" w:rsidRPr="00AB345D" w:rsidRDefault="009C199C" w:rsidP="009C199C">
            <w:pPr>
              <w:spacing w:after="0" w:line="240" w:lineRule="auto"/>
              <w:jc w:val="center"/>
              <w:rPr>
                <w:rFonts w:ascii="Times New Roman" w:hAnsi="Times New Roman" w:cs="Times New Roman"/>
                <w:sz w:val="20"/>
                <w:szCs w:val="20"/>
              </w:rPr>
            </w:pPr>
            <w:r w:rsidRPr="00AB345D">
              <w:rPr>
                <w:rFonts w:ascii="Times New Roman" w:hAnsi="Times New Roman" w:cs="Times New Roman"/>
                <w:sz w:val="20"/>
                <w:szCs w:val="20"/>
              </w:rPr>
              <w:t>ГОСУДАРСТВЕННОЕ УЧРЕЖДЕНИЕ</w:t>
            </w:r>
          </w:p>
          <w:p w14:paraId="67B6718B" w14:textId="77777777" w:rsidR="009C199C" w:rsidRPr="00AB345D" w:rsidRDefault="009C199C" w:rsidP="009C199C">
            <w:pPr>
              <w:spacing w:before="120" w:after="0" w:line="240" w:lineRule="auto"/>
              <w:jc w:val="center"/>
              <w:rPr>
                <w:rFonts w:ascii="Times New Roman" w:hAnsi="Times New Roman" w:cs="Times New Roman"/>
                <w:b/>
                <w:sz w:val="20"/>
                <w:szCs w:val="20"/>
              </w:rPr>
            </w:pPr>
            <w:r w:rsidRPr="00AB345D">
              <w:rPr>
                <w:rFonts w:ascii="Times New Roman" w:hAnsi="Times New Roman" w:cs="Times New Roman"/>
                <w:b/>
                <w:sz w:val="20"/>
                <w:szCs w:val="20"/>
              </w:rPr>
              <w:t>«АГЕНТСТВО РЕСПУБЛИКИ</w:t>
            </w:r>
          </w:p>
          <w:p w14:paraId="67B6718C" w14:textId="77777777" w:rsidR="009C199C" w:rsidRPr="00AB345D" w:rsidRDefault="009C199C" w:rsidP="009C199C">
            <w:pPr>
              <w:spacing w:after="0" w:line="240" w:lineRule="auto"/>
              <w:jc w:val="center"/>
              <w:rPr>
                <w:rFonts w:ascii="Times New Roman" w:hAnsi="Times New Roman" w:cs="Times New Roman"/>
                <w:b/>
                <w:sz w:val="20"/>
                <w:szCs w:val="20"/>
              </w:rPr>
            </w:pPr>
            <w:r w:rsidRPr="00AB345D">
              <w:rPr>
                <w:rFonts w:ascii="Times New Roman" w:hAnsi="Times New Roman" w:cs="Times New Roman"/>
                <w:b/>
                <w:sz w:val="20"/>
                <w:szCs w:val="20"/>
              </w:rPr>
              <w:t>КАЗАХСТАН ПО РЕГУЛИРОВАНИЮ</w:t>
            </w:r>
          </w:p>
          <w:p w14:paraId="67B6718D" w14:textId="77777777" w:rsidR="009C199C" w:rsidRPr="00AB345D" w:rsidRDefault="009C199C" w:rsidP="009C199C">
            <w:pPr>
              <w:spacing w:after="240" w:line="240" w:lineRule="auto"/>
              <w:jc w:val="center"/>
              <w:rPr>
                <w:rFonts w:ascii="Times New Roman" w:hAnsi="Times New Roman" w:cs="Times New Roman"/>
                <w:sz w:val="20"/>
                <w:szCs w:val="20"/>
              </w:rPr>
            </w:pPr>
            <w:r w:rsidRPr="00AB345D">
              <w:rPr>
                <w:rFonts w:ascii="Times New Roman" w:hAnsi="Times New Roman" w:cs="Times New Roman"/>
                <w:b/>
                <w:sz w:val="20"/>
                <w:szCs w:val="20"/>
              </w:rPr>
              <w:t>И РАЗВИТИЮ ФИНАНСОВОГО РЫНКА»</w:t>
            </w:r>
          </w:p>
        </w:tc>
      </w:tr>
      <w:tr w:rsidR="002006F5" w:rsidRPr="00AB345D" w14:paraId="67B67194" w14:textId="77777777" w:rsidTr="00925E49">
        <w:trPr>
          <w:trHeight w:val="362"/>
        </w:trPr>
        <w:tc>
          <w:tcPr>
            <w:tcW w:w="4110" w:type="dxa"/>
            <w:tcBorders>
              <w:top w:val="nil"/>
              <w:left w:val="nil"/>
              <w:bottom w:val="nil"/>
              <w:right w:val="nil"/>
            </w:tcBorders>
            <w:vAlign w:val="center"/>
          </w:tcPr>
          <w:p w14:paraId="67B6718F" w14:textId="77777777" w:rsidR="00B07323" w:rsidRPr="00B07323" w:rsidRDefault="00B07323" w:rsidP="00B07323">
            <w:pPr>
              <w:spacing w:before="60" w:after="60" w:line="240" w:lineRule="auto"/>
              <w:jc w:val="center"/>
              <w:rPr>
                <w:rFonts w:ascii="Times New Roman" w:hAnsi="Times New Roman" w:cs="Times New Roman"/>
                <w:sz w:val="20"/>
                <w:szCs w:val="20"/>
              </w:rPr>
            </w:pPr>
            <w:r w:rsidRPr="00B07323">
              <w:rPr>
                <w:rFonts w:ascii="Times New Roman" w:hAnsi="Times New Roman" w:cs="Times New Roman"/>
                <w:sz w:val="20"/>
                <w:szCs w:val="20"/>
              </w:rPr>
              <w:t>Қаржылық қызметтерді тұтынушылардың</w:t>
            </w:r>
          </w:p>
          <w:p w14:paraId="67B67190" w14:textId="77777777" w:rsidR="009D192B" w:rsidRPr="00AB345D" w:rsidRDefault="00B07323" w:rsidP="00B07323">
            <w:pPr>
              <w:spacing w:before="60" w:after="60" w:line="240" w:lineRule="auto"/>
              <w:jc w:val="center"/>
              <w:rPr>
                <w:rFonts w:ascii="Times New Roman" w:hAnsi="Times New Roman" w:cs="Times New Roman"/>
                <w:sz w:val="20"/>
                <w:szCs w:val="20"/>
              </w:rPr>
            </w:pPr>
            <w:r w:rsidRPr="00B07323">
              <w:rPr>
                <w:rFonts w:ascii="Times New Roman" w:hAnsi="Times New Roman" w:cs="Times New Roman"/>
                <w:sz w:val="20"/>
                <w:szCs w:val="20"/>
              </w:rPr>
              <w:t>құқықтарын қорғау Департаменті</w:t>
            </w:r>
          </w:p>
        </w:tc>
        <w:tc>
          <w:tcPr>
            <w:tcW w:w="1609" w:type="dxa"/>
            <w:tcBorders>
              <w:top w:val="nil"/>
              <w:left w:val="nil"/>
              <w:bottom w:val="nil"/>
              <w:right w:val="nil"/>
            </w:tcBorders>
            <w:vAlign w:val="center"/>
          </w:tcPr>
          <w:p w14:paraId="67B67191" w14:textId="77777777" w:rsidR="009D192B" w:rsidRPr="00AB345D" w:rsidRDefault="009D192B" w:rsidP="009D192B">
            <w:pPr>
              <w:spacing w:after="0" w:line="240" w:lineRule="auto"/>
              <w:jc w:val="center"/>
              <w:rPr>
                <w:rFonts w:ascii="Times New Roman" w:hAnsi="Times New Roman" w:cs="Times New Roman"/>
                <w:sz w:val="20"/>
                <w:szCs w:val="20"/>
              </w:rPr>
            </w:pPr>
          </w:p>
        </w:tc>
        <w:tc>
          <w:tcPr>
            <w:tcW w:w="4560" w:type="dxa"/>
            <w:tcBorders>
              <w:top w:val="nil"/>
              <w:left w:val="nil"/>
              <w:bottom w:val="nil"/>
              <w:right w:val="nil"/>
            </w:tcBorders>
            <w:vAlign w:val="center"/>
          </w:tcPr>
          <w:p w14:paraId="67B67192" w14:textId="77777777" w:rsidR="00B07323" w:rsidRPr="00B07323" w:rsidRDefault="00B07323" w:rsidP="00B07323">
            <w:pPr>
              <w:spacing w:before="60" w:after="60" w:line="240" w:lineRule="auto"/>
              <w:jc w:val="center"/>
              <w:rPr>
                <w:rFonts w:ascii="Times New Roman" w:hAnsi="Times New Roman" w:cs="Times New Roman"/>
                <w:sz w:val="20"/>
                <w:szCs w:val="20"/>
              </w:rPr>
            </w:pPr>
            <w:r w:rsidRPr="00B07323">
              <w:rPr>
                <w:rFonts w:ascii="Times New Roman" w:hAnsi="Times New Roman" w:cs="Times New Roman"/>
                <w:sz w:val="20"/>
                <w:szCs w:val="20"/>
              </w:rPr>
              <w:t>Департамент защиты прав потребителей</w:t>
            </w:r>
          </w:p>
          <w:p w14:paraId="67B67193" w14:textId="77777777" w:rsidR="009D192B" w:rsidRPr="00AB345D" w:rsidRDefault="00B07323" w:rsidP="00B07323">
            <w:pPr>
              <w:spacing w:before="60" w:after="60" w:line="240" w:lineRule="auto"/>
              <w:jc w:val="center"/>
              <w:rPr>
                <w:rFonts w:ascii="Times New Roman" w:hAnsi="Times New Roman" w:cs="Times New Roman"/>
                <w:sz w:val="20"/>
                <w:szCs w:val="20"/>
              </w:rPr>
            </w:pPr>
            <w:r w:rsidRPr="00B07323">
              <w:rPr>
                <w:rFonts w:ascii="Times New Roman" w:hAnsi="Times New Roman" w:cs="Times New Roman"/>
                <w:sz w:val="20"/>
                <w:szCs w:val="20"/>
              </w:rPr>
              <w:t>финансовых услуг</w:t>
            </w:r>
          </w:p>
        </w:tc>
      </w:tr>
      <w:tr w:rsidR="00C42EE7" w:rsidRPr="00AB345D" w14:paraId="67B67198" w14:textId="77777777" w:rsidTr="00925E49">
        <w:trPr>
          <w:trHeight w:val="362"/>
        </w:trPr>
        <w:tc>
          <w:tcPr>
            <w:tcW w:w="4110" w:type="dxa"/>
            <w:tcBorders>
              <w:top w:val="nil"/>
              <w:left w:val="nil"/>
              <w:bottom w:val="nil"/>
              <w:right w:val="nil"/>
            </w:tcBorders>
            <w:vAlign w:val="center"/>
          </w:tcPr>
          <w:p w14:paraId="67B67195" w14:textId="77777777" w:rsidR="00356E72" w:rsidRPr="00AB345D" w:rsidRDefault="00356E72" w:rsidP="008F7A96">
            <w:pPr>
              <w:spacing w:before="60" w:after="60" w:line="240" w:lineRule="auto"/>
              <w:jc w:val="center"/>
              <w:rPr>
                <w:rFonts w:ascii="Times New Roman" w:hAnsi="Times New Roman" w:cs="Times New Roman"/>
                <w:sz w:val="18"/>
                <w:szCs w:val="18"/>
              </w:rPr>
            </w:pPr>
            <w:r w:rsidRPr="00AB345D">
              <w:rPr>
                <w:rFonts w:ascii="Times New Roman" w:hAnsi="Times New Roman" w:cs="Times New Roman"/>
                <w:sz w:val="16"/>
                <w:szCs w:val="16"/>
              </w:rPr>
              <w:t>А15С9Т5, Алматы қ., Көктем-3, 21-үй</w:t>
            </w:r>
            <w:r w:rsidR="008F7A96" w:rsidRPr="00AB345D">
              <w:rPr>
                <w:rFonts w:ascii="Times New Roman" w:hAnsi="Times New Roman" w:cs="Times New Roman"/>
                <w:sz w:val="16"/>
                <w:szCs w:val="16"/>
              </w:rPr>
              <w:t xml:space="preserve"> </w:t>
            </w:r>
            <w:r w:rsidR="008F7A96" w:rsidRPr="00AB345D">
              <w:rPr>
                <w:rFonts w:ascii="Times New Roman" w:hAnsi="Times New Roman" w:cs="Times New Roman"/>
                <w:sz w:val="16"/>
                <w:szCs w:val="16"/>
              </w:rPr>
              <w:br/>
            </w:r>
            <w:r w:rsidRPr="00AB345D">
              <w:rPr>
                <w:rFonts w:ascii="Times New Roman" w:hAnsi="Times New Roman" w:cs="Times New Roman"/>
                <w:sz w:val="16"/>
                <w:szCs w:val="16"/>
              </w:rPr>
              <w:t>тел.: +7 727 2619200, факс: +7 727 2440282</w:t>
            </w:r>
            <w:r w:rsidR="008F7A96" w:rsidRPr="00AB345D">
              <w:rPr>
                <w:rFonts w:ascii="Times New Roman" w:hAnsi="Times New Roman" w:cs="Times New Roman"/>
                <w:sz w:val="16"/>
                <w:szCs w:val="16"/>
              </w:rPr>
              <w:t xml:space="preserve"> </w:t>
            </w:r>
            <w:r w:rsidR="008F7A96" w:rsidRPr="00AB345D">
              <w:rPr>
                <w:rFonts w:ascii="Times New Roman" w:hAnsi="Times New Roman" w:cs="Times New Roman"/>
                <w:sz w:val="16"/>
                <w:szCs w:val="16"/>
              </w:rPr>
              <w:br/>
            </w:r>
            <w:r w:rsidRPr="00AB345D">
              <w:rPr>
                <w:rFonts w:ascii="Times New Roman" w:hAnsi="Times New Roman" w:cs="Times New Roman"/>
                <w:sz w:val="16"/>
                <w:szCs w:val="16"/>
              </w:rPr>
              <w:t>E-mail: info@finreg.kz</w:t>
            </w:r>
          </w:p>
        </w:tc>
        <w:tc>
          <w:tcPr>
            <w:tcW w:w="1609" w:type="dxa"/>
            <w:tcBorders>
              <w:top w:val="nil"/>
              <w:left w:val="nil"/>
              <w:bottom w:val="nil"/>
              <w:right w:val="nil"/>
            </w:tcBorders>
            <w:vAlign w:val="center"/>
          </w:tcPr>
          <w:p w14:paraId="67B67196" w14:textId="77777777" w:rsidR="00356E72" w:rsidRPr="00AB345D" w:rsidRDefault="00356E72" w:rsidP="008F7A96">
            <w:pPr>
              <w:spacing w:before="60" w:after="60" w:line="240" w:lineRule="auto"/>
              <w:jc w:val="center"/>
              <w:rPr>
                <w:rFonts w:ascii="Times New Roman" w:hAnsi="Times New Roman" w:cs="Times New Roman"/>
                <w:sz w:val="20"/>
                <w:szCs w:val="20"/>
              </w:rPr>
            </w:pPr>
          </w:p>
        </w:tc>
        <w:tc>
          <w:tcPr>
            <w:tcW w:w="4560" w:type="dxa"/>
            <w:tcBorders>
              <w:top w:val="nil"/>
              <w:left w:val="nil"/>
              <w:bottom w:val="nil"/>
              <w:right w:val="nil"/>
            </w:tcBorders>
            <w:vAlign w:val="center"/>
          </w:tcPr>
          <w:p w14:paraId="67B67197" w14:textId="77777777" w:rsidR="00356E72" w:rsidRPr="00AB345D" w:rsidRDefault="00356E72" w:rsidP="008F7A96">
            <w:pPr>
              <w:spacing w:before="60" w:after="60" w:line="240" w:lineRule="auto"/>
              <w:jc w:val="center"/>
              <w:rPr>
                <w:rFonts w:ascii="Times New Roman" w:hAnsi="Times New Roman" w:cs="Times New Roman"/>
                <w:sz w:val="18"/>
                <w:szCs w:val="18"/>
              </w:rPr>
            </w:pPr>
            <w:r w:rsidRPr="00AB345D">
              <w:rPr>
                <w:rFonts w:ascii="Times New Roman" w:hAnsi="Times New Roman" w:cs="Times New Roman"/>
                <w:sz w:val="16"/>
                <w:szCs w:val="16"/>
              </w:rPr>
              <w:t>А15С9Т5, г. Алматы, Коктем-3, дом 21</w:t>
            </w:r>
            <w:r w:rsidR="008F7A96" w:rsidRPr="00AB345D">
              <w:rPr>
                <w:rFonts w:ascii="Times New Roman" w:hAnsi="Times New Roman" w:cs="Times New Roman"/>
                <w:sz w:val="16"/>
                <w:szCs w:val="16"/>
              </w:rPr>
              <w:t xml:space="preserve"> </w:t>
            </w:r>
            <w:r w:rsidR="008F7A96" w:rsidRPr="00AB345D">
              <w:rPr>
                <w:rFonts w:ascii="Times New Roman" w:hAnsi="Times New Roman" w:cs="Times New Roman"/>
                <w:sz w:val="16"/>
                <w:szCs w:val="16"/>
              </w:rPr>
              <w:br/>
            </w:r>
            <w:r w:rsidRPr="00AB345D">
              <w:rPr>
                <w:rFonts w:ascii="Times New Roman" w:hAnsi="Times New Roman" w:cs="Times New Roman"/>
                <w:sz w:val="16"/>
                <w:szCs w:val="16"/>
              </w:rPr>
              <w:t>тел.: +7 727 2619200, факс: +7 727 2440282</w:t>
            </w:r>
            <w:r w:rsidR="008F7A96" w:rsidRPr="00AB345D">
              <w:rPr>
                <w:rFonts w:ascii="Times New Roman" w:hAnsi="Times New Roman" w:cs="Times New Roman"/>
                <w:sz w:val="16"/>
                <w:szCs w:val="16"/>
              </w:rPr>
              <w:t xml:space="preserve"> </w:t>
            </w:r>
            <w:r w:rsidR="008F7A96" w:rsidRPr="00AB345D">
              <w:rPr>
                <w:rFonts w:ascii="Times New Roman" w:hAnsi="Times New Roman" w:cs="Times New Roman"/>
                <w:sz w:val="16"/>
                <w:szCs w:val="16"/>
              </w:rPr>
              <w:br/>
            </w:r>
            <w:r w:rsidRPr="00AB345D">
              <w:rPr>
                <w:rFonts w:ascii="Times New Roman" w:hAnsi="Times New Roman" w:cs="Times New Roman"/>
                <w:sz w:val="16"/>
                <w:szCs w:val="16"/>
              </w:rPr>
              <w:t>E-mail: info@finreg.kz</w:t>
            </w:r>
          </w:p>
        </w:tc>
      </w:tr>
      <w:tr w:rsidR="00C42EE7" w:rsidRPr="00AB345D" w14:paraId="67B6719D" w14:textId="77777777" w:rsidTr="00925E49">
        <w:trPr>
          <w:trHeight w:val="661"/>
        </w:trPr>
        <w:tc>
          <w:tcPr>
            <w:tcW w:w="5719" w:type="dxa"/>
            <w:gridSpan w:val="2"/>
            <w:tcBorders>
              <w:top w:val="nil"/>
              <w:left w:val="nil"/>
              <w:bottom w:val="nil"/>
              <w:right w:val="nil"/>
            </w:tcBorders>
            <w:vAlign w:val="center"/>
          </w:tcPr>
          <w:p w14:paraId="67B67199" w14:textId="77777777" w:rsidR="005C7B3A" w:rsidRDefault="005C7B3A" w:rsidP="003021FA">
            <w:pPr>
              <w:spacing w:after="0" w:line="240" w:lineRule="auto"/>
              <w:mirrorIndents/>
              <w:rPr>
                <w:rFonts w:ascii="Times New Roman" w:hAnsi="Times New Roman" w:cs="Times New Roman"/>
                <w:sz w:val="24"/>
                <w:szCs w:val="24"/>
                <w:lang w:val="kk-KZ"/>
              </w:rPr>
            </w:pPr>
          </w:p>
          <w:p w14:paraId="67B6719A" w14:textId="77777777" w:rsidR="005C7B3A" w:rsidRDefault="005C7B3A" w:rsidP="003021FA">
            <w:pPr>
              <w:spacing w:after="0" w:line="240" w:lineRule="auto"/>
              <w:mirrorIndents/>
              <w:rPr>
                <w:rFonts w:ascii="Times New Roman" w:hAnsi="Times New Roman" w:cs="Times New Roman"/>
                <w:sz w:val="24"/>
                <w:szCs w:val="24"/>
                <w:lang w:val="kk-KZ"/>
              </w:rPr>
            </w:pPr>
          </w:p>
          <w:p w14:paraId="67B6719B" w14:textId="77777777" w:rsidR="009C199C" w:rsidRPr="003021FA" w:rsidRDefault="00327A4C" w:rsidP="003021FA">
            <w:pPr>
              <w:spacing w:after="0" w:line="240" w:lineRule="auto"/>
              <w:mirrorIndents/>
              <w:rPr>
                <w:rFonts w:ascii="Times New Roman" w:hAnsi="Times New Roman" w:cs="Times New Roman"/>
                <w:sz w:val="24"/>
                <w:szCs w:val="24"/>
              </w:rPr>
            </w:pPr>
            <w:r>
              <w:rPr>
                <w:rFonts w:ascii="Times New Roman" w:hAnsi="Times New Roman" w:cs="Times New Roman"/>
                <w:sz w:val="24"/>
                <w:szCs w:val="24"/>
                <w:lang w:val="en-US"/>
              </w:rPr>
              <w:t>23</w:t>
            </w:r>
            <w:r w:rsidR="00E52C5C" w:rsidRPr="008078E1">
              <w:rPr>
                <w:rFonts w:ascii="Times New Roman" w:hAnsi="Times New Roman" w:cs="Times New Roman"/>
                <w:sz w:val="24"/>
                <w:szCs w:val="24"/>
              </w:rPr>
              <w:t>.</w:t>
            </w:r>
            <w:r>
              <w:rPr>
                <w:rFonts w:ascii="Times New Roman" w:hAnsi="Times New Roman" w:cs="Times New Roman"/>
                <w:sz w:val="24"/>
                <w:szCs w:val="24"/>
                <w:lang w:val="en-US"/>
              </w:rPr>
              <w:t>10</w:t>
            </w:r>
            <w:r w:rsidR="00E52C5C" w:rsidRPr="008078E1">
              <w:rPr>
                <w:rFonts w:ascii="Times New Roman" w:hAnsi="Times New Roman" w:cs="Times New Roman"/>
                <w:sz w:val="24"/>
                <w:szCs w:val="24"/>
              </w:rPr>
              <w:t>.202</w:t>
            </w:r>
            <w:r w:rsidR="00E52C5C">
              <w:rPr>
                <w:rFonts w:ascii="Times New Roman" w:hAnsi="Times New Roman" w:cs="Times New Roman"/>
                <w:sz w:val="24"/>
                <w:szCs w:val="24"/>
                <w:lang w:val="en-US"/>
              </w:rPr>
              <w:t>4</w:t>
            </w:r>
            <w:r w:rsidR="00E52C5C">
              <w:rPr>
                <w:rFonts w:ascii="Times New Roman" w:hAnsi="Times New Roman" w:cs="Times New Roman"/>
                <w:sz w:val="24"/>
                <w:szCs w:val="24"/>
              </w:rPr>
              <w:t xml:space="preserve"> </w:t>
            </w:r>
            <w:r w:rsidR="00E52C5C" w:rsidRPr="008078E1">
              <w:rPr>
                <w:rFonts w:ascii="Times New Roman" w:hAnsi="Times New Roman" w:cs="Times New Roman"/>
                <w:sz w:val="24"/>
                <w:szCs w:val="24"/>
              </w:rPr>
              <w:t>г.</w:t>
            </w:r>
            <w:r w:rsidR="00C313D7">
              <w:rPr>
                <w:rFonts w:ascii="Times New Roman" w:hAnsi="Times New Roman" w:cs="Times New Roman"/>
                <w:sz w:val="24"/>
                <w:szCs w:val="24"/>
              </w:rPr>
              <w:t xml:space="preserve"> №</w:t>
            </w:r>
            <w:r w:rsidR="00C313D7">
              <w:t xml:space="preserve"> </w:t>
            </w:r>
            <w:r w:rsidR="00C35FD7" w:rsidRPr="00C35FD7">
              <w:rPr>
                <w:rFonts w:ascii="Times New Roman" w:hAnsi="Times New Roman" w:cs="Times New Roman"/>
                <w:sz w:val="24"/>
                <w:szCs w:val="24"/>
              </w:rPr>
              <w:t>ЗТ-2024-05205382</w:t>
            </w:r>
          </w:p>
        </w:tc>
        <w:tc>
          <w:tcPr>
            <w:tcW w:w="4560" w:type="dxa"/>
            <w:tcBorders>
              <w:top w:val="nil"/>
              <w:left w:val="nil"/>
              <w:bottom w:val="nil"/>
              <w:right w:val="nil"/>
            </w:tcBorders>
            <w:vAlign w:val="center"/>
          </w:tcPr>
          <w:p w14:paraId="67B6719C" w14:textId="77777777" w:rsidR="009C199C" w:rsidRPr="00AB345D" w:rsidRDefault="009C199C" w:rsidP="008F7A96">
            <w:pPr>
              <w:spacing w:after="0" w:line="240" w:lineRule="auto"/>
              <w:rPr>
                <w:rFonts w:ascii="Times New Roman" w:hAnsi="Times New Roman" w:cs="Times New Roman"/>
                <w:sz w:val="28"/>
                <w:szCs w:val="28"/>
              </w:rPr>
            </w:pPr>
          </w:p>
        </w:tc>
      </w:tr>
    </w:tbl>
    <w:p w14:paraId="67B6719E" w14:textId="3C6E0E4D" w:rsidR="003A5182" w:rsidRDefault="00C35FD7" w:rsidP="00B00AC3">
      <w:pPr>
        <w:tabs>
          <w:tab w:val="left" w:pos="1134"/>
        </w:tabs>
        <w:spacing w:after="0" w:line="240" w:lineRule="auto"/>
        <w:ind w:left="5812"/>
        <w:rPr>
          <w:rFonts w:ascii="Times New Roman" w:hAnsi="Times New Roman" w:cs="Times New Roman"/>
          <w:b/>
          <w:sz w:val="28"/>
          <w:szCs w:val="28"/>
        </w:rPr>
      </w:pPr>
      <w:r w:rsidRPr="00C35FD7">
        <w:rPr>
          <w:rFonts w:ascii="Times New Roman" w:hAnsi="Times New Roman" w:cs="Times New Roman"/>
          <w:b/>
          <w:sz w:val="28"/>
          <w:szCs w:val="28"/>
        </w:rPr>
        <w:t>Саржанову Г.Т. в интересах К</w:t>
      </w:r>
      <w:r w:rsidR="00BD3D14">
        <w:rPr>
          <w:rFonts w:ascii="Times New Roman" w:hAnsi="Times New Roman" w:cs="Times New Roman"/>
          <w:b/>
          <w:sz w:val="28"/>
          <w:szCs w:val="28"/>
        </w:rPr>
        <w:t>7</w:t>
      </w:r>
      <w:r w:rsidRPr="00C35FD7">
        <w:rPr>
          <w:rFonts w:ascii="Times New Roman" w:hAnsi="Times New Roman" w:cs="Times New Roman"/>
          <w:b/>
          <w:sz w:val="28"/>
          <w:szCs w:val="28"/>
        </w:rPr>
        <w:t xml:space="preserve"> О.А.</w:t>
      </w:r>
    </w:p>
    <w:p w14:paraId="67B6719F" w14:textId="77777777" w:rsidR="00C35FD7" w:rsidRPr="00C35FD7" w:rsidRDefault="00C35FD7" w:rsidP="00C35FD7">
      <w:pPr>
        <w:tabs>
          <w:tab w:val="left" w:pos="1134"/>
        </w:tabs>
        <w:spacing w:after="0" w:line="240" w:lineRule="auto"/>
        <w:ind w:left="5812"/>
        <w:rPr>
          <w:rFonts w:ascii="Times New Roman" w:hAnsi="Times New Roman" w:cs="Times New Roman"/>
          <w:i/>
          <w:szCs w:val="28"/>
        </w:rPr>
      </w:pPr>
      <w:r w:rsidRPr="00C35FD7">
        <w:rPr>
          <w:rFonts w:ascii="Times New Roman" w:hAnsi="Times New Roman" w:cs="Times New Roman"/>
          <w:i/>
          <w:szCs w:val="28"/>
        </w:rPr>
        <w:t>г.Алматы, пр. Абылай хана, дом 79/71 офис 304</w:t>
      </w:r>
    </w:p>
    <w:p w14:paraId="67B671A0" w14:textId="77777777" w:rsidR="00504778" w:rsidRDefault="00C35FD7" w:rsidP="00C35FD7">
      <w:pPr>
        <w:tabs>
          <w:tab w:val="left" w:pos="1134"/>
        </w:tabs>
        <w:spacing w:after="0" w:line="240" w:lineRule="auto"/>
        <w:ind w:left="5812"/>
        <w:rPr>
          <w:rFonts w:ascii="Times New Roman" w:hAnsi="Times New Roman" w:cs="Times New Roman"/>
          <w:i/>
          <w:szCs w:val="28"/>
        </w:rPr>
      </w:pPr>
      <w:r w:rsidRPr="00C35FD7">
        <w:rPr>
          <w:rFonts w:ascii="Times New Roman" w:hAnsi="Times New Roman" w:cs="Times New Roman"/>
          <w:i/>
          <w:szCs w:val="28"/>
        </w:rPr>
        <w:t>+77085785758</w:t>
      </w:r>
    </w:p>
    <w:p w14:paraId="67B671A1" w14:textId="77777777" w:rsidR="00A6106C" w:rsidRPr="00470225" w:rsidRDefault="00A6106C" w:rsidP="003A5182">
      <w:pPr>
        <w:tabs>
          <w:tab w:val="left" w:pos="1134"/>
        </w:tabs>
        <w:spacing w:after="0" w:line="240" w:lineRule="auto"/>
        <w:ind w:left="5812"/>
        <w:rPr>
          <w:rFonts w:ascii="Times New Roman" w:hAnsi="Times New Roman" w:cs="Times New Roman"/>
          <w:i/>
          <w:szCs w:val="28"/>
        </w:rPr>
      </w:pPr>
    </w:p>
    <w:p w14:paraId="67B671A2" w14:textId="77777777" w:rsidR="00692080" w:rsidRPr="00310EDB" w:rsidRDefault="00295E3F" w:rsidP="00B07323">
      <w:pPr>
        <w:pStyle w:val="14"/>
        <w:contextualSpacing/>
        <w:rPr>
          <w:sz w:val="27"/>
          <w:szCs w:val="27"/>
        </w:rPr>
      </w:pPr>
      <w:r w:rsidRPr="00310EDB">
        <w:rPr>
          <w:sz w:val="27"/>
          <w:szCs w:val="27"/>
        </w:rPr>
        <w:t>Департамент защиты прав потребителей финансовых услуг Агентства Республики Казахстан по регулированию и развитию финансового рынка (далее – Департамент)</w:t>
      </w:r>
      <w:r w:rsidRPr="00310EDB">
        <w:rPr>
          <w:sz w:val="27"/>
          <w:szCs w:val="27"/>
          <w:lang w:val="kk-KZ"/>
        </w:rPr>
        <w:t xml:space="preserve"> </w:t>
      </w:r>
      <w:r w:rsidR="0034412C" w:rsidRPr="00310EDB">
        <w:rPr>
          <w:sz w:val="27"/>
          <w:szCs w:val="27"/>
        </w:rPr>
        <w:t xml:space="preserve">по итогам рассмотрения </w:t>
      </w:r>
      <w:r w:rsidR="00B07323" w:rsidRPr="00310EDB">
        <w:rPr>
          <w:sz w:val="27"/>
          <w:szCs w:val="27"/>
        </w:rPr>
        <w:t>Ваше</w:t>
      </w:r>
      <w:r w:rsidR="0034412C" w:rsidRPr="00310EDB">
        <w:rPr>
          <w:sz w:val="27"/>
          <w:szCs w:val="27"/>
        </w:rPr>
        <w:t>го</w:t>
      </w:r>
      <w:r w:rsidR="00B07323" w:rsidRPr="00310EDB">
        <w:rPr>
          <w:sz w:val="27"/>
          <w:szCs w:val="27"/>
        </w:rPr>
        <w:t xml:space="preserve"> сообщени</w:t>
      </w:r>
      <w:r w:rsidR="0034412C" w:rsidRPr="00310EDB">
        <w:rPr>
          <w:sz w:val="27"/>
          <w:szCs w:val="27"/>
        </w:rPr>
        <w:t>я</w:t>
      </w:r>
      <w:r w:rsidR="00B07323" w:rsidRPr="00310EDB">
        <w:rPr>
          <w:sz w:val="27"/>
          <w:szCs w:val="27"/>
        </w:rPr>
        <w:t xml:space="preserve"> (вх. </w:t>
      </w:r>
      <w:r w:rsidR="00327A4C" w:rsidRPr="00B9201A">
        <w:rPr>
          <w:sz w:val="27"/>
          <w:szCs w:val="27"/>
        </w:rPr>
        <w:t>04</w:t>
      </w:r>
      <w:r w:rsidR="00B07323" w:rsidRPr="00310EDB">
        <w:rPr>
          <w:sz w:val="27"/>
          <w:szCs w:val="27"/>
          <w:lang w:val="kk-KZ"/>
        </w:rPr>
        <w:t>.</w:t>
      </w:r>
      <w:r w:rsidR="00B80826">
        <w:rPr>
          <w:sz w:val="27"/>
          <w:szCs w:val="27"/>
          <w:lang w:val="kk-KZ"/>
        </w:rPr>
        <w:t>0</w:t>
      </w:r>
      <w:r w:rsidR="00327A4C" w:rsidRPr="00B9201A">
        <w:rPr>
          <w:sz w:val="27"/>
          <w:szCs w:val="27"/>
        </w:rPr>
        <w:t>9</w:t>
      </w:r>
      <w:r w:rsidR="00B07323" w:rsidRPr="00310EDB">
        <w:rPr>
          <w:sz w:val="27"/>
          <w:szCs w:val="27"/>
          <w:lang w:val="kk-KZ"/>
        </w:rPr>
        <w:t>.202</w:t>
      </w:r>
      <w:r w:rsidR="00C313D7" w:rsidRPr="00310EDB">
        <w:rPr>
          <w:sz w:val="27"/>
          <w:szCs w:val="27"/>
          <w:lang w:val="kk-KZ"/>
        </w:rPr>
        <w:t>4</w:t>
      </w:r>
      <w:r w:rsidR="00B07323" w:rsidRPr="00310EDB">
        <w:rPr>
          <w:sz w:val="27"/>
          <w:szCs w:val="27"/>
          <w:lang w:val="kk-KZ"/>
        </w:rPr>
        <w:t xml:space="preserve"> г. № </w:t>
      </w:r>
      <w:r w:rsidR="00C35FD7" w:rsidRPr="00C35FD7">
        <w:rPr>
          <w:sz w:val="27"/>
          <w:szCs w:val="27"/>
          <w:lang w:val="kk-KZ"/>
        </w:rPr>
        <w:t>ЗТ-2024-05205382</w:t>
      </w:r>
      <w:r w:rsidR="00B07323" w:rsidRPr="00310EDB">
        <w:rPr>
          <w:sz w:val="27"/>
          <w:szCs w:val="27"/>
        </w:rPr>
        <w:t xml:space="preserve">) относительно несогласия с отказом </w:t>
      </w:r>
      <w:r w:rsidR="00B00AC3" w:rsidRPr="00B00AC3">
        <w:rPr>
          <w:color w:val="000000"/>
          <w:sz w:val="27"/>
          <w:szCs w:val="27"/>
        </w:rPr>
        <w:t>АО «</w:t>
      </w:r>
      <w:r w:rsidR="00C35FD7" w:rsidRPr="00C35FD7">
        <w:rPr>
          <w:color w:val="000000"/>
          <w:sz w:val="27"/>
          <w:szCs w:val="27"/>
        </w:rPr>
        <w:t>ForteBank</w:t>
      </w:r>
      <w:r w:rsidR="00B00AC3" w:rsidRPr="00B00AC3">
        <w:rPr>
          <w:color w:val="000000"/>
          <w:sz w:val="27"/>
          <w:szCs w:val="27"/>
        </w:rPr>
        <w:t>»</w:t>
      </w:r>
      <w:r w:rsidR="007E0787" w:rsidRPr="007E0787">
        <w:rPr>
          <w:color w:val="000000"/>
          <w:sz w:val="27"/>
          <w:szCs w:val="27"/>
        </w:rPr>
        <w:t xml:space="preserve"> </w:t>
      </w:r>
      <w:r w:rsidR="00B07323" w:rsidRPr="00310EDB">
        <w:rPr>
          <w:sz w:val="27"/>
          <w:szCs w:val="27"/>
        </w:rPr>
        <w:t xml:space="preserve">(далее – Банк) </w:t>
      </w:r>
      <w:r w:rsidR="00B00AC3" w:rsidRPr="00B00AC3">
        <w:rPr>
          <w:sz w:val="27"/>
          <w:szCs w:val="27"/>
        </w:rPr>
        <w:t>в рефинансировании займа по Разделу 1</w:t>
      </w:r>
      <w:r w:rsidR="003A5182" w:rsidRPr="003A5182">
        <w:rPr>
          <w:sz w:val="27"/>
          <w:szCs w:val="27"/>
        </w:rPr>
        <w:t xml:space="preserve"> </w:t>
      </w:r>
      <w:r w:rsidR="00B07323" w:rsidRPr="00310EDB">
        <w:rPr>
          <w:sz w:val="27"/>
          <w:szCs w:val="27"/>
        </w:rPr>
        <w:t>Программы</w:t>
      </w:r>
      <w:r w:rsidR="00B07323" w:rsidRPr="00310EDB">
        <w:rPr>
          <w:rStyle w:val="aa"/>
          <w:rFonts w:eastAsiaTheme="majorEastAsia"/>
          <w:sz w:val="27"/>
          <w:szCs w:val="27"/>
        </w:rPr>
        <w:footnoteReference w:id="1"/>
      </w:r>
      <w:r w:rsidR="00B07323" w:rsidRPr="00310EDB">
        <w:rPr>
          <w:sz w:val="27"/>
          <w:szCs w:val="27"/>
        </w:rPr>
        <w:t>, сообщает следующее.</w:t>
      </w:r>
    </w:p>
    <w:p w14:paraId="67B671A3" w14:textId="77777777" w:rsidR="009F134D" w:rsidRPr="00310EDB" w:rsidRDefault="00365410" w:rsidP="009F134D">
      <w:pPr>
        <w:pStyle w:val="14"/>
        <w:contextualSpacing/>
        <w:rPr>
          <w:sz w:val="27"/>
          <w:szCs w:val="27"/>
        </w:rPr>
      </w:pPr>
      <w:r w:rsidRPr="00310EDB">
        <w:rPr>
          <w:sz w:val="27"/>
          <w:szCs w:val="27"/>
        </w:rPr>
        <w:t xml:space="preserve">Рабочим органом </w:t>
      </w:r>
      <w:r w:rsidR="00692080" w:rsidRPr="00310EDB">
        <w:rPr>
          <w:sz w:val="27"/>
          <w:szCs w:val="27"/>
        </w:rPr>
        <w:t>Комисси</w:t>
      </w:r>
      <w:r w:rsidR="00A42747" w:rsidRPr="00310EDB">
        <w:rPr>
          <w:sz w:val="27"/>
          <w:szCs w:val="27"/>
        </w:rPr>
        <w:t>и</w:t>
      </w:r>
      <w:r w:rsidR="003E53FF" w:rsidRPr="00310EDB">
        <w:rPr>
          <w:rStyle w:val="aa"/>
          <w:sz w:val="27"/>
          <w:szCs w:val="27"/>
        </w:rPr>
        <w:footnoteReference w:id="2"/>
      </w:r>
      <w:r w:rsidRPr="00310EDB">
        <w:rPr>
          <w:sz w:val="27"/>
          <w:szCs w:val="27"/>
        </w:rPr>
        <w:t xml:space="preserve">, </w:t>
      </w:r>
      <w:r w:rsidR="009F134D" w:rsidRPr="00310EDB">
        <w:rPr>
          <w:sz w:val="27"/>
          <w:szCs w:val="27"/>
        </w:rPr>
        <w:t>в целях всестороннего анализа соответствия Вашего социального и имущественного положения требованиям Программы направил запрос в адрес Банка.</w:t>
      </w:r>
    </w:p>
    <w:p w14:paraId="67B671A4" w14:textId="77777777" w:rsidR="00365410" w:rsidRPr="00310EDB" w:rsidRDefault="009F134D" w:rsidP="009F134D">
      <w:pPr>
        <w:pStyle w:val="14"/>
        <w:contextualSpacing/>
        <w:rPr>
          <w:sz w:val="27"/>
          <w:szCs w:val="27"/>
        </w:rPr>
      </w:pPr>
      <w:r w:rsidRPr="00310EDB">
        <w:rPr>
          <w:sz w:val="27"/>
          <w:szCs w:val="27"/>
        </w:rPr>
        <w:t>Изучив материалы, представленные Банком письмом</w:t>
      </w:r>
      <w:r w:rsidR="00F57194">
        <w:rPr>
          <w:sz w:val="27"/>
          <w:szCs w:val="27"/>
        </w:rPr>
        <w:t xml:space="preserve"> </w:t>
      </w:r>
      <w:r w:rsidRPr="00310EDB">
        <w:rPr>
          <w:sz w:val="27"/>
          <w:szCs w:val="27"/>
        </w:rPr>
        <w:t xml:space="preserve">от </w:t>
      </w:r>
      <w:r w:rsidR="00B9201A" w:rsidRPr="00B9201A">
        <w:rPr>
          <w:sz w:val="27"/>
          <w:szCs w:val="27"/>
        </w:rPr>
        <w:t>23</w:t>
      </w:r>
      <w:r w:rsidRPr="00310EDB">
        <w:rPr>
          <w:sz w:val="27"/>
          <w:szCs w:val="27"/>
        </w:rPr>
        <w:t>.</w:t>
      </w:r>
      <w:r w:rsidR="00B9201A" w:rsidRPr="00B9201A">
        <w:rPr>
          <w:sz w:val="27"/>
          <w:szCs w:val="27"/>
        </w:rPr>
        <w:t>10</w:t>
      </w:r>
      <w:r w:rsidRPr="00310EDB">
        <w:rPr>
          <w:sz w:val="27"/>
          <w:szCs w:val="27"/>
        </w:rPr>
        <w:t>.202</w:t>
      </w:r>
      <w:r w:rsidR="00024B47" w:rsidRPr="00310EDB">
        <w:rPr>
          <w:sz w:val="27"/>
          <w:szCs w:val="27"/>
        </w:rPr>
        <w:t>4</w:t>
      </w:r>
      <w:r w:rsidRPr="00310EDB">
        <w:rPr>
          <w:sz w:val="27"/>
          <w:szCs w:val="27"/>
        </w:rPr>
        <w:t xml:space="preserve"> г., Рабочий орган Комиссии подготовил соответствующее заключение </w:t>
      </w:r>
      <w:r w:rsidR="008031B3" w:rsidRPr="008031B3">
        <w:rPr>
          <w:sz w:val="27"/>
          <w:szCs w:val="27"/>
        </w:rPr>
        <w:t>на</w:t>
      </w:r>
      <w:r w:rsidRPr="00310EDB">
        <w:rPr>
          <w:sz w:val="27"/>
          <w:szCs w:val="27"/>
        </w:rPr>
        <w:t xml:space="preserve"> </w:t>
      </w:r>
      <w:r w:rsidR="00024B47" w:rsidRPr="00310EDB">
        <w:rPr>
          <w:sz w:val="27"/>
          <w:szCs w:val="27"/>
        </w:rPr>
        <w:t>заседани</w:t>
      </w:r>
      <w:r w:rsidR="008031B3">
        <w:rPr>
          <w:sz w:val="27"/>
          <w:szCs w:val="27"/>
        </w:rPr>
        <w:t>е</w:t>
      </w:r>
      <w:r w:rsidR="00024B47" w:rsidRPr="00310EDB">
        <w:rPr>
          <w:sz w:val="27"/>
          <w:szCs w:val="27"/>
        </w:rPr>
        <w:t xml:space="preserve"> </w:t>
      </w:r>
      <w:r w:rsidRPr="00310EDB">
        <w:rPr>
          <w:sz w:val="27"/>
          <w:szCs w:val="27"/>
        </w:rPr>
        <w:t>Комиссии</w:t>
      </w:r>
      <w:r w:rsidR="00365410" w:rsidRPr="00310EDB">
        <w:rPr>
          <w:sz w:val="27"/>
          <w:szCs w:val="27"/>
        </w:rPr>
        <w:t xml:space="preserve">, предварительно назначенного на </w:t>
      </w:r>
      <w:r w:rsidR="006257DA">
        <w:rPr>
          <w:sz w:val="27"/>
          <w:szCs w:val="27"/>
        </w:rPr>
        <w:t>1</w:t>
      </w:r>
      <w:r w:rsidR="00B9201A" w:rsidRPr="00B9201A">
        <w:rPr>
          <w:sz w:val="27"/>
          <w:szCs w:val="27"/>
        </w:rPr>
        <w:t>4</w:t>
      </w:r>
      <w:r w:rsidR="00365410" w:rsidRPr="00310EDB">
        <w:rPr>
          <w:sz w:val="27"/>
          <w:szCs w:val="27"/>
        </w:rPr>
        <w:t>.</w:t>
      </w:r>
      <w:r w:rsidR="00B9201A" w:rsidRPr="00B9201A">
        <w:rPr>
          <w:sz w:val="27"/>
          <w:szCs w:val="27"/>
        </w:rPr>
        <w:t>11</w:t>
      </w:r>
      <w:r w:rsidR="00365410" w:rsidRPr="00310EDB">
        <w:rPr>
          <w:sz w:val="27"/>
          <w:szCs w:val="27"/>
        </w:rPr>
        <w:t>.2024</w:t>
      </w:r>
      <w:r w:rsidR="00024B47" w:rsidRPr="00310EDB">
        <w:rPr>
          <w:sz w:val="27"/>
          <w:szCs w:val="27"/>
        </w:rPr>
        <w:t xml:space="preserve"> </w:t>
      </w:r>
      <w:r w:rsidR="00365410" w:rsidRPr="00310EDB">
        <w:rPr>
          <w:sz w:val="27"/>
          <w:szCs w:val="27"/>
        </w:rPr>
        <w:t>г.</w:t>
      </w:r>
    </w:p>
    <w:p w14:paraId="67B671A5" w14:textId="77777777" w:rsidR="006A0FF4" w:rsidRDefault="008031B3" w:rsidP="006A0FF4">
      <w:pPr>
        <w:pStyle w:val="14"/>
        <w:contextualSpacing/>
        <w:rPr>
          <w:sz w:val="27"/>
          <w:szCs w:val="27"/>
        </w:rPr>
      </w:pPr>
      <w:r>
        <w:rPr>
          <w:sz w:val="27"/>
          <w:szCs w:val="27"/>
        </w:rPr>
        <w:t>По завершению заседания</w:t>
      </w:r>
      <w:r w:rsidR="003D300D" w:rsidRPr="003D300D">
        <w:rPr>
          <w:sz w:val="27"/>
          <w:szCs w:val="27"/>
        </w:rPr>
        <w:t xml:space="preserve"> </w:t>
      </w:r>
      <w:r w:rsidR="003D300D">
        <w:rPr>
          <w:sz w:val="27"/>
          <w:szCs w:val="27"/>
        </w:rPr>
        <w:t>(</w:t>
      </w:r>
      <w:r w:rsidR="003D300D" w:rsidRPr="00310EDB">
        <w:rPr>
          <w:sz w:val="27"/>
          <w:szCs w:val="27"/>
        </w:rPr>
        <w:t>при соблюдении кворума</w:t>
      </w:r>
      <w:r w:rsidR="003D300D">
        <w:rPr>
          <w:sz w:val="27"/>
          <w:szCs w:val="27"/>
        </w:rPr>
        <w:t>)</w:t>
      </w:r>
      <w:r>
        <w:rPr>
          <w:sz w:val="27"/>
          <w:szCs w:val="27"/>
        </w:rPr>
        <w:t xml:space="preserve"> членами </w:t>
      </w:r>
      <w:r w:rsidRPr="00310EDB">
        <w:rPr>
          <w:sz w:val="27"/>
          <w:szCs w:val="27"/>
        </w:rPr>
        <w:t>Комиссии</w:t>
      </w:r>
      <w:r>
        <w:rPr>
          <w:sz w:val="27"/>
          <w:szCs w:val="27"/>
        </w:rPr>
        <w:t xml:space="preserve"> будет принято решение по Вашему заявлению</w:t>
      </w:r>
      <w:r w:rsidR="006A0FF4" w:rsidRPr="00310EDB">
        <w:rPr>
          <w:sz w:val="27"/>
          <w:szCs w:val="27"/>
        </w:rPr>
        <w:t>.</w:t>
      </w:r>
    </w:p>
    <w:p w14:paraId="67B671A6" w14:textId="77777777" w:rsidR="008031B3" w:rsidRPr="00310EDB" w:rsidRDefault="00CF13C0" w:rsidP="006A0FF4">
      <w:pPr>
        <w:pStyle w:val="14"/>
        <w:contextualSpacing/>
        <w:rPr>
          <w:sz w:val="27"/>
          <w:szCs w:val="27"/>
        </w:rPr>
      </w:pPr>
      <w:r>
        <w:rPr>
          <w:sz w:val="27"/>
          <w:szCs w:val="27"/>
        </w:rPr>
        <w:t xml:space="preserve">Окончательное решение заноситься в Протокол </w:t>
      </w:r>
      <w:r w:rsidRPr="00CF13C0">
        <w:rPr>
          <w:sz w:val="27"/>
          <w:szCs w:val="27"/>
        </w:rPr>
        <w:t xml:space="preserve">заседания </w:t>
      </w:r>
      <w:r>
        <w:rPr>
          <w:sz w:val="27"/>
          <w:szCs w:val="27"/>
        </w:rPr>
        <w:t>на основании большинства голосов участников Комиссии, которое также будет доведено Вам в письменном виде.</w:t>
      </w:r>
    </w:p>
    <w:p w14:paraId="67B671A7" w14:textId="77777777" w:rsidR="00B07323" w:rsidRPr="00310EDB" w:rsidRDefault="00B07323" w:rsidP="006A0FF4">
      <w:pPr>
        <w:pStyle w:val="14"/>
        <w:ind w:firstLine="708"/>
        <w:rPr>
          <w:rFonts w:eastAsia="Calibri"/>
          <w:b/>
          <w:sz w:val="27"/>
          <w:szCs w:val="27"/>
        </w:rPr>
      </w:pPr>
      <w:r w:rsidRPr="00310EDB">
        <w:rPr>
          <w:sz w:val="27"/>
          <w:szCs w:val="27"/>
        </w:rPr>
        <w:t>Также сообщаем, что в соответствии с главой 13 Административного процедурно-процессуального кодекса Республики Казахстан Вы вправе обжаловать настоящий ответ.</w:t>
      </w:r>
    </w:p>
    <w:p w14:paraId="67B671A8" w14:textId="77777777" w:rsidR="00C27D05" w:rsidRPr="00310EDB" w:rsidRDefault="00C27D05" w:rsidP="00B07323">
      <w:pPr>
        <w:spacing w:after="0" w:line="240" w:lineRule="auto"/>
        <w:jc w:val="both"/>
        <w:rPr>
          <w:rFonts w:ascii="Times New Roman" w:hAnsi="Times New Roman" w:cs="Times New Roman"/>
          <w:sz w:val="27"/>
          <w:szCs w:val="27"/>
        </w:rPr>
      </w:pPr>
    </w:p>
    <w:p w14:paraId="67B671A9" w14:textId="77777777" w:rsidR="00DE4DDC" w:rsidRPr="00310EDB" w:rsidRDefault="00DE4DDC" w:rsidP="00871AD6">
      <w:pPr>
        <w:spacing w:after="0" w:line="240" w:lineRule="auto"/>
        <w:ind w:firstLine="709"/>
        <w:jc w:val="both"/>
        <w:rPr>
          <w:rFonts w:ascii="Times New Roman" w:hAnsi="Times New Roman" w:cs="Times New Roman"/>
          <w:sz w:val="27"/>
          <w:szCs w:val="27"/>
        </w:rPr>
      </w:pPr>
    </w:p>
    <w:p w14:paraId="67B671AA" w14:textId="77777777" w:rsidR="007F6633" w:rsidRPr="00310EDB" w:rsidRDefault="007F6633" w:rsidP="00CF13C0">
      <w:pPr>
        <w:spacing w:after="0" w:line="240" w:lineRule="auto"/>
        <w:jc w:val="both"/>
        <w:rPr>
          <w:rFonts w:ascii="Times New Roman" w:hAnsi="Times New Roman" w:cs="Times New Roman"/>
          <w:sz w:val="27"/>
          <w:szCs w:val="27"/>
        </w:rPr>
      </w:pPr>
    </w:p>
    <w:p w14:paraId="67B671AB" w14:textId="77777777" w:rsidR="00191970" w:rsidRPr="00310EDB" w:rsidRDefault="00B7764F" w:rsidP="006A0FF4">
      <w:pPr>
        <w:ind w:firstLine="708"/>
        <w:jc w:val="center"/>
        <w:rPr>
          <w:rFonts w:ascii="Times New Roman" w:eastAsia="Calibri" w:hAnsi="Times New Roman" w:cs="Times New Roman"/>
          <w:b/>
          <w:bCs/>
          <w:color w:val="000000"/>
          <w:sz w:val="27"/>
          <w:szCs w:val="27"/>
          <w:lang w:eastAsia="en-US"/>
        </w:rPr>
      </w:pPr>
      <w:r w:rsidRPr="00310EDB">
        <w:rPr>
          <w:rFonts w:ascii="Times New Roman" w:eastAsia="Calibri" w:hAnsi="Times New Roman" w:cs="Times New Roman"/>
          <w:b/>
          <w:bCs/>
          <w:color w:val="000000"/>
          <w:sz w:val="27"/>
          <w:szCs w:val="27"/>
          <w:lang w:eastAsia="en-US"/>
        </w:rPr>
        <w:t>Директор Департамента</w:t>
      </w:r>
      <w:r w:rsidR="00227F6B" w:rsidRPr="00310EDB">
        <w:rPr>
          <w:rFonts w:ascii="Times New Roman" w:eastAsia="Calibri" w:hAnsi="Times New Roman" w:cs="Times New Roman"/>
          <w:b/>
          <w:bCs/>
          <w:color w:val="000000"/>
          <w:sz w:val="27"/>
          <w:szCs w:val="27"/>
          <w:lang w:eastAsia="en-US"/>
        </w:rPr>
        <w:t xml:space="preserve">                                                           А. </w:t>
      </w:r>
      <w:r w:rsidR="00763A42" w:rsidRPr="00310EDB">
        <w:rPr>
          <w:rFonts w:ascii="Times New Roman" w:eastAsia="Calibri" w:hAnsi="Times New Roman" w:cs="Times New Roman"/>
          <w:b/>
          <w:bCs/>
          <w:color w:val="000000"/>
          <w:sz w:val="27"/>
          <w:szCs w:val="27"/>
          <w:lang w:eastAsia="en-US"/>
        </w:rPr>
        <w:t>Терентьев</w:t>
      </w:r>
    </w:p>
    <w:p w14:paraId="67B671AC" w14:textId="77777777" w:rsidR="00CF13C0" w:rsidRDefault="00CF13C0" w:rsidP="00B07323">
      <w:pPr>
        <w:pStyle w:val="af4"/>
        <w:rPr>
          <w:rFonts w:ascii="Times New Roman" w:hAnsi="Times New Roman" w:cs="Times New Roman"/>
          <w:i/>
          <w:iCs/>
          <w:sz w:val="20"/>
        </w:rPr>
      </w:pPr>
    </w:p>
    <w:p w14:paraId="67B671AD" w14:textId="77777777" w:rsidR="00B07323" w:rsidRPr="00B07323" w:rsidRDefault="00B07323" w:rsidP="00B07323">
      <w:pPr>
        <w:pStyle w:val="af4"/>
        <w:rPr>
          <w:rFonts w:ascii="Times New Roman" w:hAnsi="Times New Roman" w:cs="Times New Roman"/>
          <w:i/>
          <w:iCs/>
          <w:sz w:val="20"/>
        </w:rPr>
      </w:pPr>
      <w:r w:rsidRPr="00B07323">
        <w:rPr>
          <w:rFonts w:ascii="Times New Roman" w:hAnsi="Times New Roman" w:cs="Times New Roman"/>
          <w:i/>
          <w:iCs/>
          <w:sz w:val="20"/>
        </w:rPr>
        <w:sym w:font="Wingdings" w:char="F03F"/>
      </w:r>
      <w:r w:rsidRPr="00B07323">
        <w:rPr>
          <w:rFonts w:ascii="Times New Roman" w:hAnsi="Times New Roman" w:cs="Times New Roman"/>
          <w:i/>
          <w:iCs/>
          <w:sz w:val="20"/>
        </w:rPr>
        <w:t xml:space="preserve"> </w:t>
      </w:r>
      <w:r w:rsidRPr="00B07323">
        <w:rPr>
          <w:rFonts w:ascii="Times New Roman" w:hAnsi="Times New Roman" w:cs="Times New Roman"/>
          <w:i/>
          <w:sz w:val="20"/>
        </w:rPr>
        <w:t>Мұхаметалінов С.Ғ.</w:t>
      </w:r>
    </w:p>
    <w:p w14:paraId="67B671AE" w14:textId="77777777" w:rsidR="008F68D0" w:rsidRPr="00B07323" w:rsidRDefault="00B07323" w:rsidP="00B07323">
      <w:pPr>
        <w:pStyle w:val="af4"/>
        <w:rPr>
          <w:rFonts w:ascii="Times New Roman" w:hAnsi="Times New Roman" w:cs="Times New Roman"/>
          <w:i/>
          <w:sz w:val="20"/>
        </w:rPr>
      </w:pPr>
      <w:r w:rsidRPr="00B07323">
        <w:rPr>
          <w:rFonts w:ascii="Times New Roman" w:hAnsi="Times New Roman" w:cs="Times New Roman"/>
          <w:i/>
          <w:iCs/>
          <w:sz w:val="20"/>
        </w:rPr>
        <w:sym w:font="Wingdings 2" w:char="F027"/>
      </w:r>
      <w:r w:rsidRPr="00B07323">
        <w:rPr>
          <w:rFonts w:ascii="Times New Roman" w:hAnsi="Times New Roman" w:cs="Times New Roman"/>
          <w:i/>
          <w:iCs/>
          <w:sz w:val="20"/>
        </w:rPr>
        <w:t xml:space="preserve"> </w:t>
      </w:r>
      <w:r w:rsidRPr="00B07323">
        <w:rPr>
          <w:rFonts w:ascii="Times New Roman" w:hAnsi="Times New Roman" w:cs="Times New Roman"/>
          <w:i/>
          <w:sz w:val="20"/>
        </w:rPr>
        <w:t>237-1316, вн.6417</w:t>
      </w:r>
    </w:p>
    <w:sectPr w:rsidR="008F68D0" w:rsidRPr="00B07323" w:rsidSect="0022086F">
      <w:headerReference w:type="default" r:id="rId9"/>
      <w:pgSz w:w="11906" w:h="16838"/>
      <w:pgMar w:top="567" w:right="567"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71B3" w14:textId="77777777" w:rsidR="007870C4" w:rsidRDefault="007870C4" w:rsidP="003B05C9">
      <w:pPr>
        <w:spacing w:after="0" w:line="240" w:lineRule="auto"/>
      </w:pPr>
      <w:r>
        <w:separator/>
      </w:r>
    </w:p>
  </w:endnote>
  <w:endnote w:type="continuationSeparator" w:id="0">
    <w:p w14:paraId="67B671B4" w14:textId="77777777" w:rsidR="007870C4" w:rsidRDefault="007870C4" w:rsidP="003B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671B1" w14:textId="77777777" w:rsidR="007870C4" w:rsidRDefault="007870C4" w:rsidP="003B05C9">
      <w:pPr>
        <w:spacing w:after="0" w:line="240" w:lineRule="auto"/>
      </w:pPr>
      <w:r>
        <w:separator/>
      </w:r>
    </w:p>
  </w:footnote>
  <w:footnote w:type="continuationSeparator" w:id="0">
    <w:p w14:paraId="67B671B2" w14:textId="77777777" w:rsidR="007870C4" w:rsidRDefault="007870C4" w:rsidP="003B05C9">
      <w:pPr>
        <w:spacing w:after="0" w:line="240" w:lineRule="auto"/>
      </w:pPr>
      <w:r>
        <w:continuationSeparator/>
      </w:r>
    </w:p>
  </w:footnote>
  <w:footnote w:id="1">
    <w:p w14:paraId="67B671B6" w14:textId="77777777" w:rsidR="00B07323" w:rsidRPr="00DF6E6E" w:rsidRDefault="00B07323" w:rsidP="00F07224">
      <w:pPr>
        <w:pStyle w:val="af4"/>
        <w:jc w:val="both"/>
        <w:rPr>
          <w:rFonts w:ascii="Times New Roman" w:hAnsi="Times New Roman" w:cs="Times New Roman"/>
          <w:sz w:val="18"/>
          <w:szCs w:val="18"/>
        </w:rPr>
      </w:pPr>
      <w:r w:rsidRPr="00DF6E6E">
        <w:rPr>
          <w:rStyle w:val="aa"/>
          <w:rFonts w:ascii="Times New Roman" w:eastAsiaTheme="majorEastAsia" w:hAnsi="Times New Roman" w:cs="Times New Roman"/>
          <w:sz w:val="18"/>
          <w:szCs w:val="18"/>
        </w:rPr>
        <w:footnoteRef/>
      </w:r>
      <w:r w:rsidRPr="00DF6E6E">
        <w:rPr>
          <w:rFonts w:ascii="Times New Roman" w:hAnsi="Times New Roman" w:cs="Times New Roman"/>
          <w:sz w:val="18"/>
          <w:szCs w:val="18"/>
        </w:rPr>
        <w:t xml:space="preserve"> Программа рефинансирования ипотечных жилищных займов/ипотечных займов, утвержденная ПП НБРК 24.04.2015 г. №69</w:t>
      </w:r>
    </w:p>
  </w:footnote>
  <w:footnote w:id="2">
    <w:p w14:paraId="67B671B7" w14:textId="77777777" w:rsidR="003E53FF" w:rsidRPr="00DF6E6E" w:rsidRDefault="003E53FF" w:rsidP="00F07224">
      <w:pPr>
        <w:pStyle w:val="af4"/>
        <w:jc w:val="both"/>
        <w:rPr>
          <w:rFonts w:ascii="Times New Roman" w:hAnsi="Times New Roman" w:cs="Times New Roman"/>
          <w:sz w:val="18"/>
          <w:szCs w:val="18"/>
        </w:rPr>
      </w:pPr>
      <w:r w:rsidRPr="00DF6E6E">
        <w:rPr>
          <w:rStyle w:val="aa"/>
          <w:rFonts w:ascii="Times New Roman" w:hAnsi="Times New Roman" w:cs="Times New Roman"/>
          <w:sz w:val="18"/>
          <w:szCs w:val="18"/>
        </w:rPr>
        <w:footnoteRef/>
      </w:r>
      <w:r w:rsidRPr="00DF6E6E">
        <w:rPr>
          <w:rFonts w:ascii="Times New Roman" w:hAnsi="Times New Roman" w:cs="Times New Roman"/>
          <w:sz w:val="18"/>
          <w:szCs w:val="18"/>
        </w:rPr>
        <w:t xml:space="preserve"> Комиссия по рассмотрению жалоб заемщиков касательно полученных отказов банков второго уровня, АО «Казахстанская Жилищная Компания», организаций, осуществлявших отдельные виды банковских операций, в последующем добровольно вернувших лицензию уполномоченного органа, в рефинансировании ипотечных жилищных займов/ипотечных займов в городе Алматы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71B5" w14:textId="77777777" w:rsidR="002242D5" w:rsidRPr="00E30D64" w:rsidRDefault="002242D5" w:rsidP="002242D5">
    <w:pPr>
      <w:pStyle w:val="af0"/>
      <w:spacing w:after="0" w:line="240" w:lineRule="auto"/>
      <w:jc w:val="center"/>
      <w:rPr>
        <w:rFonts w:ascii="Times New Roman" w:hAnsi="Times New Roman" w:cs="Times New Roman"/>
        <w:sz w:val="24"/>
        <w:szCs w:val="24"/>
      </w:rPr>
    </w:pPr>
    <w:r w:rsidRPr="00E30D64">
      <w:rPr>
        <w:rFonts w:ascii="Times New Roman" w:hAnsi="Times New Roman" w:cs="Times New Roman"/>
        <w:sz w:val="24"/>
        <w:szCs w:val="24"/>
      </w:rPr>
      <w:fldChar w:fldCharType="begin"/>
    </w:r>
    <w:r w:rsidRPr="00E30D64">
      <w:rPr>
        <w:rFonts w:ascii="Times New Roman" w:hAnsi="Times New Roman" w:cs="Times New Roman"/>
        <w:sz w:val="24"/>
        <w:szCs w:val="24"/>
      </w:rPr>
      <w:instrText>PAGE   \* MERGEFORMAT</w:instrText>
    </w:r>
    <w:r w:rsidRPr="00E30D64">
      <w:rPr>
        <w:rFonts w:ascii="Times New Roman" w:hAnsi="Times New Roman" w:cs="Times New Roman"/>
        <w:sz w:val="24"/>
        <w:szCs w:val="24"/>
      </w:rPr>
      <w:fldChar w:fldCharType="separate"/>
    </w:r>
    <w:r w:rsidR="00C538B2">
      <w:rPr>
        <w:rFonts w:ascii="Times New Roman" w:hAnsi="Times New Roman" w:cs="Times New Roman"/>
        <w:noProof/>
        <w:sz w:val="24"/>
        <w:szCs w:val="24"/>
      </w:rPr>
      <w:t>2</w:t>
    </w:r>
    <w:r w:rsidRPr="00E30D64">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6332F"/>
    <w:multiLevelType w:val="hybridMultilevel"/>
    <w:tmpl w:val="A2066316"/>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1" w15:restartNumberingAfterBreak="0">
    <w:nsid w:val="34E20D00"/>
    <w:multiLevelType w:val="hybridMultilevel"/>
    <w:tmpl w:val="2E444266"/>
    <w:lvl w:ilvl="0" w:tplc="A044CFC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4F7577"/>
    <w:multiLevelType w:val="hybridMultilevel"/>
    <w:tmpl w:val="713C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C084F"/>
    <w:multiLevelType w:val="hybridMultilevel"/>
    <w:tmpl w:val="EFBA3500"/>
    <w:lvl w:ilvl="0" w:tplc="DC10E1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D605857"/>
    <w:multiLevelType w:val="hybridMultilevel"/>
    <w:tmpl w:val="39CCAE3A"/>
    <w:lvl w:ilvl="0" w:tplc="9DC05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76956CD"/>
    <w:multiLevelType w:val="hybridMultilevel"/>
    <w:tmpl w:val="7CD22396"/>
    <w:lvl w:ilvl="0" w:tplc="3E9E8A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68109640">
    <w:abstractNumId w:val="5"/>
  </w:num>
  <w:num w:numId="2" w16cid:durableId="759718816">
    <w:abstractNumId w:val="3"/>
  </w:num>
  <w:num w:numId="3" w16cid:durableId="1712684480">
    <w:abstractNumId w:val="1"/>
  </w:num>
  <w:num w:numId="4" w16cid:durableId="1171021087">
    <w:abstractNumId w:val="2"/>
  </w:num>
  <w:num w:numId="5" w16cid:durableId="2077781972">
    <w:abstractNumId w:val="4"/>
  </w:num>
  <w:num w:numId="6" w16cid:durableId="130026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CB"/>
    <w:rsid w:val="000002CF"/>
    <w:rsid w:val="0000066A"/>
    <w:rsid w:val="00003F2A"/>
    <w:rsid w:val="0000455B"/>
    <w:rsid w:val="000063A1"/>
    <w:rsid w:val="00006E47"/>
    <w:rsid w:val="00007D89"/>
    <w:rsid w:val="000105D0"/>
    <w:rsid w:val="00010681"/>
    <w:rsid w:val="00013544"/>
    <w:rsid w:val="00015DC9"/>
    <w:rsid w:val="00015EBC"/>
    <w:rsid w:val="00017B1C"/>
    <w:rsid w:val="000238C1"/>
    <w:rsid w:val="00024B47"/>
    <w:rsid w:val="000259DF"/>
    <w:rsid w:val="000263ED"/>
    <w:rsid w:val="000267CB"/>
    <w:rsid w:val="00026F33"/>
    <w:rsid w:val="000344A4"/>
    <w:rsid w:val="0003632E"/>
    <w:rsid w:val="00041D60"/>
    <w:rsid w:val="00042A78"/>
    <w:rsid w:val="00042ACD"/>
    <w:rsid w:val="00042B86"/>
    <w:rsid w:val="00044D2C"/>
    <w:rsid w:val="0004607B"/>
    <w:rsid w:val="00046D1A"/>
    <w:rsid w:val="00047A7C"/>
    <w:rsid w:val="00047F0F"/>
    <w:rsid w:val="0005119A"/>
    <w:rsid w:val="0005154F"/>
    <w:rsid w:val="00051F0F"/>
    <w:rsid w:val="00052172"/>
    <w:rsid w:val="000523ED"/>
    <w:rsid w:val="000616AD"/>
    <w:rsid w:val="00061C58"/>
    <w:rsid w:val="00062C4E"/>
    <w:rsid w:val="00063790"/>
    <w:rsid w:val="000664D8"/>
    <w:rsid w:val="000671E4"/>
    <w:rsid w:val="000765BC"/>
    <w:rsid w:val="00080250"/>
    <w:rsid w:val="000836ED"/>
    <w:rsid w:val="00093551"/>
    <w:rsid w:val="000A1C58"/>
    <w:rsid w:val="000A22E1"/>
    <w:rsid w:val="000A2B81"/>
    <w:rsid w:val="000A4017"/>
    <w:rsid w:val="000A44BE"/>
    <w:rsid w:val="000A47F6"/>
    <w:rsid w:val="000A5D00"/>
    <w:rsid w:val="000A6BA4"/>
    <w:rsid w:val="000A6BC6"/>
    <w:rsid w:val="000A7C00"/>
    <w:rsid w:val="000B3290"/>
    <w:rsid w:val="000B3C29"/>
    <w:rsid w:val="000C2625"/>
    <w:rsid w:val="000C29E1"/>
    <w:rsid w:val="000C5BCA"/>
    <w:rsid w:val="000C6292"/>
    <w:rsid w:val="000C6E5B"/>
    <w:rsid w:val="000D4CEF"/>
    <w:rsid w:val="000E1C0B"/>
    <w:rsid w:val="000E1E7C"/>
    <w:rsid w:val="000E26C2"/>
    <w:rsid w:val="000E307B"/>
    <w:rsid w:val="000E504B"/>
    <w:rsid w:val="000E6285"/>
    <w:rsid w:val="000F231B"/>
    <w:rsid w:val="000F4439"/>
    <w:rsid w:val="000F58B3"/>
    <w:rsid w:val="001004C6"/>
    <w:rsid w:val="001034F9"/>
    <w:rsid w:val="00104A16"/>
    <w:rsid w:val="0010666D"/>
    <w:rsid w:val="00111CF6"/>
    <w:rsid w:val="00113E2B"/>
    <w:rsid w:val="00124082"/>
    <w:rsid w:val="00124F3D"/>
    <w:rsid w:val="00134F18"/>
    <w:rsid w:val="00134F93"/>
    <w:rsid w:val="00135115"/>
    <w:rsid w:val="001405C5"/>
    <w:rsid w:val="00140F70"/>
    <w:rsid w:val="001452CA"/>
    <w:rsid w:val="00147AC8"/>
    <w:rsid w:val="00152508"/>
    <w:rsid w:val="0015766F"/>
    <w:rsid w:val="0016387A"/>
    <w:rsid w:val="00164618"/>
    <w:rsid w:val="00174AF9"/>
    <w:rsid w:val="00183A5F"/>
    <w:rsid w:val="00187A3C"/>
    <w:rsid w:val="00187B00"/>
    <w:rsid w:val="00187E38"/>
    <w:rsid w:val="00187FFC"/>
    <w:rsid w:val="0019024B"/>
    <w:rsid w:val="00191970"/>
    <w:rsid w:val="0019240D"/>
    <w:rsid w:val="00193BBA"/>
    <w:rsid w:val="00195FB4"/>
    <w:rsid w:val="00196C69"/>
    <w:rsid w:val="00197FE9"/>
    <w:rsid w:val="001A1D69"/>
    <w:rsid w:val="001A3A8E"/>
    <w:rsid w:val="001A3DDE"/>
    <w:rsid w:val="001A753A"/>
    <w:rsid w:val="001B005A"/>
    <w:rsid w:val="001B0875"/>
    <w:rsid w:val="001B22C9"/>
    <w:rsid w:val="001B2A0F"/>
    <w:rsid w:val="001B414A"/>
    <w:rsid w:val="001B6F4B"/>
    <w:rsid w:val="001C0E85"/>
    <w:rsid w:val="001C2BBA"/>
    <w:rsid w:val="001C4FF8"/>
    <w:rsid w:val="001C66D2"/>
    <w:rsid w:val="001C67B3"/>
    <w:rsid w:val="001C6D59"/>
    <w:rsid w:val="001D7ECB"/>
    <w:rsid w:val="001E1517"/>
    <w:rsid w:val="001E1E34"/>
    <w:rsid w:val="001E312B"/>
    <w:rsid w:val="001E3EAE"/>
    <w:rsid w:val="001E6B7B"/>
    <w:rsid w:val="001E7A37"/>
    <w:rsid w:val="001F0647"/>
    <w:rsid w:val="001F5C4E"/>
    <w:rsid w:val="0020041A"/>
    <w:rsid w:val="002006F5"/>
    <w:rsid w:val="00200E9E"/>
    <w:rsid w:val="002029D7"/>
    <w:rsid w:val="0020484C"/>
    <w:rsid w:val="00205BCC"/>
    <w:rsid w:val="00206C4E"/>
    <w:rsid w:val="002106D6"/>
    <w:rsid w:val="0021085F"/>
    <w:rsid w:val="00211C12"/>
    <w:rsid w:val="00212A98"/>
    <w:rsid w:val="0022086F"/>
    <w:rsid w:val="002208C0"/>
    <w:rsid w:val="00220CCB"/>
    <w:rsid w:val="002242D5"/>
    <w:rsid w:val="00225C71"/>
    <w:rsid w:val="00226A2A"/>
    <w:rsid w:val="00227F6B"/>
    <w:rsid w:val="00230D71"/>
    <w:rsid w:val="00230FD0"/>
    <w:rsid w:val="00233F9A"/>
    <w:rsid w:val="00233FE7"/>
    <w:rsid w:val="002373A4"/>
    <w:rsid w:val="00240BD1"/>
    <w:rsid w:val="00241439"/>
    <w:rsid w:val="0024143F"/>
    <w:rsid w:val="00243CEC"/>
    <w:rsid w:val="00246323"/>
    <w:rsid w:val="00246BF5"/>
    <w:rsid w:val="00251B9C"/>
    <w:rsid w:val="002520E3"/>
    <w:rsid w:val="00252BE1"/>
    <w:rsid w:val="0025547F"/>
    <w:rsid w:val="002623C5"/>
    <w:rsid w:val="00262590"/>
    <w:rsid w:val="00262961"/>
    <w:rsid w:val="00265980"/>
    <w:rsid w:val="00265B6A"/>
    <w:rsid w:val="00266D74"/>
    <w:rsid w:val="00267496"/>
    <w:rsid w:val="00267A33"/>
    <w:rsid w:val="002716F8"/>
    <w:rsid w:val="00271FE2"/>
    <w:rsid w:val="00274F97"/>
    <w:rsid w:val="00276C5B"/>
    <w:rsid w:val="00277BE8"/>
    <w:rsid w:val="00280CB8"/>
    <w:rsid w:val="00281651"/>
    <w:rsid w:val="00295163"/>
    <w:rsid w:val="00295611"/>
    <w:rsid w:val="00295E3F"/>
    <w:rsid w:val="00297801"/>
    <w:rsid w:val="002A37C6"/>
    <w:rsid w:val="002A3F97"/>
    <w:rsid w:val="002A4556"/>
    <w:rsid w:val="002A699D"/>
    <w:rsid w:val="002B0AFF"/>
    <w:rsid w:val="002B3311"/>
    <w:rsid w:val="002B41B6"/>
    <w:rsid w:val="002B4814"/>
    <w:rsid w:val="002B681A"/>
    <w:rsid w:val="002B7798"/>
    <w:rsid w:val="002C2830"/>
    <w:rsid w:val="002C30CC"/>
    <w:rsid w:val="002C45EF"/>
    <w:rsid w:val="002C470D"/>
    <w:rsid w:val="002C5DD1"/>
    <w:rsid w:val="002D084D"/>
    <w:rsid w:val="002D0947"/>
    <w:rsid w:val="002D11C9"/>
    <w:rsid w:val="002D1BC3"/>
    <w:rsid w:val="002E325B"/>
    <w:rsid w:val="002E4BBA"/>
    <w:rsid w:val="002E57CC"/>
    <w:rsid w:val="002E72D2"/>
    <w:rsid w:val="002F1E8F"/>
    <w:rsid w:val="002F4A17"/>
    <w:rsid w:val="002F4F60"/>
    <w:rsid w:val="002F5071"/>
    <w:rsid w:val="002F53D3"/>
    <w:rsid w:val="002F7192"/>
    <w:rsid w:val="00301D7E"/>
    <w:rsid w:val="003021FA"/>
    <w:rsid w:val="00303891"/>
    <w:rsid w:val="00303A65"/>
    <w:rsid w:val="00304078"/>
    <w:rsid w:val="00310EDB"/>
    <w:rsid w:val="00311A0E"/>
    <w:rsid w:val="0031442E"/>
    <w:rsid w:val="003158EB"/>
    <w:rsid w:val="00316DC9"/>
    <w:rsid w:val="00316E7D"/>
    <w:rsid w:val="003202C0"/>
    <w:rsid w:val="0032186C"/>
    <w:rsid w:val="00323C43"/>
    <w:rsid w:val="00323CD0"/>
    <w:rsid w:val="00324FA2"/>
    <w:rsid w:val="003252CD"/>
    <w:rsid w:val="003257D4"/>
    <w:rsid w:val="0032740C"/>
    <w:rsid w:val="00327A4C"/>
    <w:rsid w:val="003328E1"/>
    <w:rsid w:val="00333690"/>
    <w:rsid w:val="00341778"/>
    <w:rsid w:val="003420CE"/>
    <w:rsid w:val="00342958"/>
    <w:rsid w:val="00343C3B"/>
    <w:rsid w:val="0034412C"/>
    <w:rsid w:val="00346D57"/>
    <w:rsid w:val="00346EFB"/>
    <w:rsid w:val="00350F77"/>
    <w:rsid w:val="003515D6"/>
    <w:rsid w:val="003519A2"/>
    <w:rsid w:val="00351D68"/>
    <w:rsid w:val="00354713"/>
    <w:rsid w:val="00356E72"/>
    <w:rsid w:val="00357867"/>
    <w:rsid w:val="00361F11"/>
    <w:rsid w:val="00362338"/>
    <w:rsid w:val="00363DBC"/>
    <w:rsid w:val="00364E08"/>
    <w:rsid w:val="00365410"/>
    <w:rsid w:val="003715ED"/>
    <w:rsid w:val="00376181"/>
    <w:rsid w:val="00376812"/>
    <w:rsid w:val="00380293"/>
    <w:rsid w:val="00380346"/>
    <w:rsid w:val="0038037A"/>
    <w:rsid w:val="0038045E"/>
    <w:rsid w:val="00380D7A"/>
    <w:rsid w:val="00381D55"/>
    <w:rsid w:val="00383D50"/>
    <w:rsid w:val="003841AE"/>
    <w:rsid w:val="00387190"/>
    <w:rsid w:val="00390A16"/>
    <w:rsid w:val="00393DFD"/>
    <w:rsid w:val="00394308"/>
    <w:rsid w:val="00394A4A"/>
    <w:rsid w:val="003971D2"/>
    <w:rsid w:val="003A28B0"/>
    <w:rsid w:val="003A4AFF"/>
    <w:rsid w:val="003A5182"/>
    <w:rsid w:val="003A7EF2"/>
    <w:rsid w:val="003B05C9"/>
    <w:rsid w:val="003C2167"/>
    <w:rsid w:val="003C43CE"/>
    <w:rsid w:val="003C53E7"/>
    <w:rsid w:val="003C5911"/>
    <w:rsid w:val="003C6594"/>
    <w:rsid w:val="003C7202"/>
    <w:rsid w:val="003D0225"/>
    <w:rsid w:val="003D1EF0"/>
    <w:rsid w:val="003D300D"/>
    <w:rsid w:val="003D5264"/>
    <w:rsid w:val="003D585C"/>
    <w:rsid w:val="003D6E0B"/>
    <w:rsid w:val="003D7483"/>
    <w:rsid w:val="003E34F1"/>
    <w:rsid w:val="003E42F8"/>
    <w:rsid w:val="003E53FF"/>
    <w:rsid w:val="003E5776"/>
    <w:rsid w:val="003F05AC"/>
    <w:rsid w:val="003F3CAE"/>
    <w:rsid w:val="003F41EE"/>
    <w:rsid w:val="003F510F"/>
    <w:rsid w:val="003F512E"/>
    <w:rsid w:val="00401648"/>
    <w:rsid w:val="004017AA"/>
    <w:rsid w:val="004046A1"/>
    <w:rsid w:val="0040524C"/>
    <w:rsid w:val="00406951"/>
    <w:rsid w:val="00406CAE"/>
    <w:rsid w:val="00407288"/>
    <w:rsid w:val="00412B67"/>
    <w:rsid w:val="00414417"/>
    <w:rsid w:val="004176F6"/>
    <w:rsid w:val="00417CAB"/>
    <w:rsid w:val="00424113"/>
    <w:rsid w:val="00427D14"/>
    <w:rsid w:val="00430994"/>
    <w:rsid w:val="00433083"/>
    <w:rsid w:val="0043643A"/>
    <w:rsid w:val="004370D4"/>
    <w:rsid w:val="004379EF"/>
    <w:rsid w:val="00441B92"/>
    <w:rsid w:val="00443133"/>
    <w:rsid w:val="00443AAF"/>
    <w:rsid w:val="00444E02"/>
    <w:rsid w:val="004464F5"/>
    <w:rsid w:val="004468DD"/>
    <w:rsid w:val="004540FD"/>
    <w:rsid w:val="004576F1"/>
    <w:rsid w:val="00460ECC"/>
    <w:rsid w:val="00461468"/>
    <w:rsid w:val="0046157B"/>
    <w:rsid w:val="00462607"/>
    <w:rsid w:val="00463106"/>
    <w:rsid w:val="004640B4"/>
    <w:rsid w:val="00464450"/>
    <w:rsid w:val="004666D1"/>
    <w:rsid w:val="00470225"/>
    <w:rsid w:val="00473260"/>
    <w:rsid w:val="00474126"/>
    <w:rsid w:val="00474CB2"/>
    <w:rsid w:val="00476C68"/>
    <w:rsid w:val="00481508"/>
    <w:rsid w:val="00484FBD"/>
    <w:rsid w:val="00486685"/>
    <w:rsid w:val="00486B01"/>
    <w:rsid w:val="004908D4"/>
    <w:rsid w:val="004922B1"/>
    <w:rsid w:val="00492EAE"/>
    <w:rsid w:val="00496369"/>
    <w:rsid w:val="00496D70"/>
    <w:rsid w:val="0049750D"/>
    <w:rsid w:val="004A1B46"/>
    <w:rsid w:val="004A2629"/>
    <w:rsid w:val="004A35C8"/>
    <w:rsid w:val="004A67BA"/>
    <w:rsid w:val="004A7162"/>
    <w:rsid w:val="004A76CA"/>
    <w:rsid w:val="004B0324"/>
    <w:rsid w:val="004B1FB2"/>
    <w:rsid w:val="004B3FB0"/>
    <w:rsid w:val="004B6A92"/>
    <w:rsid w:val="004C2CE4"/>
    <w:rsid w:val="004C667F"/>
    <w:rsid w:val="004C7845"/>
    <w:rsid w:val="004D0A0B"/>
    <w:rsid w:val="004D6995"/>
    <w:rsid w:val="004D77D3"/>
    <w:rsid w:val="004E02A5"/>
    <w:rsid w:val="004E3733"/>
    <w:rsid w:val="004E4EF4"/>
    <w:rsid w:val="004E6435"/>
    <w:rsid w:val="004F40B8"/>
    <w:rsid w:val="005036EA"/>
    <w:rsid w:val="00504431"/>
    <w:rsid w:val="00504778"/>
    <w:rsid w:val="005130EF"/>
    <w:rsid w:val="005144B0"/>
    <w:rsid w:val="00514A75"/>
    <w:rsid w:val="00515811"/>
    <w:rsid w:val="005178AA"/>
    <w:rsid w:val="005230F0"/>
    <w:rsid w:val="00525BCE"/>
    <w:rsid w:val="00525E34"/>
    <w:rsid w:val="00531BEB"/>
    <w:rsid w:val="0053779D"/>
    <w:rsid w:val="00540163"/>
    <w:rsid w:val="005405F4"/>
    <w:rsid w:val="00545D17"/>
    <w:rsid w:val="00547E36"/>
    <w:rsid w:val="005507EE"/>
    <w:rsid w:val="005513D9"/>
    <w:rsid w:val="005518D0"/>
    <w:rsid w:val="00552480"/>
    <w:rsid w:val="00552858"/>
    <w:rsid w:val="00555793"/>
    <w:rsid w:val="00555FFE"/>
    <w:rsid w:val="005613FE"/>
    <w:rsid w:val="005618BB"/>
    <w:rsid w:val="005648E8"/>
    <w:rsid w:val="0057021D"/>
    <w:rsid w:val="00570BB8"/>
    <w:rsid w:val="00576B3A"/>
    <w:rsid w:val="00585999"/>
    <w:rsid w:val="00585EF6"/>
    <w:rsid w:val="0058666F"/>
    <w:rsid w:val="005909E1"/>
    <w:rsid w:val="00590C50"/>
    <w:rsid w:val="005949E9"/>
    <w:rsid w:val="0059591B"/>
    <w:rsid w:val="00597705"/>
    <w:rsid w:val="00597EBB"/>
    <w:rsid w:val="005A1573"/>
    <w:rsid w:val="005A18D4"/>
    <w:rsid w:val="005A1D17"/>
    <w:rsid w:val="005A4F13"/>
    <w:rsid w:val="005A6239"/>
    <w:rsid w:val="005A7D26"/>
    <w:rsid w:val="005B25C5"/>
    <w:rsid w:val="005B5ACD"/>
    <w:rsid w:val="005B5C3E"/>
    <w:rsid w:val="005B676B"/>
    <w:rsid w:val="005B68AD"/>
    <w:rsid w:val="005C0D39"/>
    <w:rsid w:val="005C2EE0"/>
    <w:rsid w:val="005C4651"/>
    <w:rsid w:val="005C5FBA"/>
    <w:rsid w:val="005C751B"/>
    <w:rsid w:val="005C7B3A"/>
    <w:rsid w:val="005D08A5"/>
    <w:rsid w:val="005D08EB"/>
    <w:rsid w:val="005D2908"/>
    <w:rsid w:val="005D6C6D"/>
    <w:rsid w:val="005D7B4D"/>
    <w:rsid w:val="005E3893"/>
    <w:rsid w:val="005E38B5"/>
    <w:rsid w:val="005E39D5"/>
    <w:rsid w:val="005E4BB4"/>
    <w:rsid w:val="005E5D43"/>
    <w:rsid w:val="005E66AE"/>
    <w:rsid w:val="005F11A7"/>
    <w:rsid w:val="005F1BEF"/>
    <w:rsid w:val="005F3EB1"/>
    <w:rsid w:val="005F42E0"/>
    <w:rsid w:val="005F47FB"/>
    <w:rsid w:val="005F6FF1"/>
    <w:rsid w:val="005F787F"/>
    <w:rsid w:val="0060279C"/>
    <w:rsid w:val="00602953"/>
    <w:rsid w:val="00606152"/>
    <w:rsid w:val="00607345"/>
    <w:rsid w:val="0061078A"/>
    <w:rsid w:val="00613AE4"/>
    <w:rsid w:val="006154B5"/>
    <w:rsid w:val="00617CF5"/>
    <w:rsid w:val="00622F36"/>
    <w:rsid w:val="0062412D"/>
    <w:rsid w:val="006255D9"/>
    <w:rsid w:val="006257DA"/>
    <w:rsid w:val="00625DDD"/>
    <w:rsid w:val="00626767"/>
    <w:rsid w:val="0062784F"/>
    <w:rsid w:val="00633008"/>
    <w:rsid w:val="00635FC3"/>
    <w:rsid w:val="006373A4"/>
    <w:rsid w:val="00637EF3"/>
    <w:rsid w:val="006441D7"/>
    <w:rsid w:val="006473AB"/>
    <w:rsid w:val="00647AC3"/>
    <w:rsid w:val="00650863"/>
    <w:rsid w:val="00651096"/>
    <w:rsid w:val="00651487"/>
    <w:rsid w:val="00652C7F"/>
    <w:rsid w:val="00653D0A"/>
    <w:rsid w:val="00654810"/>
    <w:rsid w:val="00656AD3"/>
    <w:rsid w:val="006571EC"/>
    <w:rsid w:val="00681E6E"/>
    <w:rsid w:val="0068792C"/>
    <w:rsid w:val="0069147E"/>
    <w:rsid w:val="00691862"/>
    <w:rsid w:val="00692080"/>
    <w:rsid w:val="0069317D"/>
    <w:rsid w:val="00693772"/>
    <w:rsid w:val="00695C2F"/>
    <w:rsid w:val="006A0FF4"/>
    <w:rsid w:val="006A3529"/>
    <w:rsid w:val="006A38E0"/>
    <w:rsid w:val="006B510F"/>
    <w:rsid w:val="006B642E"/>
    <w:rsid w:val="006C3616"/>
    <w:rsid w:val="006C7758"/>
    <w:rsid w:val="006D78F7"/>
    <w:rsid w:val="006E1E86"/>
    <w:rsid w:val="006E2F0A"/>
    <w:rsid w:val="006E3243"/>
    <w:rsid w:val="006E361D"/>
    <w:rsid w:val="006E405C"/>
    <w:rsid w:val="006E7CEA"/>
    <w:rsid w:val="006F00FE"/>
    <w:rsid w:val="006F1A04"/>
    <w:rsid w:val="006F1F77"/>
    <w:rsid w:val="006F439D"/>
    <w:rsid w:val="006F7868"/>
    <w:rsid w:val="0070084E"/>
    <w:rsid w:val="00701883"/>
    <w:rsid w:val="00703411"/>
    <w:rsid w:val="007046CC"/>
    <w:rsid w:val="00704DB6"/>
    <w:rsid w:val="00706121"/>
    <w:rsid w:val="00710112"/>
    <w:rsid w:val="00712073"/>
    <w:rsid w:val="00712224"/>
    <w:rsid w:val="00714BA1"/>
    <w:rsid w:val="00717C8A"/>
    <w:rsid w:val="00720717"/>
    <w:rsid w:val="00723799"/>
    <w:rsid w:val="0072716D"/>
    <w:rsid w:val="00727F91"/>
    <w:rsid w:val="007319B3"/>
    <w:rsid w:val="00732AA4"/>
    <w:rsid w:val="007425E3"/>
    <w:rsid w:val="00745907"/>
    <w:rsid w:val="00746385"/>
    <w:rsid w:val="00750A88"/>
    <w:rsid w:val="007514F6"/>
    <w:rsid w:val="00755E94"/>
    <w:rsid w:val="00756FA8"/>
    <w:rsid w:val="0076045D"/>
    <w:rsid w:val="00760C3C"/>
    <w:rsid w:val="00762BA3"/>
    <w:rsid w:val="00763A42"/>
    <w:rsid w:val="00765829"/>
    <w:rsid w:val="0076708F"/>
    <w:rsid w:val="00767DBA"/>
    <w:rsid w:val="0077238A"/>
    <w:rsid w:val="00773279"/>
    <w:rsid w:val="00774BB4"/>
    <w:rsid w:val="00775C02"/>
    <w:rsid w:val="00775D11"/>
    <w:rsid w:val="00776A58"/>
    <w:rsid w:val="00777AAD"/>
    <w:rsid w:val="00780784"/>
    <w:rsid w:val="00781EC7"/>
    <w:rsid w:val="007822BF"/>
    <w:rsid w:val="0078233C"/>
    <w:rsid w:val="00786CFB"/>
    <w:rsid w:val="007870C4"/>
    <w:rsid w:val="0078711F"/>
    <w:rsid w:val="00796EF0"/>
    <w:rsid w:val="007A0525"/>
    <w:rsid w:val="007A081D"/>
    <w:rsid w:val="007A61FD"/>
    <w:rsid w:val="007A67FA"/>
    <w:rsid w:val="007A7854"/>
    <w:rsid w:val="007B00A3"/>
    <w:rsid w:val="007B19A4"/>
    <w:rsid w:val="007B43A3"/>
    <w:rsid w:val="007B4F13"/>
    <w:rsid w:val="007B5112"/>
    <w:rsid w:val="007B5CAE"/>
    <w:rsid w:val="007C1749"/>
    <w:rsid w:val="007C5F02"/>
    <w:rsid w:val="007C66B3"/>
    <w:rsid w:val="007C6E0B"/>
    <w:rsid w:val="007D35B1"/>
    <w:rsid w:val="007D39FD"/>
    <w:rsid w:val="007E0385"/>
    <w:rsid w:val="007E0650"/>
    <w:rsid w:val="007E0787"/>
    <w:rsid w:val="007E2822"/>
    <w:rsid w:val="007E7233"/>
    <w:rsid w:val="007E73EC"/>
    <w:rsid w:val="007F124E"/>
    <w:rsid w:val="007F1CC3"/>
    <w:rsid w:val="007F1D70"/>
    <w:rsid w:val="007F4DFF"/>
    <w:rsid w:val="007F594E"/>
    <w:rsid w:val="007F6633"/>
    <w:rsid w:val="007F7978"/>
    <w:rsid w:val="008027BF"/>
    <w:rsid w:val="00802A4A"/>
    <w:rsid w:val="008031B3"/>
    <w:rsid w:val="00804488"/>
    <w:rsid w:val="00806B81"/>
    <w:rsid w:val="008078E1"/>
    <w:rsid w:val="0081388B"/>
    <w:rsid w:val="0081501E"/>
    <w:rsid w:val="008151D3"/>
    <w:rsid w:val="008175D1"/>
    <w:rsid w:val="00820A2C"/>
    <w:rsid w:val="00820AC6"/>
    <w:rsid w:val="00820C16"/>
    <w:rsid w:val="0082444C"/>
    <w:rsid w:val="00824648"/>
    <w:rsid w:val="00825570"/>
    <w:rsid w:val="0082755B"/>
    <w:rsid w:val="00830A98"/>
    <w:rsid w:val="00831EF3"/>
    <w:rsid w:val="008344D0"/>
    <w:rsid w:val="00840AC8"/>
    <w:rsid w:val="008438BF"/>
    <w:rsid w:val="00843A8E"/>
    <w:rsid w:val="00844817"/>
    <w:rsid w:val="008454FD"/>
    <w:rsid w:val="0084760C"/>
    <w:rsid w:val="00847871"/>
    <w:rsid w:val="0085059E"/>
    <w:rsid w:val="00851CFA"/>
    <w:rsid w:val="00851DC8"/>
    <w:rsid w:val="0085294C"/>
    <w:rsid w:val="00854891"/>
    <w:rsid w:val="008568F6"/>
    <w:rsid w:val="00861379"/>
    <w:rsid w:val="00861393"/>
    <w:rsid w:val="00862A35"/>
    <w:rsid w:val="00871AD6"/>
    <w:rsid w:val="00872DEC"/>
    <w:rsid w:val="00873AF7"/>
    <w:rsid w:val="0088264A"/>
    <w:rsid w:val="0089285D"/>
    <w:rsid w:val="00896111"/>
    <w:rsid w:val="008A07E1"/>
    <w:rsid w:val="008A1327"/>
    <w:rsid w:val="008A1A37"/>
    <w:rsid w:val="008A2947"/>
    <w:rsid w:val="008A3281"/>
    <w:rsid w:val="008A542F"/>
    <w:rsid w:val="008A63AB"/>
    <w:rsid w:val="008B0D2C"/>
    <w:rsid w:val="008B3BDF"/>
    <w:rsid w:val="008B4B01"/>
    <w:rsid w:val="008B4B7D"/>
    <w:rsid w:val="008B5470"/>
    <w:rsid w:val="008B7821"/>
    <w:rsid w:val="008C4656"/>
    <w:rsid w:val="008C7960"/>
    <w:rsid w:val="008D25D9"/>
    <w:rsid w:val="008D3232"/>
    <w:rsid w:val="008D586F"/>
    <w:rsid w:val="008D5E93"/>
    <w:rsid w:val="008D71C7"/>
    <w:rsid w:val="008D777E"/>
    <w:rsid w:val="008E1096"/>
    <w:rsid w:val="008E2B01"/>
    <w:rsid w:val="008E3C52"/>
    <w:rsid w:val="008E4FA0"/>
    <w:rsid w:val="008E54A5"/>
    <w:rsid w:val="008E588B"/>
    <w:rsid w:val="008E615B"/>
    <w:rsid w:val="008F6615"/>
    <w:rsid w:val="008F678C"/>
    <w:rsid w:val="008F68D0"/>
    <w:rsid w:val="008F69DC"/>
    <w:rsid w:val="008F7175"/>
    <w:rsid w:val="008F7244"/>
    <w:rsid w:val="008F7270"/>
    <w:rsid w:val="008F7395"/>
    <w:rsid w:val="008F7A96"/>
    <w:rsid w:val="009013E0"/>
    <w:rsid w:val="00901B7B"/>
    <w:rsid w:val="00902585"/>
    <w:rsid w:val="00911086"/>
    <w:rsid w:val="0091254C"/>
    <w:rsid w:val="0091311E"/>
    <w:rsid w:val="0091709B"/>
    <w:rsid w:val="00920041"/>
    <w:rsid w:val="009218EC"/>
    <w:rsid w:val="0092231D"/>
    <w:rsid w:val="00922486"/>
    <w:rsid w:val="00924D4F"/>
    <w:rsid w:val="00925E49"/>
    <w:rsid w:val="0092639B"/>
    <w:rsid w:val="0092706B"/>
    <w:rsid w:val="009273A2"/>
    <w:rsid w:val="00930821"/>
    <w:rsid w:val="0093157B"/>
    <w:rsid w:val="00932FB9"/>
    <w:rsid w:val="00934C77"/>
    <w:rsid w:val="00936429"/>
    <w:rsid w:val="00937D7C"/>
    <w:rsid w:val="009406E1"/>
    <w:rsid w:val="00941A6C"/>
    <w:rsid w:val="0094284E"/>
    <w:rsid w:val="009445FD"/>
    <w:rsid w:val="0094484F"/>
    <w:rsid w:val="009458C8"/>
    <w:rsid w:val="00946045"/>
    <w:rsid w:val="009462C4"/>
    <w:rsid w:val="00946EE7"/>
    <w:rsid w:val="009515C7"/>
    <w:rsid w:val="009529CC"/>
    <w:rsid w:val="00952B3B"/>
    <w:rsid w:val="00960F1F"/>
    <w:rsid w:val="00961671"/>
    <w:rsid w:val="009616F1"/>
    <w:rsid w:val="00962BB1"/>
    <w:rsid w:val="00962CA4"/>
    <w:rsid w:val="0096460E"/>
    <w:rsid w:val="0097291C"/>
    <w:rsid w:val="0097426C"/>
    <w:rsid w:val="00974422"/>
    <w:rsid w:val="00983377"/>
    <w:rsid w:val="00985973"/>
    <w:rsid w:val="0099186E"/>
    <w:rsid w:val="00992076"/>
    <w:rsid w:val="00993C12"/>
    <w:rsid w:val="00996BF8"/>
    <w:rsid w:val="00996D06"/>
    <w:rsid w:val="009973AD"/>
    <w:rsid w:val="009A1431"/>
    <w:rsid w:val="009A2DB6"/>
    <w:rsid w:val="009A2DD8"/>
    <w:rsid w:val="009A2FEE"/>
    <w:rsid w:val="009A3B2E"/>
    <w:rsid w:val="009A51D7"/>
    <w:rsid w:val="009A6380"/>
    <w:rsid w:val="009B15A7"/>
    <w:rsid w:val="009B19F3"/>
    <w:rsid w:val="009B3131"/>
    <w:rsid w:val="009B4588"/>
    <w:rsid w:val="009C107A"/>
    <w:rsid w:val="009C1698"/>
    <w:rsid w:val="009C18FF"/>
    <w:rsid w:val="009C199C"/>
    <w:rsid w:val="009C22E3"/>
    <w:rsid w:val="009C2EFE"/>
    <w:rsid w:val="009C4893"/>
    <w:rsid w:val="009D192B"/>
    <w:rsid w:val="009D2760"/>
    <w:rsid w:val="009D71B8"/>
    <w:rsid w:val="009D71E2"/>
    <w:rsid w:val="009E6ADA"/>
    <w:rsid w:val="009E70BA"/>
    <w:rsid w:val="009F07D2"/>
    <w:rsid w:val="009F0BCC"/>
    <w:rsid w:val="009F0F24"/>
    <w:rsid w:val="009F134D"/>
    <w:rsid w:val="009F242B"/>
    <w:rsid w:val="009F3515"/>
    <w:rsid w:val="009F684A"/>
    <w:rsid w:val="00A02495"/>
    <w:rsid w:val="00A064DB"/>
    <w:rsid w:val="00A06EA9"/>
    <w:rsid w:val="00A12BC1"/>
    <w:rsid w:val="00A14DC6"/>
    <w:rsid w:val="00A165F5"/>
    <w:rsid w:val="00A1729C"/>
    <w:rsid w:val="00A17921"/>
    <w:rsid w:val="00A2379B"/>
    <w:rsid w:val="00A25749"/>
    <w:rsid w:val="00A26134"/>
    <w:rsid w:val="00A3479A"/>
    <w:rsid w:val="00A37127"/>
    <w:rsid w:val="00A37F0D"/>
    <w:rsid w:val="00A408FC"/>
    <w:rsid w:val="00A41325"/>
    <w:rsid w:val="00A414D0"/>
    <w:rsid w:val="00A42747"/>
    <w:rsid w:val="00A43B85"/>
    <w:rsid w:val="00A44568"/>
    <w:rsid w:val="00A44FEE"/>
    <w:rsid w:val="00A4566D"/>
    <w:rsid w:val="00A465A3"/>
    <w:rsid w:val="00A46983"/>
    <w:rsid w:val="00A53D9B"/>
    <w:rsid w:val="00A54B66"/>
    <w:rsid w:val="00A56E95"/>
    <w:rsid w:val="00A57A55"/>
    <w:rsid w:val="00A6106C"/>
    <w:rsid w:val="00A61D4D"/>
    <w:rsid w:val="00A6367D"/>
    <w:rsid w:val="00A64438"/>
    <w:rsid w:val="00A670FE"/>
    <w:rsid w:val="00A71019"/>
    <w:rsid w:val="00A730FC"/>
    <w:rsid w:val="00A76411"/>
    <w:rsid w:val="00A80189"/>
    <w:rsid w:val="00A8080F"/>
    <w:rsid w:val="00A82D8B"/>
    <w:rsid w:val="00A856D9"/>
    <w:rsid w:val="00A856E7"/>
    <w:rsid w:val="00A85DFF"/>
    <w:rsid w:val="00A86E00"/>
    <w:rsid w:val="00A87820"/>
    <w:rsid w:val="00A87BA1"/>
    <w:rsid w:val="00A90E83"/>
    <w:rsid w:val="00A9127B"/>
    <w:rsid w:val="00A93DB1"/>
    <w:rsid w:val="00A947BA"/>
    <w:rsid w:val="00A95961"/>
    <w:rsid w:val="00A9647C"/>
    <w:rsid w:val="00AA1DC9"/>
    <w:rsid w:val="00AA2D16"/>
    <w:rsid w:val="00AA594C"/>
    <w:rsid w:val="00AA65AD"/>
    <w:rsid w:val="00AA6654"/>
    <w:rsid w:val="00AA7B23"/>
    <w:rsid w:val="00AB345D"/>
    <w:rsid w:val="00AB7CDA"/>
    <w:rsid w:val="00AC0F2B"/>
    <w:rsid w:val="00AC40B0"/>
    <w:rsid w:val="00AC4D01"/>
    <w:rsid w:val="00AC4FC1"/>
    <w:rsid w:val="00AD22CD"/>
    <w:rsid w:val="00AD2672"/>
    <w:rsid w:val="00AD2AA3"/>
    <w:rsid w:val="00AD2C28"/>
    <w:rsid w:val="00AD412C"/>
    <w:rsid w:val="00AE292B"/>
    <w:rsid w:val="00AE6FB2"/>
    <w:rsid w:val="00AF03D6"/>
    <w:rsid w:val="00AF5CEE"/>
    <w:rsid w:val="00AF754A"/>
    <w:rsid w:val="00AF795D"/>
    <w:rsid w:val="00B00AC3"/>
    <w:rsid w:val="00B00C53"/>
    <w:rsid w:val="00B010FD"/>
    <w:rsid w:val="00B03E27"/>
    <w:rsid w:val="00B043F5"/>
    <w:rsid w:val="00B04C2F"/>
    <w:rsid w:val="00B05674"/>
    <w:rsid w:val="00B06586"/>
    <w:rsid w:val="00B06E42"/>
    <w:rsid w:val="00B07323"/>
    <w:rsid w:val="00B115FF"/>
    <w:rsid w:val="00B160F7"/>
    <w:rsid w:val="00B228F5"/>
    <w:rsid w:val="00B23E67"/>
    <w:rsid w:val="00B251C7"/>
    <w:rsid w:val="00B25CC0"/>
    <w:rsid w:val="00B2661E"/>
    <w:rsid w:val="00B26F90"/>
    <w:rsid w:val="00B31258"/>
    <w:rsid w:val="00B31B65"/>
    <w:rsid w:val="00B321F3"/>
    <w:rsid w:val="00B32C22"/>
    <w:rsid w:val="00B33465"/>
    <w:rsid w:val="00B33629"/>
    <w:rsid w:val="00B336C9"/>
    <w:rsid w:val="00B46FCD"/>
    <w:rsid w:val="00B50019"/>
    <w:rsid w:val="00B511D3"/>
    <w:rsid w:val="00B53A59"/>
    <w:rsid w:val="00B55DA2"/>
    <w:rsid w:val="00B634DF"/>
    <w:rsid w:val="00B65C85"/>
    <w:rsid w:val="00B71F22"/>
    <w:rsid w:val="00B74E19"/>
    <w:rsid w:val="00B76D1E"/>
    <w:rsid w:val="00B7764F"/>
    <w:rsid w:val="00B7788A"/>
    <w:rsid w:val="00B77F4C"/>
    <w:rsid w:val="00B80826"/>
    <w:rsid w:val="00B80ABF"/>
    <w:rsid w:val="00B84034"/>
    <w:rsid w:val="00B84C4A"/>
    <w:rsid w:val="00B85793"/>
    <w:rsid w:val="00B9057D"/>
    <w:rsid w:val="00B9057E"/>
    <w:rsid w:val="00B90661"/>
    <w:rsid w:val="00B9201A"/>
    <w:rsid w:val="00B92238"/>
    <w:rsid w:val="00B9305E"/>
    <w:rsid w:val="00B94469"/>
    <w:rsid w:val="00B95B92"/>
    <w:rsid w:val="00B97B51"/>
    <w:rsid w:val="00BA0A88"/>
    <w:rsid w:val="00BA298F"/>
    <w:rsid w:val="00BA4E8A"/>
    <w:rsid w:val="00BA5A42"/>
    <w:rsid w:val="00BA677E"/>
    <w:rsid w:val="00BA6D46"/>
    <w:rsid w:val="00BB0125"/>
    <w:rsid w:val="00BB0F6B"/>
    <w:rsid w:val="00BB25F8"/>
    <w:rsid w:val="00BB2B83"/>
    <w:rsid w:val="00BB330C"/>
    <w:rsid w:val="00BB3B3A"/>
    <w:rsid w:val="00BB4C00"/>
    <w:rsid w:val="00BC0515"/>
    <w:rsid w:val="00BC097A"/>
    <w:rsid w:val="00BC32A8"/>
    <w:rsid w:val="00BC4216"/>
    <w:rsid w:val="00BC4691"/>
    <w:rsid w:val="00BC46D6"/>
    <w:rsid w:val="00BC4A4F"/>
    <w:rsid w:val="00BC5A1E"/>
    <w:rsid w:val="00BC5C4C"/>
    <w:rsid w:val="00BC63F3"/>
    <w:rsid w:val="00BC7427"/>
    <w:rsid w:val="00BD3D14"/>
    <w:rsid w:val="00BD4C13"/>
    <w:rsid w:val="00BD6E7C"/>
    <w:rsid w:val="00BE22D9"/>
    <w:rsid w:val="00BE37C8"/>
    <w:rsid w:val="00BE6370"/>
    <w:rsid w:val="00BE6966"/>
    <w:rsid w:val="00BF0387"/>
    <w:rsid w:val="00BF05B8"/>
    <w:rsid w:val="00BF37CE"/>
    <w:rsid w:val="00BF6F6F"/>
    <w:rsid w:val="00BF78C3"/>
    <w:rsid w:val="00C00AA5"/>
    <w:rsid w:val="00C0129E"/>
    <w:rsid w:val="00C108CC"/>
    <w:rsid w:val="00C10A6C"/>
    <w:rsid w:val="00C117D0"/>
    <w:rsid w:val="00C12B31"/>
    <w:rsid w:val="00C14171"/>
    <w:rsid w:val="00C14FE6"/>
    <w:rsid w:val="00C15C8A"/>
    <w:rsid w:val="00C162E9"/>
    <w:rsid w:val="00C213D6"/>
    <w:rsid w:val="00C24028"/>
    <w:rsid w:val="00C24376"/>
    <w:rsid w:val="00C25E85"/>
    <w:rsid w:val="00C27A19"/>
    <w:rsid w:val="00C27D05"/>
    <w:rsid w:val="00C30244"/>
    <w:rsid w:val="00C3135A"/>
    <w:rsid w:val="00C313D7"/>
    <w:rsid w:val="00C317D3"/>
    <w:rsid w:val="00C35FD7"/>
    <w:rsid w:val="00C36C59"/>
    <w:rsid w:val="00C37871"/>
    <w:rsid w:val="00C42EE7"/>
    <w:rsid w:val="00C4468A"/>
    <w:rsid w:val="00C46DDE"/>
    <w:rsid w:val="00C47471"/>
    <w:rsid w:val="00C51094"/>
    <w:rsid w:val="00C52163"/>
    <w:rsid w:val="00C52189"/>
    <w:rsid w:val="00C52D1D"/>
    <w:rsid w:val="00C530ED"/>
    <w:rsid w:val="00C538B2"/>
    <w:rsid w:val="00C5682A"/>
    <w:rsid w:val="00C610B9"/>
    <w:rsid w:val="00C61F9F"/>
    <w:rsid w:val="00C634EC"/>
    <w:rsid w:val="00C63A47"/>
    <w:rsid w:val="00C677C3"/>
    <w:rsid w:val="00C70E43"/>
    <w:rsid w:val="00C73B1C"/>
    <w:rsid w:val="00C763FF"/>
    <w:rsid w:val="00C76B9B"/>
    <w:rsid w:val="00C77941"/>
    <w:rsid w:val="00C808C7"/>
    <w:rsid w:val="00C82FD0"/>
    <w:rsid w:val="00C86E96"/>
    <w:rsid w:val="00C905AE"/>
    <w:rsid w:val="00C90F18"/>
    <w:rsid w:val="00C9330C"/>
    <w:rsid w:val="00C9387F"/>
    <w:rsid w:val="00C94FA4"/>
    <w:rsid w:val="00C94FAE"/>
    <w:rsid w:val="00CA14E9"/>
    <w:rsid w:val="00CA2E4F"/>
    <w:rsid w:val="00CA70E1"/>
    <w:rsid w:val="00CB079F"/>
    <w:rsid w:val="00CB2367"/>
    <w:rsid w:val="00CB6575"/>
    <w:rsid w:val="00CC1CF3"/>
    <w:rsid w:val="00CC5D68"/>
    <w:rsid w:val="00CC7CB5"/>
    <w:rsid w:val="00CD02E8"/>
    <w:rsid w:val="00CD26CE"/>
    <w:rsid w:val="00CD2F65"/>
    <w:rsid w:val="00CD39AD"/>
    <w:rsid w:val="00CE0009"/>
    <w:rsid w:val="00CE17A5"/>
    <w:rsid w:val="00CE545F"/>
    <w:rsid w:val="00CE5B00"/>
    <w:rsid w:val="00CE6D54"/>
    <w:rsid w:val="00CE7568"/>
    <w:rsid w:val="00CF13C0"/>
    <w:rsid w:val="00CF35E0"/>
    <w:rsid w:val="00CF488E"/>
    <w:rsid w:val="00CF748A"/>
    <w:rsid w:val="00CF7CA5"/>
    <w:rsid w:val="00D04FCE"/>
    <w:rsid w:val="00D06C1C"/>
    <w:rsid w:val="00D06CC6"/>
    <w:rsid w:val="00D06E7A"/>
    <w:rsid w:val="00D13B6E"/>
    <w:rsid w:val="00D158D2"/>
    <w:rsid w:val="00D176BC"/>
    <w:rsid w:val="00D17BD3"/>
    <w:rsid w:val="00D20BEA"/>
    <w:rsid w:val="00D245ED"/>
    <w:rsid w:val="00D26462"/>
    <w:rsid w:val="00D271DE"/>
    <w:rsid w:val="00D318A4"/>
    <w:rsid w:val="00D31923"/>
    <w:rsid w:val="00D338F6"/>
    <w:rsid w:val="00D3413C"/>
    <w:rsid w:val="00D37B1D"/>
    <w:rsid w:val="00D41416"/>
    <w:rsid w:val="00D468B1"/>
    <w:rsid w:val="00D47BEA"/>
    <w:rsid w:val="00D527AD"/>
    <w:rsid w:val="00D54024"/>
    <w:rsid w:val="00D541CE"/>
    <w:rsid w:val="00D54887"/>
    <w:rsid w:val="00D549F3"/>
    <w:rsid w:val="00D553FF"/>
    <w:rsid w:val="00D576DD"/>
    <w:rsid w:val="00D6402C"/>
    <w:rsid w:val="00D64C95"/>
    <w:rsid w:val="00D653DE"/>
    <w:rsid w:val="00D70AF6"/>
    <w:rsid w:val="00D71684"/>
    <w:rsid w:val="00D71E4B"/>
    <w:rsid w:val="00D7225A"/>
    <w:rsid w:val="00D731B8"/>
    <w:rsid w:val="00D74B75"/>
    <w:rsid w:val="00D75CF2"/>
    <w:rsid w:val="00D76950"/>
    <w:rsid w:val="00D80894"/>
    <w:rsid w:val="00D81272"/>
    <w:rsid w:val="00D820DB"/>
    <w:rsid w:val="00D82D0E"/>
    <w:rsid w:val="00D85A14"/>
    <w:rsid w:val="00D87794"/>
    <w:rsid w:val="00D91018"/>
    <w:rsid w:val="00D91081"/>
    <w:rsid w:val="00D93FA3"/>
    <w:rsid w:val="00D95BDE"/>
    <w:rsid w:val="00D95C44"/>
    <w:rsid w:val="00DA169E"/>
    <w:rsid w:val="00DA32CD"/>
    <w:rsid w:val="00DA338E"/>
    <w:rsid w:val="00DA3710"/>
    <w:rsid w:val="00DA3D15"/>
    <w:rsid w:val="00DA5826"/>
    <w:rsid w:val="00DA5C07"/>
    <w:rsid w:val="00DA6669"/>
    <w:rsid w:val="00DA6FA8"/>
    <w:rsid w:val="00DB054D"/>
    <w:rsid w:val="00DB3041"/>
    <w:rsid w:val="00DB4D7E"/>
    <w:rsid w:val="00DB582C"/>
    <w:rsid w:val="00DC4EA2"/>
    <w:rsid w:val="00DD03DE"/>
    <w:rsid w:val="00DD0E88"/>
    <w:rsid w:val="00DD260C"/>
    <w:rsid w:val="00DD2985"/>
    <w:rsid w:val="00DD4C49"/>
    <w:rsid w:val="00DE10FB"/>
    <w:rsid w:val="00DE2C1E"/>
    <w:rsid w:val="00DE4DDC"/>
    <w:rsid w:val="00DE5A7B"/>
    <w:rsid w:val="00DE6CF0"/>
    <w:rsid w:val="00DF0830"/>
    <w:rsid w:val="00DF0988"/>
    <w:rsid w:val="00DF29D3"/>
    <w:rsid w:val="00DF33D6"/>
    <w:rsid w:val="00DF4081"/>
    <w:rsid w:val="00DF477C"/>
    <w:rsid w:val="00DF61EB"/>
    <w:rsid w:val="00DF63B4"/>
    <w:rsid w:val="00DF6E6E"/>
    <w:rsid w:val="00E041BD"/>
    <w:rsid w:val="00E0473F"/>
    <w:rsid w:val="00E06E12"/>
    <w:rsid w:val="00E10614"/>
    <w:rsid w:val="00E11358"/>
    <w:rsid w:val="00E1570A"/>
    <w:rsid w:val="00E15BA7"/>
    <w:rsid w:val="00E16F18"/>
    <w:rsid w:val="00E17CD2"/>
    <w:rsid w:val="00E21F6D"/>
    <w:rsid w:val="00E23322"/>
    <w:rsid w:val="00E25022"/>
    <w:rsid w:val="00E2675A"/>
    <w:rsid w:val="00E30D64"/>
    <w:rsid w:val="00E30FC5"/>
    <w:rsid w:val="00E31AEA"/>
    <w:rsid w:val="00E33712"/>
    <w:rsid w:val="00E34F66"/>
    <w:rsid w:val="00E35F46"/>
    <w:rsid w:val="00E4175B"/>
    <w:rsid w:val="00E4339D"/>
    <w:rsid w:val="00E43CD7"/>
    <w:rsid w:val="00E43FEE"/>
    <w:rsid w:val="00E47B7D"/>
    <w:rsid w:val="00E47C3D"/>
    <w:rsid w:val="00E50FAE"/>
    <w:rsid w:val="00E52C1F"/>
    <w:rsid w:val="00E52C5C"/>
    <w:rsid w:val="00E537BA"/>
    <w:rsid w:val="00E53E91"/>
    <w:rsid w:val="00E57B6D"/>
    <w:rsid w:val="00E57E9E"/>
    <w:rsid w:val="00E64E69"/>
    <w:rsid w:val="00E65A72"/>
    <w:rsid w:val="00E67180"/>
    <w:rsid w:val="00E67333"/>
    <w:rsid w:val="00E737FF"/>
    <w:rsid w:val="00E73DBB"/>
    <w:rsid w:val="00E74E3E"/>
    <w:rsid w:val="00E74F51"/>
    <w:rsid w:val="00E759FE"/>
    <w:rsid w:val="00E813B2"/>
    <w:rsid w:val="00E81DC7"/>
    <w:rsid w:val="00E8423A"/>
    <w:rsid w:val="00E86AD9"/>
    <w:rsid w:val="00E90C1C"/>
    <w:rsid w:val="00E94153"/>
    <w:rsid w:val="00E944B4"/>
    <w:rsid w:val="00EA4379"/>
    <w:rsid w:val="00EA54CF"/>
    <w:rsid w:val="00EA6F2B"/>
    <w:rsid w:val="00EB1C82"/>
    <w:rsid w:val="00EB2779"/>
    <w:rsid w:val="00EB515D"/>
    <w:rsid w:val="00EB53A0"/>
    <w:rsid w:val="00EC0803"/>
    <w:rsid w:val="00EC1C57"/>
    <w:rsid w:val="00EC5186"/>
    <w:rsid w:val="00EC5867"/>
    <w:rsid w:val="00ED08DC"/>
    <w:rsid w:val="00ED2FCC"/>
    <w:rsid w:val="00ED2FD3"/>
    <w:rsid w:val="00ED41EE"/>
    <w:rsid w:val="00ED568C"/>
    <w:rsid w:val="00ED7C0A"/>
    <w:rsid w:val="00EE14A2"/>
    <w:rsid w:val="00EE210B"/>
    <w:rsid w:val="00EE22EB"/>
    <w:rsid w:val="00EE3E10"/>
    <w:rsid w:val="00EE5D07"/>
    <w:rsid w:val="00EE6323"/>
    <w:rsid w:val="00EE7A25"/>
    <w:rsid w:val="00EE7CC8"/>
    <w:rsid w:val="00EF0A2D"/>
    <w:rsid w:val="00EF313C"/>
    <w:rsid w:val="00EF5A32"/>
    <w:rsid w:val="00EF7207"/>
    <w:rsid w:val="00F00165"/>
    <w:rsid w:val="00F0049E"/>
    <w:rsid w:val="00F02A71"/>
    <w:rsid w:val="00F02C13"/>
    <w:rsid w:val="00F03D5F"/>
    <w:rsid w:val="00F07224"/>
    <w:rsid w:val="00F11ECE"/>
    <w:rsid w:val="00F1241B"/>
    <w:rsid w:val="00F17B0B"/>
    <w:rsid w:val="00F21366"/>
    <w:rsid w:val="00F233F1"/>
    <w:rsid w:val="00F23B1A"/>
    <w:rsid w:val="00F33F23"/>
    <w:rsid w:val="00F354A6"/>
    <w:rsid w:val="00F35E0C"/>
    <w:rsid w:val="00F375CF"/>
    <w:rsid w:val="00F4592D"/>
    <w:rsid w:val="00F47127"/>
    <w:rsid w:val="00F527F2"/>
    <w:rsid w:val="00F53981"/>
    <w:rsid w:val="00F57194"/>
    <w:rsid w:val="00F57F6E"/>
    <w:rsid w:val="00F63B9B"/>
    <w:rsid w:val="00F64729"/>
    <w:rsid w:val="00F65AF1"/>
    <w:rsid w:val="00F665DE"/>
    <w:rsid w:val="00F7038B"/>
    <w:rsid w:val="00F71C20"/>
    <w:rsid w:val="00F7666B"/>
    <w:rsid w:val="00F76E65"/>
    <w:rsid w:val="00F8313C"/>
    <w:rsid w:val="00F831EC"/>
    <w:rsid w:val="00F866F9"/>
    <w:rsid w:val="00F8683E"/>
    <w:rsid w:val="00F86C6E"/>
    <w:rsid w:val="00F92D51"/>
    <w:rsid w:val="00F93F46"/>
    <w:rsid w:val="00FA07A6"/>
    <w:rsid w:val="00FA13D3"/>
    <w:rsid w:val="00FA3BC1"/>
    <w:rsid w:val="00FA441D"/>
    <w:rsid w:val="00FA5231"/>
    <w:rsid w:val="00FA5E11"/>
    <w:rsid w:val="00FB0AB6"/>
    <w:rsid w:val="00FB1204"/>
    <w:rsid w:val="00FB509A"/>
    <w:rsid w:val="00FB584C"/>
    <w:rsid w:val="00FB79E7"/>
    <w:rsid w:val="00FC061E"/>
    <w:rsid w:val="00FC1D29"/>
    <w:rsid w:val="00FC33A0"/>
    <w:rsid w:val="00FC3AF4"/>
    <w:rsid w:val="00FC4134"/>
    <w:rsid w:val="00FC4EB6"/>
    <w:rsid w:val="00FC680F"/>
    <w:rsid w:val="00FC7881"/>
    <w:rsid w:val="00FD0056"/>
    <w:rsid w:val="00FD344E"/>
    <w:rsid w:val="00FD3B68"/>
    <w:rsid w:val="00FD70D1"/>
    <w:rsid w:val="00FE05CA"/>
    <w:rsid w:val="00FE2943"/>
    <w:rsid w:val="00FE715B"/>
    <w:rsid w:val="00FF0160"/>
    <w:rsid w:val="00FF1494"/>
    <w:rsid w:val="00FF2241"/>
    <w:rsid w:val="00FF278A"/>
    <w:rsid w:val="00FF374E"/>
    <w:rsid w:val="00FF5ABD"/>
    <w:rsid w:val="00FF63BF"/>
    <w:rsid w:val="00FF7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67185"/>
  <w15:chartTrackingRefBased/>
  <w15:docId w15:val="{CC21BE5D-E51E-4AA9-864E-FB3E9444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078"/>
    <w:pPr>
      <w:spacing w:after="200" w:line="276" w:lineRule="auto"/>
    </w:pPr>
    <w:rPr>
      <w:rFonts w:cs="Calibri"/>
      <w:sz w:val="22"/>
      <w:szCs w:val="22"/>
    </w:rPr>
  </w:style>
  <w:style w:type="paragraph" w:styleId="1">
    <w:name w:val="heading 1"/>
    <w:basedOn w:val="a"/>
    <w:next w:val="a"/>
    <w:link w:val="10"/>
    <w:qFormat/>
    <w:locked/>
    <w:rsid w:val="008B4B7D"/>
    <w:pPr>
      <w:keepNext/>
      <w:spacing w:after="0" w:line="240" w:lineRule="auto"/>
      <w:ind w:firstLine="540"/>
      <w:jc w:val="both"/>
      <w:outlineLvl w:val="0"/>
    </w:pPr>
    <w:rPr>
      <w:rFonts w:ascii="Times New Roman" w:hAnsi="Times New Roman" w:cs="Times New Roman"/>
      <w:b/>
      <w:bCs/>
      <w:sz w:val="28"/>
      <w:szCs w:val="24"/>
      <w:lang w:val="x-none" w:eastAsia="x-none"/>
    </w:rPr>
  </w:style>
  <w:style w:type="paragraph" w:styleId="2">
    <w:name w:val="heading 2"/>
    <w:basedOn w:val="a"/>
    <w:next w:val="a"/>
    <w:link w:val="20"/>
    <w:semiHidden/>
    <w:unhideWhenUsed/>
    <w:qFormat/>
    <w:locked/>
    <w:rsid w:val="00824648"/>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semiHidden/>
    <w:unhideWhenUsed/>
    <w:qFormat/>
    <w:locked/>
    <w:rsid w:val="000A1C58"/>
    <w:pPr>
      <w:keepNext/>
      <w:spacing w:before="240" w:after="60"/>
      <w:outlineLvl w:val="2"/>
    </w:pPr>
    <w:rPr>
      <w:rFonts w:ascii="Calibri Light" w:hAnsi="Calibri Light" w:cs="Times New Roman"/>
      <w:b/>
      <w:bCs/>
      <w:sz w:val="26"/>
      <w:szCs w:val="26"/>
    </w:rPr>
  </w:style>
  <w:style w:type="paragraph" w:styleId="5">
    <w:name w:val="heading 5"/>
    <w:basedOn w:val="a"/>
    <w:next w:val="a"/>
    <w:link w:val="50"/>
    <w:semiHidden/>
    <w:unhideWhenUsed/>
    <w:qFormat/>
    <w:locked/>
    <w:rsid w:val="00B073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20CCB"/>
    <w:pPr>
      <w:spacing w:after="0" w:line="240" w:lineRule="auto"/>
      <w:ind w:firstLine="709"/>
      <w:jc w:val="both"/>
    </w:pPr>
    <w:rPr>
      <w:rFonts w:ascii="Times New Roman" w:hAnsi="Times New Roman" w:cs="Times New Roman"/>
      <w:sz w:val="20"/>
      <w:szCs w:val="20"/>
      <w:lang w:val="x-none" w:eastAsia="x-none"/>
    </w:rPr>
  </w:style>
  <w:style w:type="character" w:customStyle="1" w:styleId="a4">
    <w:name w:val="Основной текст с отступом Знак"/>
    <w:link w:val="a3"/>
    <w:uiPriority w:val="99"/>
    <w:locked/>
    <w:rsid w:val="00220CCB"/>
    <w:rPr>
      <w:rFonts w:ascii="Times New Roman" w:hAnsi="Times New Roman" w:cs="Times New Roman"/>
      <w:sz w:val="20"/>
      <w:szCs w:val="20"/>
    </w:rPr>
  </w:style>
  <w:style w:type="character" w:customStyle="1" w:styleId="s0">
    <w:name w:val="s0"/>
    <w:rsid w:val="00220CCB"/>
    <w:rPr>
      <w:rFonts w:ascii="Times New Roman" w:hAnsi="Times New Roman" w:cs="Times New Roman"/>
      <w:color w:val="000000"/>
      <w:sz w:val="20"/>
      <w:szCs w:val="20"/>
      <w:u w:val="none"/>
      <w:effect w:val="none"/>
    </w:rPr>
  </w:style>
  <w:style w:type="paragraph" w:styleId="a5">
    <w:name w:val="Balloon Text"/>
    <w:basedOn w:val="a"/>
    <w:link w:val="a6"/>
    <w:uiPriority w:val="99"/>
    <w:semiHidden/>
    <w:rsid w:val="00220CCB"/>
    <w:pPr>
      <w:spacing w:after="0" w:line="240" w:lineRule="auto"/>
    </w:pPr>
    <w:rPr>
      <w:rFonts w:ascii="Tahoma" w:hAnsi="Tahoma" w:cs="Times New Roman"/>
      <w:sz w:val="16"/>
      <w:szCs w:val="16"/>
      <w:lang w:val="x-none" w:eastAsia="x-none"/>
    </w:rPr>
  </w:style>
  <w:style w:type="character" w:customStyle="1" w:styleId="a6">
    <w:name w:val="Текст выноски Знак"/>
    <w:link w:val="a5"/>
    <w:uiPriority w:val="99"/>
    <w:semiHidden/>
    <w:locked/>
    <w:rsid w:val="00220CCB"/>
    <w:rPr>
      <w:rFonts w:ascii="Tahoma" w:hAnsi="Tahoma" w:cs="Tahoma"/>
      <w:sz w:val="16"/>
      <w:szCs w:val="16"/>
    </w:rPr>
  </w:style>
  <w:style w:type="character" w:styleId="a7">
    <w:name w:val="Emphasis"/>
    <w:uiPriority w:val="20"/>
    <w:qFormat/>
    <w:locked/>
    <w:rsid w:val="00D70AF6"/>
    <w:rPr>
      <w:i/>
      <w:iCs/>
    </w:rPr>
  </w:style>
  <w:style w:type="paragraph" w:styleId="21">
    <w:name w:val="Body Text Indent 2"/>
    <w:basedOn w:val="a"/>
    <w:link w:val="22"/>
    <w:uiPriority w:val="99"/>
    <w:semiHidden/>
    <w:unhideWhenUsed/>
    <w:rsid w:val="00CF35E0"/>
    <w:pPr>
      <w:spacing w:after="120" w:line="480" w:lineRule="auto"/>
      <w:ind w:left="283"/>
    </w:pPr>
    <w:rPr>
      <w:rFonts w:cs="Times New Roman"/>
      <w:lang w:val="x-none" w:eastAsia="x-none"/>
    </w:rPr>
  </w:style>
  <w:style w:type="character" w:customStyle="1" w:styleId="22">
    <w:name w:val="Основной текст с отступом 2 Знак"/>
    <w:link w:val="21"/>
    <w:uiPriority w:val="99"/>
    <w:semiHidden/>
    <w:rsid w:val="00CF35E0"/>
    <w:rPr>
      <w:rFonts w:cs="Calibri"/>
      <w:sz w:val="22"/>
      <w:szCs w:val="22"/>
    </w:rPr>
  </w:style>
  <w:style w:type="character" w:customStyle="1" w:styleId="10">
    <w:name w:val="Заголовок 1 Знак"/>
    <w:link w:val="1"/>
    <w:rsid w:val="008B4B7D"/>
    <w:rPr>
      <w:rFonts w:ascii="Times New Roman" w:hAnsi="Times New Roman"/>
      <w:b/>
      <w:bCs/>
      <w:sz w:val="28"/>
      <w:szCs w:val="24"/>
      <w:lang w:val="x-none" w:eastAsia="x-none"/>
    </w:rPr>
  </w:style>
  <w:style w:type="paragraph" w:styleId="a8">
    <w:name w:val="footnote text"/>
    <w:aliases w:val="Текст сноски-FN,single space,footnote text, Знак1, Знак2, Знак1 Знак Знак, Знак1 Знак Знак Знак Знак, Знак1 Знак Знак Знак Знак Знак, Знак, Знак1 Знак Знак Знак Знак Знак Знак Знак Знак Знак Знак, Знак1 Знак Знак Знак Знак Знак Знак,Знак1"/>
    <w:basedOn w:val="a"/>
    <w:link w:val="a9"/>
    <w:unhideWhenUsed/>
    <w:qFormat/>
    <w:rsid w:val="003B05C9"/>
    <w:rPr>
      <w:sz w:val="20"/>
      <w:szCs w:val="20"/>
    </w:rPr>
  </w:style>
  <w:style w:type="character" w:customStyle="1" w:styleId="a9">
    <w:name w:val="Текст сноски Знак"/>
    <w:aliases w:val="Текст сноски-FN Знак,single space Знак,footnote text Знак, Знак1 Знак, Знак2 Знак, Знак1 Знак Знак Знак, Знак1 Знак Знак Знак Знак Знак1, Знак1 Знак Знак Знак Знак Знак Знак1, Знак Знак, Знак1 Знак Знак Знак Знак Знак Знак Знак"/>
    <w:link w:val="a8"/>
    <w:rsid w:val="003B05C9"/>
    <w:rPr>
      <w:rFonts w:cs="Calibri"/>
    </w:rPr>
  </w:style>
  <w:style w:type="character" w:styleId="aa">
    <w:name w:val="footnote reference"/>
    <w:aliases w:val="PIC Footnote Reference,Footnote Reference Number,Footnote Reference_LVL6,Footnote Reference_LVL61,Footnote Reference_LVL62,Footnote Reference_LVL63,Footnote Reference_LVL64,fr,Текст сноски Знак2 Знак Знак,Текст сноски Знак Знак Знак1 Знак Зн"/>
    <w:uiPriority w:val="99"/>
    <w:unhideWhenUsed/>
    <w:qFormat/>
    <w:rsid w:val="003B05C9"/>
    <w:rPr>
      <w:vertAlign w:val="superscript"/>
    </w:rPr>
  </w:style>
  <w:style w:type="character" w:customStyle="1" w:styleId="s1">
    <w:name w:val="s1"/>
    <w:rsid w:val="003B05C9"/>
    <w:rPr>
      <w:rFonts w:ascii="Times New Roman" w:hAnsi="Times New Roman" w:cs="Times New Roman" w:hint="default"/>
      <w:b/>
      <w:bCs/>
      <w:color w:val="000000"/>
    </w:rPr>
  </w:style>
  <w:style w:type="character" w:styleId="ab">
    <w:name w:val="Hyperlink"/>
    <w:uiPriority w:val="99"/>
    <w:unhideWhenUsed/>
    <w:rsid w:val="00922486"/>
    <w:rPr>
      <w:color w:val="0000FF"/>
      <w:u w:val="single"/>
    </w:rPr>
  </w:style>
  <w:style w:type="character" w:styleId="ac">
    <w:name w:val="endnote reference"/>
    <w:rsid w:val="00BE6966"/>
    <w:rPr>
      <w:vertAlign w:val="superscript"/>
    </w:rPr>
  </w:style>
  <w:style w:type="paragraph" w:styleId="ad">
    <w:name w:val="endnote text"/>
    <w:basedOn w:val="a"/>
    <w:link w:val="ae"/>
    <w:rsid w:val="00E16F18"/>
    <w:pPr>
      <w:spacing w:after="0" w:line="240" w:lineRule="auto"/>
    </w:pPr>
    <w:rPr>
      <w:rFonts w:ascii="Times New Roman" w:hAnsi="Times New Roman" w:cs="Times New Roman"/>
      <w:sz w:val="20"/>
      <w:szCs w:val="20"/>
    </w:rPr>
  </w:style>
  <w:style w:type="character" w:customStyle="1" w:styleId="ae">
    <w:name w:val="Текст концевой сноски Знак"/>
    <w:link w:val="ad"/>
    <w:rsid w:val="00E16F18"/>
    <w:rPr>
      <w:rFonts w:ascii="Times New Roman" w:hAnsi="Times New Roman"/>
    </w:rPr>
  </w:style>
  <w:style w:type="paragraph" w:styleId="af">
    <w:name w:val="Normal (Web)"/>
    <w:basedOn w:val="a"/>
    <w:uiPriority w:val="99"/>
    <w:semiHidden/>
    <w:unhideWhenUsed/>
    <w:rsid w:val="00653D0A"/>
    <w:pPr>
      <w:spacing w:before="100" w:beforeAutospacing="1" w:after="100" w:afterAutospacing="1" w:line="240" w:lineRule="auto"/>
    </w:pPr>
    <w:rPr>
      <w:rFonts w:ascii="Times New Roman" w:hAnsi="Times New Roman" w:cs="Times New Roman"/>
      <w:sz w:val="24"/>
      <w:szCs w:val="24"/>
    </w:rPr>
  </w:style>
  <w:style w:type="paragraph" w:styleId="af0">
    <w:name w:val="header"/>
    <w:basedOn w:val="a"/>
    <w:link w:val="af1"/>
    <w:uiPriority w:val="99"/>
    <w:unhideWhenUsed/>
    <w:rsid w:val="002242D5"/>
    <w:pPr>
      <w:tabs>
        <w:tab w:val="center" w:pos="4677"/>
        <w:tab w:val="right" w:pos="9355"/>
      </w:tabs>
    </w:pPr>
  </w:style>
  <w:style w:type="character" w:customStyle="1" w:styleId="af1">
    <w:name w:val="Верхний колонтитул Знак"/>
    <w:link w:val="af0"/>
    <w:uiPriority w:val="99"/>
    <w:rsid w:val="002242D5"/>
    <w:rPr>
      <w:rFonts w:cs="Calibri"/>
      <w:sz w:val="22"/>
      <w:szCs w:val="22"/>
    </w:rPr>
  </w:style>
  <w:style w:type="paragraph" w:styleId="af2">
    <w:name w:val="footer"/>
    <w:basedOn w:val="a"/>
    <w:link w:val="af3"/>
    <w:uiPriority w:val="99"/>
    <w:unhideWhenUsed/>
    <w:rsid w:val="002242D5"/>
    <w:pPr>
      <w:tabs>
        <w:tab w:val="center" w:pos="4677"/>
        <w:tab w:val="right" w:pos="9355"/>
      </w:tabs>
    </w:pPr>
  </w:style>
  <w:style w:type="character" w:customStyle="1" w:styleId="af3">
    <w:name w:val="Нижний колонтитул Знак"/>
    <w:link w:val="af2"/>
    <w:uiPriority w:val="99"/>
    <w:rsid w:val="002242D5"/>
    <w:rPr>
      <w:rFonts w:cs="Calibri"/>
      <w:sz w:val="22"/>
      <w:szCs w:val="22"/>
    </w:rPr>
  </w:style>
  <w:style w:type="character" w:customStyle="1" w:styleId="30">
    <w:name w:val="Заголовок 3 Знак"/>
    <w:link w:val="3"/>
    <w:semiHidden/>
    <w:rsid w:val="000A1C58"/>
    <w:rPr>
      <w:rFonts w:ascii="Calibri Light" w:eastAsia="Times New Roman" w:hAnsi="Calibri Light" w:cs="Times New Roman"/>
      <w:b/>
      <w:bCs/>
      <w:sz w:val="26"/>
      <w:szCs w:val="26"/>
    </w:rPr>
  </w:style>
  <w:style w:type="character" w:customStyle="1" w:styleId="20">
    <w:name w:val="Заголовок 2 Знак"/>
    <w:link w:val="2"/>
    <w:semiHidden/>
    <w:rsid w:val="00824648"/>
    <w:rPr>
      <w:rFonts w:ascii="Calibri Light" w:eastAsia="Times New Roman" w:hAnsi="Calibri Light" w:cs="Times New Roman"/>
      <w:b/>
      <w:bCs/>
      <w:i/>
      <w:iCs/>
      <w:sz w:val="28"/>
      <w:szCs w:val="28"/>
    </w:rPr>
  </w:style>
  <w:style w:type="character" w:customStyle="1" w:styleId="50">
    <w:name w:val="Заголовок 5 Знак"/>
    <w:basedOn w:val="a0"/>
    <w:link w:val="5"/>
    <w:semiHidden/>
    <w:rsid w:val="00B07323"/>
    <w:rPr>
      <w:rFonts w:asciiTheme="majorHAnsi" w:eastAsiaTheme="majorEastAsia" w:hAnsiTheme="majorHAnsi" w:cstheme="majorBidi"/>
      <w:color w:val="2F5496" w:themeColor="accent1" w:themeShade="BF"/>
      <w:sz w:val="22"/>
      <w:szCs w:val="22"/>
    </w:rPr>
  </w:style>
  <w:style w:type="paragraph" w:customStyle="1" w:styleId="14">
    <w:name w:val="Обычный + 14 пт"/>
    <w:basedOn w:val="a"/>
    <w:link w:val="140"/>
    <w:rsid w:val="00B07323"/>
    <w:pPr>
      <w:spacing w:after="0" w:line="240" w:lineRule="auto"/>
      <w:ind w:firstLine="709"/>
      <w:jc w:val="both"/>
    </w:pPr>
    <w:rPr>
      <w:rFonts w:ascii="Times New Roman" w:hAnsi="Times New Roman" w:cs="Times New Roman"/>
      <w:sz w:val="28"/>
      <w:szCs w:val="28"/>
    </w:rPr>
  </w:style>
  <w:style w:type="character" w:customStyle="1" w:styleId="140">
    <w:name w:val="Обычный + 14 пт Знак"/>
    <w:link w:val="14"/>
    <w:rsid w:val="00B07323"/>
    <w:rPr>
      <w:rFonts w:ascii="Times New Roman" w:hAnsi="Times New Roman"/>
      <w:sz w:val="28"/>
      <w:szCs w:val="28"/>
    </w:rPr>
  </w:style>
  <w:style w:type="paragraph" w:styleId="af4">
    <w:name w:val="No Spacing"/>
    <w:uiPriority w:val="1"/>
    <w:qFormat/>
    <w:rsid w:val="00B07323"/>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6606">
      <w:bodyDiv w:val="1"/>
      <w:marLeft w:val="0"/>
      <w:marRight w:val="0"/>
      <w:marTop w:val="0"/>
      <w:marBottom w:val="0"/>
      <w:divBdr>
        <w:top w:val="none" w:sz="0" w:space="0" w:color="auto"/>
        <w:left w:val="none" w:sz="0" w:space="0" w:color="auto"/>
        <w:bottom w:val="none" w:sz="0" w:space="0" w:color="auto"/>
        <w:right w:val="none" w:sz="0" w:space="0" w:color="auto"/>
      </w:divBdr>
      <w:divsChild>
        <w:div w:id="626550121">
          <w:marLeft w:val="0"/>
          <w:marRight w:val="0"/>
          <w:marTop w:val="0"/>
          <w:marBottom w:val="300"/>
          <w:divBdr>
            <w:top w:val="none" w:sz="0" w:space="0" w:color="auto"/>
            <w:left w:val="none" w:sz="0" w:space="0" w:color="auto"/>
            <w:bottom w:val="none" w:sz="0" w:space="0" w:color="auto"/>
            <w:right w:val="none" w:sz="0" w:space="0" w:color="auto"/>
          </w:divBdr>
          <w:divsChild>
            <w:div w:id="7507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8227">
      <w:bodyDiv w:val="1"/>
      <w:marLeft w:val="0"/>
      <w:marRight w:val="0"/>
      <w:marTop w:val="0"/>
      <w:marBottom w:val="0"/>
      <w:divBdr>
        <w:top w:val="none" w:sz="0" w:space="0" w:color="auto"/>
        <w:left w:val="none" w:sz="0" w:space="0" w:color="auto"/>
        <w:bottom w:val="none" w:sz="0" w:space="0" w:color="auto"/>
        <w:right w:val="none" w:sz="0" w:space="0" w:color="auto"/>
      </w:divBdr>
    </w:div>
    <w:div w:id="270355743">
      <w:bodyDiv w:val="1"/>
      <w:marLeft w:val="0"/>
      <w:marRight w:val="0"/>
      <w:marTop w:val="0"/>
      <w:marBottom w:val="0"/>
      <w:divBdr>
        <w:top w:val="none" w:sz="0" w:space="0" w:color="auto"/>
        <w:left w:val="none" w:sz="0" w:space="0" w:color="auto"/>
        <w:bottom w:val="none" w:sz="0" w:space="0" w:color="auto"/>
        <w:right w:val="none" w:sz="0" w:space="0" w:color="auto"/>
      </w:divBdr>
      <w:divsChild>
        <w:div w:id="1215850049">
          <w:marLeft w:val="0"/>
          <w:marRight w:val="0"/>
          <w:marTop w:val="0"/>
          <w:marBottom w:val="300"/>
          <w:divBdr>
            <w:top w:val="none" w:sz="0" w:space="0" w:color="auto"/>
            <w:left w:val="none" w:sz="0" w:space="0" w:color="auto"/>
            <w:bottom w:val="none" w:sz="0" w:space="0" w:color="auto"/>
            <w:right w:val="none" w:sz="0" w:space="0" w:color="auto"/>
          </w:divBdr>
          <w:divsChild>
            <w:div w:id="11361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4294">
      <w:bodyDiv w:val="1"/>
      <w:marLeft w:val="0"/>
      <w:marRight w:val="0"/>
      <w:marTop w:val="0"/>
      <w:marBottom w:val="0"/>
      <w:divBdr>
        <w:top w:val="none" w:sz="0" w:space="0" w:color="auto"/>
        <w:left w:val="none" w:sz="0" w:space="0" w:color="auto"/>
        <w:bottom w:val="none" w:sz="0" w:space="0" w:color="auto"/>
        <w:right w:val="none" w:sz="0" w:space="0" w:color="auto"/>
      </w:divBdr>
    </w:div>
    <w:div w:id="301741304">
      <w:bodyDiv w:val="1"/>
      <w:marLeft w:val="0"/>
      <w:marRight w:val="0"/>
      <w:marTop w:val="0"/>
      <w:marBottom w:val="0"/>
      <w:divBdr>
        <w:top w:val="none" w:sz="0" w:space="0" w:color="auto"/>
        <w:left w:val="none" w:sz="0" w:space="0" w:color="auto"/>
        <w:bottom w:val="none" w:sz="0" w:space="0" w:color="auto"/>
        <w:right w:val="none" w:sz="0" w:space="0" w:color="auto"/>
      </w:divBdr>
      <w:divsChild>
        <w:div w:id="1340544225">
          <w:marLeft w:val="0"/>
          <w:marRight w:val="0"/>
          <w:marTop w:val="0"/>
          <w:marBottom w:val="300"/>
          <w:divBdr>
            <w:top w:val="none" w:sz="0" w:space="0" w:color="auto"/>
            <w:left w:val="none" w:sz="0" w:space="0" w:color="auto"/>
            <w:bottom w:val="none" w:sz="0" w:space="0" w:color="auto"/>
            <w:right w:val="none" w:sz="0" w:space="0" w:color="auto"/>
          </w:divBdr>
          <w:divsChild>
            <w:div w:id="15407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0451">
      <w:bodyDiv w:val="1"/>
      <w:marLeft w:val="0"/>
      <w:marRight w:val="0"/>
      <w:marTop w:val="0"/>
      <w:marBottom w:val="0"/>
      <w:divBdr>
        <w:top w:val="none" w:sz="0" w:space="0" w:color="auto"/>
        <w:left w:val="none" w:sz="0" w:space="0" w:color="auto"/>
        <w:bottom w:val="none" w:sz="0" w:space="0" w:color="auto"/>
        <w:right w:val="none" w:sz="0" w:space="0" w:color="auto"/>
      </w:divBdr>
      <w:divsChild>
        <w:div w:id="1598102203">
          <w:marLeft w:val="0"/>
          <w:marRight w:val="0"/>
          <w:marTop w:val="0"/>
          <w:marBottom w:val="300"/>
          <w:divBdr>
            <w:top w:val="none" w:sz="0" w:space="0" w:color="auto"/>
            <w:left w:val="none" w:sz="0" w:space="0" w:color="auto"/>
            <w:bottom w:val="none" w:sz="0" w:space="0" w:color="auto"/>
            <w:right w:val="none" w:sz="0" w:space="0" w:color="auto"/>
          </w:divBdr>
          <w:divsChild>
            <w:div w:id="16539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3175">
      <w:bodyDiv w:val="1"/>
      <w:marLeft w:val="0"/>
      <w:marRight w:val="0"/>
      <w:marTop w:val="0"/>
      <w:marBottom w:val="0"/>
      <w:divBdr>
        <w:top w:val="none" w:sz="0" w:space="0" w:color="auto"/>
        <w:left w:val="none" w:sz="0" w:space="0" w:color="auto"/>
        <w:bottom w:val="none" w:sz="0" w:space="0" w:color="auto"/>
        <w:right w:val="none" w:sz="0" w:space="0" w:color="auto"/>
      </w:divBdr>
      <w:divsChild>
        <w:div w:id="509490224">
          <w:marLeft w:val="0"/>
          <w:marRight w:val="0"/>
          <w:marTop w:val="0"/>
          <w:marBottom w:val="300"/>
          <w:divBdr>
            <w:top w:val="none" w:sz="0" w:space="0" w:color="auto"/>
            <w:left w:val="none" w:sz="0" w:space="0" w:color="auto"/>
            <w:bottom w:val="none" w:sz="0" w:space="0" w:color="auto"/>
            <w:right w:val="none" w:sz="0" w:space="0" w:color="auto"/>
          </w:divBdr>
          <w:divsChild>
            <w:div w:id="17665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2090">
      <w:bodyDiv w:val="1"/>
      <w:marLeft w:val="0"/>
      <w:marRight w:val="0"/>
      <w:marTop w:val="0"/>
      <w:marBottom w:val="0"/>
      <w:divBdr>
        <w:top w:val="none" w:sz="0" w:space="0" w:color="auto"/>
        <w:left w:val="none" w:sz="0" w:space="0" w:color="auto"/>
        <w:bottom w:val="none" w:sz="0" w:space="0" w:color="auto"/>
        <w:right w:val="none" w:sz="0" w:space="0" w:color="auto"/>
      </w:divBdr>
      <w:divsChild>
        <w:div w:id="2087338338">
          <w:marLeft w:val="0"/>
          <w:marRight w:val="0"/>
          <w:marTop w:val="0"/>
          <w:marBottom w:val="300"/>
          <w:divBdr>
            <w:top w:val="none" w:sz="0" w:space="0" w:color="auto"/>
            <w:left w:val="none" w:sz="0" w:space="0" w:color="auto"/>
            <w:bottom w:val="none" w:sz="0" w:space="0" w:color="auto"/>
            <w:right w:val="none" w:sz="0" w:space="0" w:color="auto"/>
          </w:divBdr>
          <w:divsChild>
            <w:div w:id="6374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9315">
      <w:bodyDiv w:val="1"/>
      <w:marLeft w:val="0"/>
      <w:marRight w:val="0"/>
      <w:marTop w:val="0"/>
      <w:marBottom w:val="0"/>
      <w:divBdr>
        <w:top w:val="none" w:sz="0" w:space="0" w:color="auto"/>
        <w:left w:val="none" w:sz="0" w:space="0" w:color="auto"/>
        <w:bottom w:val="none" w:sz="0" w:space="0" w:color="auto"/>
        <w:right w:val="none" w:sz="0" w:space="0" w:color="auto"/>
      </w:divBdr>
      <w:divsChild>
        <w:div w:id="1179344384">
          <w:marLeft w:val="0"/>
          <w:marRight w:val="0"/>
          <w:marTop w:val="0"/>
          <w:marBottom w:val="300"/>
          <w:divBdr>
            <w:top w:val="none" w:sz="0" w:space="0" w:color="auto"/>
            <w:left w:val="none" w:sz="0" w:space="0" w:color="auto"/>
            <w:bottom w:val="none" w:sz="0" w:space="0" w:color="auto"/>
            <w:right w:val="none" w:sz="0" w:space="0" w:color="auto"/>
          </w:divBdr>
          <w:divsChild>
            <w:div w:id="9617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50819">
      <w:bodyDiv w:val="1"/>
      <w:marLeft w:val="0"/>
      <w:marRight w:val="0"/>
      <w:marTop w:val="0"/>
      <w:marBottom w:val="0"/>
      <w:divBdr>
        <w:top w:val="none" w:sz="0" w:space="0" w:color="auto"/>
        <w:left w:val="none" w:sz="0" w:space="0" w:color="auto"/>
        <w:bottom w:val="none" w:sz="0" w:space="0" w:color="auto"/>
        <w:right w:val="none" w:sz="0" w:space="0" w:color="auto"/>
      </w:divBdr>
    </w:div>
    <w:div w:id="763497273">
      <w:bodyDiv w:val="1"/>
      <w:marLeft w:val="0"/>
      <w:marRight w:val="0"/>
      <w:marTop w:val="0"/>
      <w:marBottom w:val="0"/>
      <w:divBdr>
        <w:top w:val="none" w:sz="0" w:space="0" w:color="auto"/>
        <w:left w:val="none" w:sz="0" w:space="0" w:color="auto"/>
        <w:bottom w:val="none" w:sz="0" w:space="0" w:color="auto"/>
        <w:right w:val="none" w:sz="0" w:space="0" w:color="auto"/>
      </w:divBdr>
      <w:divsChild>
        <w:div w:id="721557076">
          <w:marLeft w:val="0"/>
          <w:marRight w:val="0"/>
          <w:marTop w:val="0"/>
          <w:marBottom w:val="300"/>
          <w:divBdr>
            <w:top w:val="none" w:sz="0" w:space="0" w:color="auto"/>
            <w:left w:val="none" w:sz="0" w:space="0" w:color="auto"/>
            <w:bottom w:val="none" w:sz="0" w:space="0" w:color="auto"/>
            <w:right w:val="none" w:sz="0" w:space="0" w:color="auto"/>
          </w:divBdr>
          <w:divsChild>
            <w:div w:id="7264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0473">
      <w:bodyDiv w:val="1"/>
      <w:marLeft w:val="0"/>
      <w:marRight w:val="0"/>
      <w:marTop w:val="0"/>
      <w:marBottom w:val="0"/>
      <w:divBdr>
        <w:top w:val="none" w:sz="0" w:space="0" w:color="auto"/>
        <w:left w:val="none" w:sz="0" w:space="0" w:color="auto"/>
        <w:bottom w:val="none" w:sz="0" w:space="0" w:color="auto"/>
        <w:right w:val="none" w:sz="0" w:space="0" w:color="auto"/>
      </w:divBdr>
      <w:divsChild>
        <w:div w:id="1866140448">
          <w:marLeft w:val="0"/>
          <w:marRight w:val="0"/>
          <w:marTop w:val="0"/>
          <w:marBottom w:val="300"/>
          <w:divBdr>
            <w:top w:val="none" w:sz="0" w:space="0" w:color="auto"/>
            <w:left w:val="none" w:sz="0" w:space="0" w:color="auto"/>
            <w:bottom w:val="none" w:sz="0" w:space="0" w:color="auto"/>
            <w:right w:val="none" w:sz="0" w:space="0" w:color="auto"/>
          </w:divBdr>
          <w:divsChild>
            <w:div w:id="14490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7651">
      <w:bodyDiv w:val="1"/>
      <w:marLeft w:val="0"/>
      <w:marRight w:val="0"/>
      <w:marTop w:val="0"/>
      <w:marBottom w:val="0"/>
      <w:divBdr>
        <w:top w:val="none" w:sz="0" w:space="0" w:color="auto"/>
        <w:left w:val="none" w:sz="0" w:space="0" w:color="auto"/>
        <w:bottom w:val="none" w:sz="0" w:space="0" w:color="auto"/>
        <w:right w:val="none" w:sz="0" w:space="0" w:color="auto"/>
      </w:divBdr>
    </w:div>
    <w:div w:id="793449851">
      <w:bodyDiv w:val="1"/>
      <w:marLeft w:val="0"/>
      <w:marRight w:val="0"/>
      <w:marTop w:val="0"/>
      <w:marBottom w:val="0"/>
      <w:divBdr>
        <w:top w:val="none" w:sz="0" w:space="0" w:color="auto"/>
        <w:left w:val="none" w:sz="0" w:space="0" w:color="auto"/>
        <w:bottom w:val="none" w:sz="0" w:space="0" w:color="auto"/>
        <w:right w:val="none" w:sz="0" w:space="0" w:color="auto"/>
      </w:divBdr>
      <w:divsChild>
        <w:div w:id="712312050">
          <w:marLeft w:val="0"/>
          <w:marRight w:val="0"/>
          <w:marTop w:val="0"/>
          <w:marBottom w:val="300"/>
          <w:divBdr>
            <w:top w:val="none" w:sz="0" w:space="0" w:color="auto"/>
            <w:left w:val="none" w:sz="0" w:space="0" w:color="auto"/>
            <w:bottom w:val="none" w:sz="0" w:space="0" w:color="auto"/>
            <w:right w:val="none" w:sz="0" w:space="0" w:color="auto"/>
          </w:divBdr>
          <w:divsChild>
            <w:div w:id="17711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2622">
      <w:bodyDiv w:val="1"/>
      <w:marLeft w:val="0"/>
      <w:marRight w:val="0"/>
      <w:marTop w:val="0"/>
      <w:marBottom w:val="0"/>
      <w:divBdr>
        <w:top w:val="none" w:sz="0" w:space="0" w:color="auto"/>
        <w:left w:val="none" w:sz="0" w:space="0" w:color="auto"/>
        <w:bottom w:val="none" w:sz="0" w:space="0" w:color="auto"/>
        <w:right w:val="none" w:sz="0" w:space="0" w:color="auto"/>
      </w:divBdr>
    </w:div>
    <w:div w:id="825129471">
      <w:bodyDiv w:val="1"/>
      <w:marLeft w:val="0"/>
      <w:marRight w:val="0"/>
      <w:marTop w:val="0"/>
      <w:marBottom w:val="0"/>
      <w:divBdr>
        <w:top w:val="none" w:sz="0" w:space="0" w:color="auto"/>
        <w:left w:val="none" w:sz="0" w:space="0" w:color="auto"/>
        <w:bottom w:val="none" w:sz="0" w:space="0" w:color="auto"/>
        <w:right w:val="none" w:sz="0" w:space="0" w:color="auto"/>
      </w:divBdr>
      <w:divsChild>
        <w:div w:id="406683435">
          <w:marLeft w:val="0"/>
          <w:marRight w:val="0"/>
          <w:marTop w:val="0"/>
          <w:marBottom w:val="300"/>
          <w:divBdr>
            <w:top w:val="none" w:sz="0" w:space="0" w:color="auto"/>
            <w:left w:val="none" w:sz="0" w:space="0" w:color="auto"/>
            <w:bottom w:val="none" w:sz="0" w:space="0" w:color="auto"/>
            <w:right w:val="none" w:sz="0" w:space="0" w:color="auto"/>
          </w:divBdr>
          <w:divsChild>
            <w:div w:id="3353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00328">
      <w:bodyDiv w:val="1"/>
      <w:marLeft w:val="0"/>
      <w:marRight w:val="0"/>
      <w:marTop w:val="0"/>
      <w:marBottom w:val="0"/>
      <w:divBdr>
        <w:top w:val="none" w:sz="0" w:space="0" w:color="auto"/>
        <w:left w:val="none" w:sz="0" w:space="0" w:color="auto"/>
        <w:bottom w:val="none" w:sz="0" w:space="0" w:color="auto"/>
        <w:right w:val="none" w:sz="0" w:space="0" w:color="auto"/>
      </w:divBdr>
      <w:divsChild>
        <w:div w:id="661812979">
          <w:marLeft w:val="0"/>
          <w:marRight w:val="0"/>
          <w:marTop w:val="0"/>
          <w:marBottom w:val="300"/>
          <w:divBdr>
            <w:top w:val="none" w:sz="0" w:space="0" w:color="auto"/>
            <w:left w:val="none" w:sz="0" w:space="0" w:color="auto"/>
            <w:bottom w:val="none" w:sz="0" w:space="0" w:color="auto"/>
            <w:right w:val="none" w:sz="0" w:space="0" w:color="auto"/>
          </w:divBdr>
          <w:divsChild>
            <w:div w:id="928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0541">
      <w:bodyDiv w:val="1"/>
      <w:marLeft w:val="0"/>
      <w:marRight w:val="0"/>
      <w:marTop w:val="0"/>
      <w:marBottom w:val="0"/>
      <w:divBdr>
        <w:top w:val="none" w:sz="0" w:space="0" w:color="auto"/>
        <w:left w:val="none" w:sz="0" w:space="0" w:color="auto"/>
        <w:bottom w:val="none" w:sz="0" w:space="0" w:color="auto"/>
        <w:right w:val="none" w:sz="0" w:space="0" w:color="auto"/>
      </w:divBdr>
    </w:div>
    <w:div w:id="1136333426">
      <w:bodyDiv w:val="1"/>
      <w:marLeft w:val="0"/>
      <w:marRight w:val="0"/>
      <w:marTop w:val="0"/>
      <w:marBottom w:val="0"/>
      <w:divBdr>
        <w:top w:val="none" w:sz="0" w:space="0" w:color="auto"/>
        <w:left w:val="none" w:sz="0" w:space="0" w:color="auto"/>
        <w:bottom w:val="none" w:sz="0" w:space="0" w:color="auto"/>
        <w:right w:val="none" w:sz="0" w:space="0" w:color="auto"/>
      </w:divBdr>
    </w:div>
    <w:div w:id="1259410459">
      <w:bodyDiv w:val="1"/>
      <w:marLeft w:val="0"/>
      <w:marRight w:val="0"/>
      <w:marTop w:val="0"/>
      <w:marBottom w:val="0"/>
      <w:divBdr>
        <w:top w:val="none" w:sz="0" w:space="0" w:color="auto"/>
        <w:left w:val="none" w:sz="0" w:space="0" w:color="auto"/>
        <w:bottom w:val="none" w:sz="0" w:space="0" w:color="auto"/>
        <w:right w:val="none" w:sz="0" w:space="0" w:color="auto"/>
      </w:divBdr>
      <w:divsChild>
        <w:div w:id="1040132423">
          <w:marLeft w:val="0"/>
          <w:marRight w:val="0"/>
          <w:marTop w:val="0"/>
          <w:marBottom w:val="300"/>
          <w:divBdr>
            <w:top w:val="none" w:sz="0" w:space="0" w:color="auto"/>
            <w:left w:val="none" w:sz="0" w:space="0" w:color="auto"/>
            <w:bottom w:val="none" w:sz="0" w:space="0" w:color="auto"/>
            <w:right w:val="none" w:sz="0" w:space="0" w:color="auto"/>
          </w:divBdr>
          <w:divsChild>
            <w:div w:id="20822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398">
      <w:bodyDiv w:val="1"/>
      <w:marLeft w:val="0"/>
      <w:marRight w:val="0"/>
      <w:marTop w:val="0"/>
      <w:marBottom w:val="0"/>
      <w:divBdr>
        <w:top w:val="none" w:sz="0" w:space="0" w:color="auto"/>
        <w:left w:val="none" w:sz="0" w:space="0" w:color="auto"/>
        <w:bottom w:val="none" w:sz="0" w:space="0" w:color="auto"/>
        <w:right w:val="none" w:sz="0" w:space="0" w:color="auto"/>
      </w:divBdr>
    </w:div>
    <w:div w:id="1373462371">
      <w:bodyDiv w:val="1"/>
      <w:marLeft w:val="0"/>
      <w:marRight w:val="0"/>
      <w:marTop w:val="0"/>
      <w:marBottom w:val="0"/>
      <w:divBdr>
        <w:top w:val="none" w:sz="0" w:space="0" w:color="auto"/>
        <w:left w:val="none" w:sz="0" w:space="0" w:color="auto"/>
        <w:bottom w:val="none" w:sz="0" w:space="0" w:color="auto"/>
        <w:right w:val="none" w:sz="0" w:space="0" w:color="auto"/>
      </w:divBdr>
    </w:div>
    <w:div w:id="1374579273">
      <w:bodyDiv w:val="1"/>
      <w:marLeft w:val="0"/>
      <w:marRight w:val="0"/>
      <w:marTop w:val="0"/>
      <w:marBottom w:val="0"/>
      <w:divBdr>
        <w:top w:val="none" w:sz="0" w:space="0" w:color="auto"/>
        <w:left w:val="none" w:sz="0" w:space="0" w:color="auto"/>
        <w:bottom w:val="none" w:sz="0" w:space="0" w:color="auto"/>
        <w:right w:val="none" w:sz="0" w:space="0" w:color="auto"/>
      </w:divBdr>
      <w:divsChild>
        <w:div w:id="261912509">
          <w:marLeft w:val="0"/>
          <w:marRight w:val="0"/>
          <w:marTop w:val="0"/>
          <w:marBottom w:val="300"/>
          <w:divBdr>
            <w:top w:val="none" w:sz="0" w:space="0" w:color="auto"/>
            <w:left w:val="none" w:sz="0" w:space="0" w:color="auto"/>
            <w:bottom w:val="none" w:sz="0" w:space="0" w:color="auto"/>
            <w:right w:val="none" w:sz="0" w:space="0" w:color="auto"/>
          </w:divBdr>
          <w:divsChild>
            <w:div w:id="9416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1349">
      <w:bodyDiv w:val="1"/>
      <w:marLeft w:val="0"/>
      <w:marRight w:val="0"/>
      <w:marTop w:val="0"/>
      <w:marBottom w:val="0"/>
      <w:divBdr>
        <w:top w:val="none" w:sz="0" w:space="0" w:color="auto"/>
        <w:left w:val="none" w:sz="0" w:space="0" w:color="auto"/>
        <w:bottom w:val="none" w:sz="0" w:space="0" w:color="auto"/>
        <w:right w:val="none" w:sz="0" w:space="0" w:color="auto"/>
      </w:divBdr>
      <w:divsChild>
        <w:div w:id="1542472511">
          <w:marLeft w:val="0"/>
          <w:marRight w:val="0"/>
          <w:marTop w:val="0"/>
          <w:marBottom w:val="300"/>
          <w:divBdr>
            <w:top w:val="none" w:sz="0" w:space="0" w:color="auto"/>
            <w:left w:val="none" w:sz="0" w:space="0" w:color="auto"/>
            <w:bottom w:val="none" w:sz="0" w:space="0" w:color="auto"/>
            <w:right w:val="none" w:sz="0" w:space="0" w:color="auto"/>
          </w:divBdr>
          <w:divsChild>
            <w:div w:id="19138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19211">
      <w:bodyDiv w:val="1"/>
      <w:marLeft w:val="0"/>
      <w:marRight w:val="0"/>
      <w:marTop w:val="0"/>
      <w:marBottom w:val="0"/>
      <w:divBdr>
        <w:top w:val="none" w:sz="0" w:space="0" w:color="auto"/>
        <w:left w:val="none" w:sz="0" w:space="0" w:color="auto"/>
        <w:bottom w:val="none" w:sz="0" w:space="0" w:color="auto"/>
        <w:right w:val="none" w:sz="0" w:space="0" w:color="auto"/>
      </w:divBdr>
      <w:divsChild>
        <w:div w:id="689717575">
          <w:marLeft w:val="0"/>
          <w:marRight w:val="0"/>
          <w:marTop w:val="0"/>
          <w:marBottom w:val="300"/>
          <w:divBdr>
            <w:top w:val="none" w:sz="0" w:space="0" w:color="auto"/>
            <w:left w:val="none" w:sz="0" w:space="0" w:color="auto"/>
            <w:bottom w:val="none" w:sz="0" w:space="0" w:color="auto"/>
            <w:right w:val="none" w:sz="0" w:space="0" w:color="auto"/>
          </w:divBdr>
          <w:divsChild>
            <w:div w:id="16105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3111">
      <w:bodyDiv w:val="1"/>
      <w:marLeft w:val="0"/>
      <w:marRight w:val="0"/>
      <w:marTop w:val="0"/>
      <w:marBottom w:val="0"/>
      <w:divBdr>
        <w:top w:val="none" w:sz="0" w:space="0" w:color="auto"/>
        <w:left w:val="none" w:sz="0" w:space="0" w:color="auto"/>
        <w:bottom w:val="none" w:sz="0" w:space="0" w:color="auto"/>
        <w:right w:val="none" w:sz="0" w:space="0" w:color="auto"/>
      </w:divBdr>
      <w:divsChild>
        <w:div w:id="987632461">
          <w:marLeft w:val="0"/>
          <w:marRight w:val="0"/>
          <w:marTop w:val="0"/>
          <w:marBottom w:val="300"/>
          <w:divBdr>
            <w:top w:val="none" w:sz="0" w:space="0" w:color="auto"/>
            <w:left w:val="none" w:sz="0" w:space="0" w:color="auto"/>
            <w:bottom w:val="none" w:sz="0" w:space="0" w:color="auto"/>
            <w:right w:val="none" w:sz="0" w:space="0" w:color="auto"/>
          </w:divBdr>
          <w:divsChild>
            <w:div w:id="360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6376">
      <w:bodyDiv w:val="1"/>
      <w:marLeft w:val="0"/>
      <w:marRight w:val="0"/>
      <w:marTop w:val="0"/>
      <w:marBottom w:val="0"/>
      <w:divBdr>
        <w:top w:val="none" w:sz="0" w:space="0" w:color="auto"/>
        <w:left w:val="none" w:sz="0" w:space="0" w:color="auto"/>
        <w:bottom w:val="none" w:sz="0" w:space="0" w:color="auto"/>
        <w:right w:val="none" w:sz="0" w:space="0" w:color="auto"/>
      </w:divBdr>
      <w:divsChild>
        <w:div w:id="324821634">
          <w:marLeft w:val="0"/>
          <w:marRight w:val="0"/>
          <w:marTop w:val="0"/>
          <w:marBottom w:val="300"/>
          <w:divBdr>
            <w:top w:val="none" w:sz="0" w:space="0" w:color="auto"/>
            <w:left w:val="none" w:sz="0" w:space="0" w:color="auto"/>
            <w:bottom w:val="none" w:sz="0" w:space="0" w:color="auto"/>
            <w:right w:val="none" w:sz="0" w:space="0" w:color="auto"/>
          </w:divBdr>
          <w:divsChild>
            <w:div w:id="15018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4820">
      <w:bodyDiv w:val="1"/>
      <w:marLeft w:val="0"/>
      <w:marRight w:val="0"/>
      <w:marTop w:val="0"/>
      <w:marBottom w:val="0"/>
      <w:divBdr>
        <w:top w:val="none" w:sz="0" w:space="0" w:color="auto"/>
        <w:left w:val="none" w:sz="0" w:space="0" w:color="auto"/>
        <w:bottom w:val="none" w:sz="0" w:space="0" w:color="auto"/>
        <w:right w:val="none" w:sz="0" w:space="0" w:color="auto"/>
      </w:divBdr>
    </w:div>
    <w:div w:id="1676152768">
      <w:bodyDiv w:val="1"/>
      <w:marLeft w:val="0"/>
      <w:marRight w:val="0"/>
      <w:marTop w:val="0"/>
      <w:marBottom w:val="0"/>
      <w:divBdr>
        <w:top w:val="none" w:sz="0" w:space="0" w:color="auto"/>
        <w:left w:val="none" w:sz="0" w:space="0" w:color="auto"/>
        <w:bottom w:val="none" w:sz="0" w:space="0" w:color="auto"/>
        <w:right w:val="none" w:sz="0" w:space="0" w:color="auto"/>
      </w:divBdr>
      <w:divsChild>
        <w:div w:id="76633838">
          <w:marLeft w:val="0"/>
          <w:marRight w:val="0"/>
          <w:marTop w:val="0"/>
          <w:marBottom w:val="300"/>
          <w:divBdr>
            <w:top w:val="none" w:sz="0" w:space="0" w:color="auto"/>
            <w:left w:val="none" w:sz="0" w:space="0" w:color="auto"/>
            <w:bottom w:val="none" w:sz="0" w:space="0" w:color="auto"/>
            <w:right w:val="none" w:sz="0" w:space="0" w:color="auto"/>
          </w:divBdr>
          <w:divsChild>
            <w:div w:id="782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3137">
      <w:bodyDiv w:val="1"/>
      <w:marLeft w:val="0"/>
      <w:marRight w:val="0"/>
      <w:marTop w:val="0"/>
      <w:marBottom w:val="0"/>
      <w:divBdr>
        <w:top w:val="none" w:sz="0" w:space="0" w:color="auto"/>
        <w:left w:val="none" w:sz="0" w:space="0" w:color="auto"/>
        <w:bottom w:val="none" w:sz="0" w:space="0" w:color="auto"/>
        <w:right w:val="none" w:sz="0" w:space="0" w:color="auto"/>
      </w:divBdr>
      <w:divsChild>
        <w:div w:id="1606185015">
          <w:marLeft w:val="0"/>
          <w:marRight w:val="0"/>
          <w:marTop w:val="0"/>
          <w:marBottom w:val="300"/>
          <w:divBdr>
            <w:top w:val="none" w:sz="0" w:space="0" w:color="auto"/>
            <w:left w:val="none" w:sz="0" w:space="0" w:color="auto"/>
            <w:bottom w:val="none" w:sz="0" w:space="0" w:color="auto"/>
            <w:right w:val="none" w:sz="0" w:space="0" w:color="auto"/>
          </w:divBdr>
          <w:divsChild>
            <w:div w:id="3383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5753">
      <w:bodyDiv w:val="1"/>
      <w:marLeft w:val="0"/>
      <w:marRight w:val="0"/>
      <w:marTop w:val="0"/>
      <w:marBottom w:val="0"/>
      <w:divBdr>
        <w:top w:val="none" w:sz="0" w:space="0" w:color="auto"/>
        <w:left w:val="none" w:sz="0" w:space="0" w:color="auto"/>
        <w:bottom w:val="none" w:sz="0" w:space="0" w:color="auto"/>
        <w:right w:val="none" w:sz="0" w:space="0" w:color="auto"/>
      </w:divBdr>
      <w:divsChild>
        <w:div w:id="2043289111">
          <w:marLeft w:val="0"/>
          <w:marRight w:val="0"/>
          <w:marTop w:val="0"/>
          <w:marBottom w:val="300"/>
          <w:divBdr>
            <w:top w:val="none" w:sz="0" w:space="0" w:color="auto"/>
            <w:left w:val="none" w:sz="0" w:space="0" w:color="auto"/>
            <w:bottom w:val="none" w:sz="0" w:space="0" w:color="auto"/>
            <w:right w:val="none" w:sz="0" w:space="0" w:color="auto"/>
          </w:divBdr>
          <w:divsChild>
            <w:div w:id="20844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7188">
      <w:bodyDiv w:val="1"/>
      <w:marLeft w:val="0"/>
      <w:marRight w:val="0"/>
      <w:marTop w:val="0"/>
      <w:marBottom w:val="0"/>
      <w:divBdr>
        <w:top w:val="none" w:sz="0" w:space="0" w:color="auto"/>
        <w:left w:val="none" w:sz="0" w:space="0" w:color="auto"/>
        <w:bottom w:val="none" w:sz="0" w:space="0" w:color="auto"/>
        <w:right w:val="none" w:sz="0" w:space="0" w:color="auto"/>
      </w:divBdr>
    </w:div>
    <w:div w:id="1833258743">
      <w:bodyDiv w:val="1"/>
      <w:marLeft w:val="0"/>
      <w:marRight w:val="0"/>
      <w:marTop w:val="0"/>
      <w:marBottom w:val="0"/>
      <w:divBdr>
        <w:top w:val="none" w:sz="0" w:space="0" w:color="auto"/>
        <w:left w:val="none" w:sz="0" w:space="0" w:color="auto"/>
        <w:bottom w:val="none" w:sz="0" w:space="0" w:color="auto"/>
        <w:right w:val="none" w:sz="0" w:space="0" w:color="auto"/>
      </w:divBdr>
      <w:divsChild>
        <w:div w:id="1125081959">
          <w:marLeft w:val="-188"/>
          <w:marRight w:val="-188"/>
          <w:marTop w:val="0"/>
          <w:marBottom w:val="0"/>
          <w:divBdr>
            <w:top w:val="none" w:sz="0" w:space="0" w:color="auto"/>
            <w:left w:val="none" w:sz="0" w:space="0" w:color="auto"/>
            <w:bottom w:val="none" w:sz="0" w:space="0" w:color="auto"/>
            <w:right w:val="none" w:sz="0" w:space="0" w:color="auto"/>
          </w:divBdr>
          <w:divsChild>
            <w:div w:id="1527132312">
              <w:marLeft w:val="0"/>
              <w:marRight w:val="0"/>
              <w:marTop w:val="0"/>
              <w:marBottom w:val="300"/>
              <w:divBdr>
                <w:top w:val="none" w:sz="0" w:space="0" w:color="auto"/>
                <w:left w:val="none" w:sz="0" w:space="0" w:color="auto"/>
                <w:bottom w:val="none" w:sz="0" w:space="0" w:color="auto"/>
                <w:right w:val="none" w:sz="0" w:space="0" w:color="auto"/>
              </w:divBdr>
              <w:divsChild>
                <w:div w:id="1269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32619">
      <w:bodyDiv w:val="1"/>
      <w:marLeft w:val="0"/>
      <w:marRight w:val="0"/>
      <w:marTop w:val="0"/>
      <w:marBottom w:val="0"/>
      <w:divBdr>
        <w:top w:val="none" w:sz="0" w:space="0" w:color="auto"/>
        <w:left w:val="none" w:sz="0" w:space="0" w:color="auto"/>
        <w:bottom w:val="none" w:sz="0" w:space="0" w:color="auto"/>
        <w:right w:val="none" w:sz="0" w:space="0" w:color="auto"/>
      </w:divBdr>
      <w:divsChild>
        <w:div w:id="304359610">
          <w:marLeft w:val="0"/>
          <w:marRight w:val="0"/>
          <w:marTop w:val="0"/>
          <w:marBottom w:val="0"/>
          <w:divBdr>
            <w:top w:val="none" w:sz="0" w:space="0" w:color="auto"/>
            <w:left w:val="none" w:sz="0" w:space="0" w:color="auto"/>
            <w:bottom w:val="none" w:sz="0" w:space="0" w:color="auto"/>
            <w:right w:val="none" w:sz="0" w:space="0" w:color="auto"/>
          </w:divBdr>
        </w:div>
        <w:div w:id="1620599548">
          <w:marLeft w:val="0"/>
          <w:marRight w:val="0"/>
          <w:marTop w:val="0"/>
          <w:marBottom w:val="0"/>
          <w:divBdr>
            <w:top w:val="none" w:sz="0" w:space="0" w:color="auto"/>
            <w:left w:val="none" w:sz="0" w:space="0" w:color="auto"/>
            <w:bottom w:val="none" w:sz="0" w:space="0" w:color="auto"/>
            <w:right w:val="none" w:sz="0" w:space="0" w:color="auto"/>
          </w:divBdr>
        </w:div>
        <w:div w:id="1816526970">
          <w:marLeft w:val="0"/>
          <w:marRight w:val="0"/>
          <w:marTop w:val="0"/>
          <w:marBottom w:val="0"/>
          <w:divBdr>
            <w:top w:val="none" w:sz="0" w:space="0" w:color="auto"/>
            <w:left w:val="none" w:sz="0" w:space="0" w:color="auto"/>
            <w:bottom w:val="none" w:sz="0" w:space="0" w:color="auto"/>
            <w:right w:val="none" w:sz="0" w:space="0" w:color="auto"/>
          </w:divBdr>
        </w:div>
      </w:divsChild>
    </w:div>
    <w:div w:id="21385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874D4-7BE1-4124-BB8E-9386428F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235</Words>
  <Characters>1758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«ҚАЗАҚСТАН РЕСПУБЛИКАСЫНЫҢ</vt:lpstr>
    </vt:vector>
  </TitlesOfParts>
  <Company>АГФ НБ РК</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dc:title>
  <dc:subject/>
  <dc:creator>AG_Gulbakhyt_O</dc:creator>
  <cp:keywords/>
  <cp:lastModifiedBy>Адвокатская контора Закон и Право</cp:lastModifiedBy>
  <cp:revision>49</cp:revision>
  <cp:lastPrinted>2024-05-13T11:46:00Z</cp:lastPrinted>
  <dcterms:created xsi:type="dcterms:W3CDTF">2024-05-13T10:57:00Z</dcterms:created>
  <dcterms:modified xsi:type="dcterms:W3CDTF">2026-02-08T08:17:00Z</dcterms:modified>
</cp:coreProperties>
</file>