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02" w:rsidRDefault="00F27102" w:rsidP="00F271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27102" w:rsidRDefault="00F27102" w:rsidP="00F2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РЕСПУБЛИКИ КАЗАХСТАН</w:t>
      </w:r>
    </w:p>
    <w:p w:rsidR="00F27102" w:rsidRDefault="00F27102" w:rsidP="00F27102">
      <w:pPr>
        <w:jc w:val="center"/>
        <w:rPr>
          <w:b/>
          <w:sz w:val="28"/>
          <w:szCs w:val="28"/>
        </w:rPr>
      </w:pPr>
    </w:p>
    <w:p w:rsidR="00F27102" w:rsidRDefault="00F27102" w:rsidP="00F2710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июня 2015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ральск</w:t>
      </w:r>
      <w:proofErr w:type="spellEnd"/>
    </w:p>
    <w:p w:rsidR="00F27102" w:rsidRDefault="00F27102" w:rsidP="00F27102">
      <w:pPr>
        <w:jc w:val="center"/>
        <w:rPr>
          <w:sz w:val="28"/>
          <w:szCs w:val="28"/>
        </w:rPr>
      </w:pPr>
    </w:p>
    <w:p w:rsidR="00F27102" w:rsidRDefault="00F27102" w:rsidP="00F27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 xml:space="preserve">2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ральска</w:t>
      </w:r>
      <w:proofErr w:type="spellEnd"/>
      <w:r>
        <w:rPr>
          <w:sz w:val="28"/>
          <w:szCs w:val="28"/>
        </w:rPr>
        <w:t xml:space="preserve"> Западно-Казахстанской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Косановой</w:t>
      </w:r>
      <w:proofErr w:type="spellEnd"/>
      <w:r>
        <w:rPr>
          <w:sz w:val="28"/>
          <w:szCs w:val="28"/>
        </w:rPr>
        <w:t xml:space="preserve"> А.К., при секретаре </w:t>
      </w:r>
      <w:proofErr w:type="spellStart"/>
      <w:r>
        <w:rPr>
          <w:sz w:val="28"/>
          <w:szCs w:val="28"/>
        </w:rPr>
        <w:t>Тасмухамбетовой</w:t>
      </w:r>
      <w:proofErr w:type="spellEnd"/>
      <w:r>
        <w:rPr>
          <w:sz w:val="28"/>
          <w:szCs w:val="28"/>
        </w:rPr>
        <w:t xml:space="preserve"> С.К., с участием помощника прокурора </w:t>
      </w:r>
      <w:proofErr w:type="spellStart"/>
      <w:r>
        <w:rPr>
          <w:sz w:val="28"/>
          <w:szCs w:val="28"/>
        </w:rPr>
        <w:t>Нурсултановой</w:t>
      </w:r>
      <w:proofErr w:type="spellEnd"/>
      <w:r>
        <w:rPr>
          <w:sz w:val="28"/>
          <w:szCs w:val="28"/>
        </w:rPr>
        <w:t xml:space="preserve"> Д., истца </w:t>
      </w:r>
      <w:proofErr w:type="spellStart"/>
      <w:r>
        <w:rPr>
          <w:sz w:val="28"/>
          <w:szCs w:val="28"/>
        </w:rPr>
        <w:t>Бимуратовой</w:t>
      </w:r>
      <w:proofErr w:type="spellEnd"/>
      <w:r>
        <w:rPr>
          <w:sz w:val="28"/>
          <w:szCs w:val="28"/>
        </w:rPr>
        <w:t xml:space="preserve"> А.Д., представителя истца Донсковой М.А. (по доверенности от 25.03.2015г. и ордеру № 016781 от 20.03.2015г.), представителя ответчиков </w:t>
      </w:r>
      <w:proofErr w:type="spellStart"/>
      <w:r>
        <w:rPr>
          <w:sz w:val="28"/>
          <w:szCs w:val="28"/>
        </w:rPr>
        <w:t>Исимбаевой</w:t>
      </w:r>
      <w:proofErr w:type="spellEnd"/>
      <w:r>
        <w:rPr>
          <w:sz w:val="28"/>
          <w:szCs w:val="28"/>
        </w:rPr>
        <w:t xml:space="preserve"> А.М. (по доверенности от 10.04.2015г. и 21.05.2015г.), рассмотрев в открытом судебном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с применением </w:t>
      </w:r>
      <w:proofErr w:type="spellStart"/>
      <w:r>
        <w:rPr>
          <w:sz w:val="28"/>
          <w:szCs w:val="28"/>
        </w:rPr>
        <w:t>аудификсации</w:t>
      </w:r>
      <w:proofErr w:type="spellEnd"/>
      <w:r>
        <w:rPr>
          <w:sz w:val="28"/>
          <w:szCs w:val="28"/>
        </w:rPr>
        <w:t xml:space="preserve">, гражданское дело по иску </w:t>
      </w:r>
      <w:proofErr w:type="spellStart"/>
      <w:r>
        <w:rPr>
          <w:sz w:val="28"/>
          <w:szCs w:val="28"/>
        </w:rPr>
        <w:t>Бимуратовой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Дербисовны</w:t>
      </w:r>
      <w:proofErr w:type="spellEnd"/>
      <w:r>
        <w:rPr>
          <w:sz w:val="28"/>
          <w:szCs w:val="28"/>
        </w:rPr>
        <w:t xml:space="preserve"> к ГУ «Департамент казначейства по Западно-Казахстанской области Комитета казначейства Министерства финансов РК» и Министерству финансов Республики Казахстан о возмещении морального вреда, причиненного незаконным осуждением,    </w:t>
      </w:r>
    </w:p>
    <w:p w:rsidR="00F27102" w:rsidRDefault="00F27102" w:rsidP="00F27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102" w:rsidRDefault="00F27102" w:rsidP="00F2710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У с т а н о в и 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F27102" w:rsidRDefault="00F27102" w:rsidP="00F27102">
      <w:pPr>
        <w:ind w:firstLine="708"/>
        <w:jc w:val="both"/>
        <w:rPr>
          <w:sz w:val="28"/>
          <w:szCs w:val="28"/>
        </w:rPr>
      </w:pPr>
    </w:p>
    <w:p w:rsidR="00F27102" w:rsidRDefault="00F27102" w:rsidP="00F2710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Истец </w:t>
      </w:r>
      <w:proofErr w:type="spellStart"/>
      <w:r>
        <w:rPr>
          <w:sz w:val="28"/>
          <w:szCs w:val="28"/>
        </w:rPr>
        <w:t>Бимуратова</w:t>
      </w:r>
      <w:proofErr w:type="spellEnd"/>
      <w:r>
        <w:rPr>
          <w:sz w:val="28"/>
          <w:szCs w:val="28"/>
        </w:rPr>
        <w:t xml:space="preserve"> А.Д. обратилась в суд к ответчикам с настоящим иском, мотивируя тем, что приговором Уральского городского суда ЗКО она была признана виновной в совершении преступления, предусмотренного ст.176 ч.3 «б» УК РК и подвергнута наказанию </w:t>
      </w:r>
      <w:proofErr w:type="spellStart"/>
      <w:r>
        <w:rPr>
          <w:sz w:val="28"/>
          <w:szCs w:val="28"/>
        </w:rPr>
        <w:t>ввиде</w:t>
      </w:r>
      <w:proofErr w:type="spellEnd"/>
      <w:r>
        <w:rPr>
          <w:sz w:val="28"/>
          <w:szCs w:val="28"/>
        </w:rPr>
        <w:t xml:space="preserve"> 5 лет лишения свободы условно с испытательным сроком в 2 года с лишением права занимать материально ответственные должности сроком на 1</w:t>
      </w:r>
      <w:proofErr w:type="gramEnd"/>
      <w:r>
        <w:rPr>
          <w:sz w:val="28"/>
          <w:szCs w:val="28"/>
        </w:rPr>
        <w:t xml:space="preserve"> год. Постановлением апелляционной коллегии Западно-Казахстанского областного суда от 16.04.2014 года вышеназванный приговор суда был отменен и постановлен оправдательный приговор, в силу которого была оправдана за отсутствием в ее действиях состава преступления. В связи с незаконным привлечением к уголовной ответственности и незаконным осуждением истцу был причинен моральный вред </w:t>
      </w:r>
      <w:proofErr w:type="spellStart"/>
      <w:r>
        <w:rPr>
          <w:sz w:val="28"/>
          <w:szCs w:val="28"/>
        </w:rPr>
        <w:t>ввиде</w:t>
      </w:r>
      <w:proofErr w:type="spellEnd"/>
      <w:r>
        <w:rPr>
          <w:sz w:val="28"/>
          <w:szCs w:val="28"/>
        </w:rPr>
        <w:t xml:space="preserve"> нравственных страданий, которые она испытывает до настоящего времени. Так, получив 5 лет лишения свободы, почувствовала себя изгоем общества, хотела покончить жизнь самоубийством, так как зная о своей невиновности, была подвергнута унижениям, оскорблениям, которые чувствовали не только она, но и ее родные. </w:t>
      </w:r>
      <w:proofErr w:type="gramStart"/>
      <w:r>
        <w:rPr>
          <w:sz w:val="28"/>
          <w:szCs w:val="28"/>
        </w:rPr>
        <w:t>Из-за незаконного осуждения, она заболела и вынуждена была встать на учет к онкологу, и психологу, до настоящего времени не может выйти из стрессового состояния, так как стоит ей только вспомнить, как ей приходилось отмечаться трижды в месяц у инспектора исполнительной системы, где ей был запрещен выезд за границу, постоянные опросы соседей по поводу ее поведения.</w:t>
      </w:r>
      <w:proofErr w:type="gramEnd"/>
      <w:r>
        <w:rPr>
          <w:sz w:val="28"/>
          <w:szCs w:val="28"/>
        </w:rPr>
        <w:t xml:space="preserve"> Кроме того, неоднократно вызывал ее судебный исполнитель по поводу исполнения приговора суда в части гражданского иска и ввиду отсутствия денежных средств, судебный исполнитель привлекал ее к административной ответственности. А в случае привлечения ее к административной </w:t>
      </w:r>
      <w:r>
        <w:rPr>
          <w:sz w:val="28"/>
          <w:szCs w:val="28"/>
        </w:rPr>
        <w:lastRenderedPageBreak/>
        <w:t xml:space="preserve">ответственности, она (истец) могла быть направлена в места лишения свободы за нарушение режима отбывания условного осуждения. Все эти обстоятельства, причинили ей моральный вред, который она оценивает в 15 000 000 тенге и просит взыскать его с ответчиков, а также представительские расходы в сумме 100 000 тенге. </w:t>
      </w:r>
    </w:p>
    <w:p w:rsidR="00F27102" w:rsidRDefault="00F27102" w:rsidP="00F2710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истец и представитель истца поддержали исковые требования, просили удовлетворить их в полном объеме.  </w:t>
      </w:r>
    </w:p>
    <w:p w:rsidR="00F27102" w:rsidRDefault="00F27102" w:rsidP="00F27102">
      <w:pPr>
        <w:jc w:val="both"/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Исимбаева</w:t>
      </w:r>
      <w:proofErr w:type="spellEnd"/>
      <w:r>
        <w:rPr>
          <w:sz w:val="28"/>
          <w:szCs w:val="28"/>
        </w:rPr>
        <w:t xml:space="preserve"> А.М., </w:t>
      </w:r>
      <w:proofErr w:type="gramStart"/>
      <w:r>
        <w:rPr>
          <w:sz w:val="28"/>
          <w:szCs w:val="28"/>
        </w:rPr>
        <w:t>являющаяся</w:t>
      </w:r>
      <w:proofErr w:type="gramEnd"/>
      <w:r>
        <w:rPr>
          <w:sz w:val="28"/>
          <w:szCs w:val="28"/>
        </w:rPr>
        <w:t xml:space="preserve"> представителем обоих ответчиков по доверенности, просит исковые требования, предъявленные к ГУ «Департамент казначейства по Западно-Казахстанской области Комитета казначейства Министерства финансов РК» отклонить в полном объеме, как предъявленные к ненадлежащему ответчику. А требования, предъявленные к Министерству финансов РК удовлетворить в части, так как считает размер морального вреда завышенным, и не целесообразным в предъявленной сумме.  </w:t>
      </w:r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Исследовав материалы дела, выслушав пояснения сторон, заключение прокурора, полагавшего требования истца обоснованными и подлежащими частичному удовлетворению, суд приходит к следующему.</w:t>
      </w:r>
    </w:p>
    <w:p w:rsidR="00F27102" w:rsidRDefault="00F27102" w:rsidP="00F2710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силу ст.65 ГПК РК каждая сторона должна доказать те обстоятельства, на которые она ссылается как на основания своих требований и возражений.</w:t>
      </w:r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Так, в ходе судебного разбирательства было установлено, что приговором Уральского городского суда ЗКО </w:t>
      </w:r>
      <w:proofErr w:type="spellStart"/>
      <w:r>
        <w:rPr>
          <w:sz w:val="28"/>
          <w:szCs w:val="28"/>
        </w:rPr>
        <w:t>Бимуратова</w:t>
      </w:r>
      <w:proofErr w:type="spellEnd"/>
      <w:r>
        <w:rPr>
          <w:sz w:val="28"/>
          <w:szCs w:val="28"/>
        </w:rPr>
        <w:t xml:space="preserve"> А.Д. была признана виновной в совершении преступления, предусмотренного ст.176 ч.3 «б» УК РК и подвергнута наказанию </w:t>
      </w:r>
      <w:proofErr w:type="spellStart"/>
      <w:r>
        <w:rPr>
          <w:sz w:val="28"/>
          <w:szCs w:val="28"/>
        </w:rPr>
        <w:t>ввиде</w:t>
      </w:r>
      <w:proofErr w:type="spellEnd"/>
      <w:r>
        <w:rPr>
          <w:sz w:val="28"/>
          <w:szCs w:val="28"/>
        </w:rPr>
        <w:t xml:space="preserve"> 5 лет лишения свободы условно с испытательным сроком в 2 года с лишением права занимать материально-ответственные должности сроком на 1 год.</w:t>
      </w:r>
      <w:proofErr w:type="gramEnd"/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Постановлением апелляционной коллегии Западно-Казахстанского областного суда от 16.04.2014 года приговор Уральского городского суда отменен и постановлен оправдательный приговор, в силу которого </w:t>
      </w:r>
      <w:proofErr w:type="spellStart"/>
      <w:r>
        <w:rPr>
          <w:sz w:val="28"/>
          <w:szCs w:val="28"/>
        </w:rPr>
        <w:t>Бимуратова</w:t>
      </w:r>
      <w:proofErr w:type="spellEnd"/>
      <w:r>
        <w:rPr>
          <w:sz w:val="28"/>
          <w:szCs w:val="28"/>
        </w:rPr>
        <w:t xml:space="preserve"> А.Д. </w:t>
      </w:r>
      <w:proofErr w:type="gramStart"/>
      <w:r>
        <w:rPr>
          <w:sz w:val="28"/>
          <w:szCs w:val="28"/>
        </w:rPr>
        <w:t>оправдана</w:t>
      </w:r>
      <w:proofErr w:type="gramEnd"/>
      <w:r>
        <w:rPr>
          <w:sz w:val="28"/>
          <w:szCs w:val="28"/>
        </w:rPr>
        <w:t xml:space="preserve"> за отсутствием в ее действиях состава преступления. </w:t>
      </w:r>
    </w:p>
    <w:p w:rsidR="00F27102" w:rsidRDefault="00F27102" w:rsidP="00F27102"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ст.951 ГК РК моральный вред – это нарушение, умаление или лишение личных неимущественных благ и прав физических и юридических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переживаемые) потерпевшим в результате совершенного против него правонарушения.</w:t>
      </w:r>
      <w:proofErr w:type="gramEnd"/>
    </w:p>
    <w:p w:rsidR="00F27102" w:rsidRDefault="00F27102" w:rsidP="00F27102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ст.923 ч.1 ГК вред, причиненный гражданину в результате незаконного осуждения, незаконного привлечения к уголовной ответственности возмещается государством в полном объеме, независимо от вины лиц, органов дознания, предварительного следствия, прокуратуры, суда, в порядке, установленном законодательными актами.</w:t>
      </w:r>
    </w:p>
    <w:p w:rsidR="00F27102" w:rsidRDefault="00F27102" w:rsidP="00F27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Следовательно, исковые требования истца в части </w:t>
      </w:r>
      <w:proofErr w:type="gramStart"/>
      <w:r>
        <w:rPr>
          <w:sz w:val="28"/>
          <w:szCs w:val="28"/>
        </w:rPr>
        <w:t>взыскания морального вреда, причиненного незаконным осуждением ее к уголовной ответственности являются</w:t>
      </w:r>
      <w:proofErr w:type="gramEnd"/>
      <w:r>
        <w:rPr>
          <w:sz w:val="28"/>
          <w:szCs w:val="28"/>
        </w:rPr>
        <w:t xml:space="preserve"> обоснованными.</w:t>
      </w:r>
    </w:p>
    <w:p w:rsidR="00F27102" w:rsidRDefault="00F27102" w:rsidP="00F27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ст.952 ГК РК моральный вред возмещается в денежной форме.</w:t>
      </w:r>
    </w:p>
    <w:p w:rsidR="00F27102" w:rsidRDefault="00F27102" w:rsidP="00F2710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п.6 Нормативного Постановления Верховного  суда РК от 21 июня 2001 года за № 3 «О применении судами законодательства о возмещении морального вреда» размер компенсации морального вреда в денежном выражении следует считать справедливым и достаточным, если при установлении его размера судом учтены все конкретные обстоятельства, связанные с нарушением личных неимущественных прав гражданина, и установленный судом размер компенсации позволяет</w:t>
      </w:r>
      <w:proofErr w:type="gramEnd"/>
      <w:r>
        <w:rPr>
          <w:sz w:val="28"/>
          <w:szCs w:val="28"/>
        </w:rPr>
        <w:t xml:space="preserve"> сделать обоснованный вывод о разумном удовлетворении заявленных истцом требований.</w:t>
      </w:r>
    </w:p>
    <w:p w:rsidR="00F27102" w:rsidRDefault="00F27102" w:rsidP="00F27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компенсации морального вреда в 15 000 000 тенге, суд </w:t>
      </w:r>
      <w:proofErr w:type="gramStart"/>
      <w:r>
        <w:rPr>
          <w:sz w:val="28"/>
          <w:szCs w:val="28"/>
        </w:rPr>
        <w:t>считает истцом завышена</w:t>
      </w:r>
      <w:proofErr w:type="gramEnd"/>
      <w:r>
        <w:rPr>
          <w:sz w:val="28"/>
          <w:szCs w:val="28"/>
        </w:rPr>
        <w:t>. С учетом субъективной оценки истцом тяжести причиненного ей нравственного ущерба, так и объективных данных, свидетельствующих о степени нравственных и физических страданий истца, суд считает возможным снизить размер морального вреда до 500 000 тенге, данную сумму суд  находит справедливой и достаточной.</w:t>
      </w:r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п.15 Нормативного постановления Верховного Суда Республики Казахстан «О порядке применения законодательства по возмещению вреда, причиненного незаконными действиями органов ведущих уголовный процесс» в качестве представителя государства в судебное заседание должны вызываться лица того государственного органа, которому в соответствии с Законом Республики Казахстан о бюджете на текущий год выделены средства на возмещение вреда, причиненного незаконными действиями органов ведущих</w:t>
      </w:r>
      <w:proofErr w:type="gramEnd"/>
      <w:r>
        <w:rPr>
          <w:sz w:val="28"/>
          <w:szCs w:val="28"/>
        </w:rPr>
        <w:t xml:space="preserve"> уголовный процесс.</w:t>
      </w:r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Закона Республики Казахстан «О республиканском бюджете на 2014-2016 годы» администратором данной программы 010 «Резерв Правительства Республики Казахстан», включающий в себя исполнение обязательств по решениям судов, где компенсация за причиненный вред взыскивается непосредственно из республиканского бюджета, определено Министерство финансов Республики Казахстан, поэтому суд считает, что исковые требования, предъявленные к ГУ «Министерство финансов Республики Казахстан» правильны.</w:t>
      </w:r>
      <w:proofErr w:type="gramEnd"/>
      <w:r>
        <w:rPr>
          <w:sz w:val="28"/>
          <w:szCs w:val="28"/>
        </w:rPr>
        <w:t xml:space="preserve"> Следовательно, требования, предъявленные истцом к ГУ «Департамент казначейства по Западно-Казахстанской области Комитета казначейства Министерства финансов РК» подлежат отклонению, как предъявленные к ненадлежащему ответчику.  </w:t>
      </w:r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Доводы истца о том, что судебным исполнителем она была привлечена к административной ответственности за неисполнение судебного акта в части выплаты гражданского иска, за что могла быть направлена в места лишения свободы, суд находит несостоятельными, так как судом достоверно установлено, что судебным исполнителем в силу своих полномочий составлялся на истца административный материал за неисполнение приговора суда в части гражданского иска.</w:t>
      </w:r>
      <w:proofErr w:type="gramEnd"/>
      <w:r>
        <w:rPr>
          <w:sz w:val="28"/>
          <w:szCs w:val="28"/>
        </w:rPr>
        <w:t xml:space="preserve"> Однако по данным протоколам не были приняты процессуальные решения, протокола </w:t>
      </w:r>
      <w:proofErr w:type="gramStart"/>
      <w:r>
        <w:rPr>
          <w:sz w:val="28"/>
          <w:szCs w:val="28"/>
        </w:rPr>
        <w:t xml:space="preserve">были возвращены на </w:t>
      </w:r>
      <w:r>
        <w:rPr>
          <w:sz w:val="28"/>
          <w:szCs w:val="28"/>
        </w:rPr>
        <w:lastRenderedPageBreak/>
        <w:t xml:space="preserve">доработку и </w:t>
      </w:r>
      <w:proofErr w:type="spellStart"/>
      <w:r>
        <w:rPr>
          <w:sz w:val="28"/>
          <w:szCs w:val="28"/>
        </w:rPr>
        <w:t>Бимуратова</w:t>
      </w:r>
      <w:proofErr w:type="spellEnd"/>
      <w:r>
        <w:rPr>
          <w:sz w:val="28"/>
          <w:szCs w:val="28"/>
        </w:rPr>
        <w:t xml:space="preserve"> не была</w:t>
      </w:r>
      <w:proofErr w:type="gramEnd"/>
      <w:r>
        <w:rPr>
          <w:sz w:val="28"/>
          <w:szCs w:val="28"/>
        </w:rPr>
        <w:t xml:space="preserve"> привлечена к административной ответственности. Мнение истца, что в случае привлечения ее к административной ответственности, она была бы возвращена в места лишения свободы, являются предположениями истца и не нашли своего подтверждения в суде. Кроме того, на момент составления судебным исполнителем протоколов, приговор суда от 02.04.2010 года имел юридическую силу и не был отменен. </w:t>
      </w:r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Следовательно, требования истца о возмещении морального вреда являются обоснованными и подлежат частичному удовлетворению.  </w:t>
      </w:r>
    </w:p>
    <w:p w:rsidR="00F27102" w:rsidRDefault="00F27102" w:rsidP="00F27102"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п.12 Нормативного постановления Верховного Суда РК от 20 марта 2003 года № 2 «О применении судами некоторых норм гражданского процессуального законодательства» при решении вопроса о возмещении расходов по оплате помощи представителя по искам о компенсации морального вреда судам надлежит исходить из требований, указанных в ч.1 ст.111 ГПК РК, о том, что такие расходы не должны превышать десяти</w:t>
      </w:r>
      <w:proofErr w:type="gramEnd"/>
      <w:r>
        <w:rPr>
          <w:sz w:val="28"/>
          <w:szCs w:val="28"/>
        </w:rPr>
        <w:t xml:space="preserve"> процентов от суммы компенсации. Соответственно, расходы истца по оплате помощи представителя, участвующего в деле, подлежат возмещению ответчиком в размере 50 000 тенге.</w:t>
      </w:r>
    </w:p>
    <w:p w:rsidR="00F27102" w:rsidRDefault="00F27102" w:rsidP="00F27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исковые требования истца о возмещении компенсации морального вреда и представительских расходов, являются обоснованными и подлежащими частичному удовлетворению.  </w:t>
      </w:r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217-221, 223, 334 ГПК, суд</w:t>
      </w:r>
    </w:p>
    <w:p w:rsidR="00F27102" w:rsidRDefault="00F27102" w:rsidP="00F27102">
      <w:pPr>
        <w:jc w:val="both"/>
        <w:rPr>
          <w:sz w:val="28"/>
          <w:szCs w:val="28"/>
        </w:rPr>
      </w:pPr>
    </w:p>
    <w:p w:rsidR="00F27102" w:rsidRDefault="00F27102" w:rsidP="00F2710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F27102" w:rsidRDefault="00F27102" w:rsidP="00F27102">
      <w:pPr>
        <w:ind w:left="3540" w:firstLine="708"/>
        <w:jc w:val="both"/>
        <w:rPr>
          <w:sz w:val="28"/>
          <w:szCs w:val="28"/>
        </w:rPr>
      </w:pPr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Исковые требования </w:t>
      </w:r>
      <w:proofErr w:type="spellStart"/>
      <w:r>
        <w:rPr>
          <w:sz w:val="28"/>
          <w:szCs w:val="28"/>
        </w:rPr>
        <w:t>Бимуратовой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Дербисовны</w:t>
      </w:r>
      <w:proofErr w:type="spellEnd"/>
      <w:r>
        <w:rPr>
          <w:sz w:val="28"/>
          <w:szCs w:val="28"/>
        </w:rPr>
        <w:t xml:space="preserve"> к ГУ «Департамент казначейства по Западно-Казахстанской области Комитета казначейства Министерства финансов РК» и Министерству финансов Республики Казахстан о возмещении морального вреда, причиненного незаконным осуждением,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удовлетворить частично. </w:t>
      </w:r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Взыскать с Министерство финансов Республики Казахстан по бюджетной программе 010 «Резерв Правительства Республики Казахстан» в пользу </w:t>
      </w:r>
      <w:proofErr w:type="spellStart"/>
      <w:r>
        <w:rPr>
          <w:sz w:val="28"/>
          <w:szCs w:val="28"/>
        </w:rPr>
        <w:t>Бимуратовой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Дербисовны</w:t>
      </w:r>
      <w:proofErr w:type="spellEnd"/>
      <w:r>
        <w:rPr>
          <w:sz w:val="28"/>
          <w:szCs w:val="28"/>
        </w:rPr>
        <w:t xml:space="preserve"> в счет возмещения компенсации морального вреда 500 000 (пятьсот тысяч) тенге и представительские расходы в размере  50 000 (семьдесят тысяч) тенге, на общую сумму 550 000 (пятьсот пятьдесят тысяч) тенге.</w:t>
      </w:r>
    </w:p>
    <w:p w:rsidR="00F27102" w:rsidRDefault="00F27102" w:rsidP="00F2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остальной части иска отказать.</w:t>
      </w:r>
    </w:p>
    <w:p w:rsidR="00F27102" w:rsidRDefault="00F27102" w:rsidP="00F27102">
      <w:pPr>
        <w:pStyle w:val="a3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Решение может быть обжаловано и опротестовано в апелляционную коллегию по гражданским и административным делам Западно-Казахстанского областного суда через суд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  <w:lang w:val="kk-KZ"/>
          </w:rPr>
          <w:t>2 г</w:t>
        </w:r>
      </w:smartTag>
      <w:r>
        <w:rPr>
          <w:sz w:val="28"/>
          <w:szCs w:val="28"/>
          <w:lang w:val="kk-KZ"/>
        </w:rPr>
        <w:t>.Уральска в течение 15 дней с момента вручения копии.</w:t>
      </w:r>
    </w:p>
    <w:p w:rsidR="00F27102" w:rsidRDefault="00F27102" w:rsidP="00F27102">
      <w:pPr>
        <w:pStyle w:val="a3"/>
        <w:ind w:firstLine="708"/>
        <w:rPr>
          <w:sz w:val="28"/>
          <w:szCs w:val="28"/>
          <w:lang w:val="kk-KZ"/>
        </w:rPr>
      </w:pPr>
    </w:p>
    <w:p w:rsidR="00E0050F" w:rsidRDefault="00F27102" w:rsidP="00F27102">
      <w:r>
        <w:rPr>
          <w:b/>
          <w:sz w:val="28"/>
          <w:szCs w:val="28"/>
        </w:rPr>
        <w:t xml:space="preserve">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Косанова</w:t>
      </w:r>
      <w:proofErr w:type="spellEnd"/>
      <w:r>
        <w:rPr>
          <w:b/>
          <w:sz w:val="28"/>
          <w:szCs w:val="28"/>
        </w:rPr>
        <w:t xml:space="preserve"> А.</w:t>
      </w:r>
      <w:proofErr w:type="gramStart"/>
      <w:r>
        <w:rPr>
          <w:b/>
          <w:sz w:val="28"/>
          <w:szCs w:val="28"/>
        </w:rPr>
        <w:t>К</w:t>
      </w:r>
      <w:bookmarkStart w:id="0" w:name="_GoBack"/>
      <w:bookmarkEnd w:id="0"/>
      <w:proofErr w:type="gramEnd"/>
    </w:p>
    <w:sectPr w:rsidR="00E0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94"/>
    <w:rsid w:val="008E1694"/>
    <w:rsid w:val="00E0050F"/>
    <w:rsid w:val="00F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7102"/>
    <w:pPr>
      <w:jc w:val="both"/>
    </w:pPr>
    <w:rPr>
      <w:sz w:val="25"/>
    </w:rPr>
  </w:style>
  <w:style w:type="character" w:customStyle="1" w:styleId="a4">
    <w:name w:val="Основной текст Знак"/>
    <w:basedOn w:val="a0"/>
    <w:link w:val="a3"/>
    <w:semiHidden/>
    <w:rsid w:val="00F27102"/>
    <w:rPr>
      <w:rFonts w:ascii="Times New Roman" w:eastAsia="Times New Roman" w:hAnsi="Times New Roman" w:cs="Times New Roman"/>
      <w:sz w:val="25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7102"/>
    <w:pPr>
      <w:jc w:val="both"/>
    </w:pPr>
    <w:rPr>
      <w:sz w:val="25"/>
    </w:rPr>
  </w:style>
  <w:style w:type="character" w:customStyle="1" w:styleId="a4">
    <w:name w:val="Основной текст Знак"/>
    <w:basedOn w:val="a0"/>
    <w:link w:val="a3"/>
    <w:semiHidden/>
    <w:rsid w:val="00F27102"/>
    <w:rPr>
      <w:rFonts w:ascii="Times New Roman" w:eastAsia="Times New Roman" w:hAnsi="Times New Roman" w:cs="Times New Roman"/>
      <w:sz w:val="25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2086</Words>
  <Characters>11894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2016-02-12T04:00:00Z</dcterms:created>
  <dcterms:modified xsi:type="dcterms:W3CDTF">2016-02-12T04:00:00Z</dcterms:modified>
</cp:coreProperties>
</file>