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A7" w:rsidRPr="00F267A7" w:rsidRDefault="00F267A7" w:rsidP="00F267A7">
      <w:pPr>
        <w:spacing w:after="0" w:line="240" w:lineRule="auto"/>
        <w:ind w:left="7080" w:firstLine="708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>2-610-15</w:t>
      </w:r>
    </w:p>
    <w:p w:rsidR="00F267A7" w:rsidRPr="00F267A7" w:rsidRDefault="00F267A7" w:rsidP="00F267A7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7A7" w:rsidRPr="00F267A7" w:rsidRDefault="00F267A7" w:rsidP="00F267A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proofErr w:type="gramStart"/>
      <w:r w:rsidRPr="00F267A7">
        <w:rPr>
          <w:rFonts w:ascii="Times New Roman" w:hAnsi="Times New Roman"/>
          <w:sz w:val="36"/>
          <w:szCs w:val="36"/>
        </w:rPr>
        <w:t>Р</w:t>
      </w:r>
      <w:proofErr w:type="gramEnd"/>
      <w:r w:rsidRPr="00F267A7">
        <w:rPr>
          <w:rFonts w:ascii="Times New Roman" w:hAnsi="Times New Roman"/>
          <w:sz w:val="36"/>
          <w:szCs w:val="36"/>
        </w:rPr>
        <w:t xml:space="preserve"> Е Ш Е Н И Е</w:t>
      </w:r>
    </w:p>
    <w:p w:rsidR="00F267A7" w:rsidRPr="00F267A7" w:rsidRDefault="00F267A7" w:rsidP="00F267A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  <w:t>ИМЕНЕМ  РЕСПУБЛИКИ  КАЗАХСТАН</w:t>
      </w:r>
    </w:p>
    <w:p w:rsidR="00F267A7" w:rsidRPr="00F267A7" w:rsidRDefault="00F267A7" w:rsidP="00F267A7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 xml:space="preserve">08.01.2015 года </w:t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  <w:t xml:space="preserve">г. Астана </w:t>
      </w:r>
    </w:p>
    <w:p w:rsidR="00F267A7" w:rsidRPr="00F267A7" w:rsidRDefault="00F267A7" w:rsidP="00F267A7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F267A7" w:rsidRPr="00F267A7" w:rsidRDefault="00F267A7" w:rsidP="00F267A7">
      <w:pPr>
        <w:pStyle w:val="a3"/>
        <w:rPr>
          <w:sz w:val="36"/>
          <w:szCs w:val="36"/>
        </w:rPr>
      </w:pPr>
      <w:r w:rsidRPr="00F267A7">
        <w:rPr>
          <w:sz w:val="36"/>
          <w:szCs w:val="36"/>
        </w:rPr>
        <w:tab/>
      </w:r>
      <w:proofErr w:type="spellStart"/>
      <w:r w:rsidRPr="00F267A7">
        <w:rPr>
          <w:sz w:val="36"/>
          <w:szCs w:val="36"/>
        </w:rPr>
        <w:t>Алматинский</w:t>
      </w:r>
      <w:proofErr w:type="spellEnd"/>
      <w:r w:rsidRPr="00F267A7">
        <w:rPr>
          <w:sz w:val="36"/>
          <w:szCs w:val="36"/>
        </w:rPr>
        <w:t xml:space="preserve"> районный суд </w:t>
      </w:r>
      <w:proofErr w:type="spellStart"/>
      <w:r w:rsidRPr="00F267A7">
        <w:rPr>
          <w:sz w:val="36"/>
          <w:szCs w:val="36"/>
        </w:rPr>
        <w:t>г</w:t>
      </w:r>
      <w:proofErr w:type="gramStart"/>
      <w:r w:rsidRPr="00F267A7">
        <w:rPr>
          <w:sz w:val="36"/>
          <w:szCs w:val="36"/>
        </w:rPr>
        <w:t>.А</w:t>
      </w:r>
      <w:proofErr w:type="gramEnd"/>
      <w:r w:rsidRPr="00F267A7">
        <w:rPr>
          <w:sz w:val="36"/>
          <w:szCs w:val="36"/>
        </w:rPr>
        <w:t>станы</w:t>
      </w:r>
      <w:proofErr w:type="spellEnd"/>
      <w:r w:rsidRPr="00F267A7">
        <w:rPr>
          <w:sz w:val="36"/>
          <w:szCs w:val="36"/>
        </w:rPr>
        <w:t xml:space="preserve"> в составе председательствующего судьи К., при секретаре судебного заседания  Т., с участием прокурора К., представителя истца К., действующей на основании доверенности от 18.11.2014 года, рассмотрев на открытом судебном заседании гражданское дело по иску А</w:t>
      </w:r>
      <w:r w:rsidR="007D3059">
        <w:rPr>
          <w:sz w:val="36"/>
          <w:szCs w:val="36"/>
        </w:rPr>
        <w:t>.</w:t>
      </w:r>
      <w:r w:rsidRPr="00F267A7">
        <w:rPr>
          <w:sz w:val="36"/>
          <w:szCs w:val="36"/>
        </w:rPr>
        <w:t>А</w:t>
      </w:r>
      <w:r>
        <w:rPr>
          <w:sz w:val="36"/>
          <w:szCs w:val="36"/>
        </w:rPr>
        <w:t>.</w:t>
      </w:r>
      <w:r w:rsidRPr="00F267A7">
        <w:rPr>
          <w:sz w:val="36"/>
          <w:szCs w:val="36"/>
        </w:rPr>
        <w:t xml:space="preserve"> к А</w:t>
      </w:r>
      <w:r w:rsidR="007D3059">
        <w:rPr>
          <w:sz w:val="36"/>
          <w:szCs w:val="36"/>
        </w:rPr>
        <w:t>.</w:t>
      </w:r>
      <w:r w:rsidRPr="00F267A7">
        <w:rPr>
          <w:sz w:val="36"/>
          <w:szCs w:val="36"/>
        </w:rPr>
        <w:t>М</w:t>
      </w:r>
      <w:r>
        <w:rPr>
          <w:sz w:val="36"/>
          <w:szCs w:val="36"/>
        </w:rPr>
        <w:t>.</w:t>
      </w:r>
      <w:r w:rsidRPr="00F267A7">
        <w:rPr>
          <w:sz w:val="36"/>
          <w:szCs w:val="36"/>
        </w:rPr>
        <w:t xml:space="preserve"> о взыскании алиментов на содержание несовершеннолетних детей, суд </w:t>
      </w:r>
    </w:p>
    <w:p w:rsidR="00F267A7" w:rsidRPr="00F267A7" w:rsidRDefault="00F267A7" w:rsidP="00F267A7">
      <w:pPr>
        <w:pStyle w:val="a3"/>
        <w:rPr>
          <w:sz w:val="36"/>
          <w:szCs w:val="36"/>
        </w:rPr>
      </w:pPr>
    </w:p>
    <w:p w:rsidR="00F267A7" w:rsidRPr="00F267A7" w:rsidRDefault="00F267A7" w:rsidP="00F267A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  <w:t xml:space="preserve">        У С Т А Н О В И Л:</w:t>
      </w:r>
    </w:p>
    <w:p w:rsidR="00F267A7" w:rsidRPr="00F267A7" w:rsidRDefault="00F267A7" w:rsidP="00F267A7">
      <w:pPr>
        <w:pStyle w:val="Style5"/>
        <w:widowControl/>
        <w:spacing w:line="240" w:lineRule="auto"/>
        <w:rPr>
          <w:rStyle w:val="FontStyle18"/>
          <w:sz w:val="36"/>
          <w:szCs w:val="36"/>
        </w:rPr>
      </w:pPr>
      <w:r w:rsidRPr="00F267A7">
        <w:rPr>
          <w:sz w:val="36"/>
          <w:szCs w:val="36"/>
        </w:rPr>
        <w:tab/>
        <w:t xml:space="preserve">Истец обратилась </w:t>
      </w:r>
      <w:proofErr w:type="gramStart"/>
      <w:r w:rsidRPr="00F267A7">
        <w:rPr>
          <w:sz w:val="36"/>
          <w:szCs w:val="36"/>
        </w:rPr>
        <w:t>в суд с иском к ответчику о взыскании алиментов  на содержание</w:t>
      </w:r>
      <w:proofErr w:type="gramEnd"/>
      <w:r w:rsidRPr="00F267A7">
        <w:rPr>
          <w:sz w:val="36"/>
          <w:szCs w:val="36"/>
        </w:rPr>
        <w:t xml:space="preserve"> несовершеннолетних детей: М</w:t>
      </w:r>
      <w:r>
        <w:rPr>
          <w:sz w:val="36"/>
          <w:szCs w:val="36"/>
        </w:rPr>
        <w:t>.</w:t>
      </w:r>
      <w:r w:rsidRPr="00F267A7">
        <w:rPr>
          <w:sz w:val="36"/>
          <w:szCs w:val="36"/>
        </w:rPr>
        <w:t xml:space="preserve"> 2011 года рождения и А</w:t>
      </w:r>
      <w:r>
        <w:rPr>
          <w:sz w:val="36"/>
          <w:szCs w:val="36"/>
        </w:rPr>
        <w:t>.</w:t>
      </w:r>
      <w:r w:rsidR="007D3059">
        <w:rPr>
          <w:sz w:val="36"/>
          <w:szCs w:val="36"/>
        </w:rPr>
        <w:t xml:space="preserve"> </w:t>
      </w:r>
      <w:r w:rsidRPr="00F267A7">
        <w:rPr>
          <w:sz w:val="36"/>
          <w:szCs w:val="36"/>
        </w:rPr>
        <w:t xml:space="preserve">2014 года  рождения в размере 1/3 части со всех видов заработной платы и доходов, ежемесячно начиная с 27.11.2014 года до их совершеннолетия. </w:t>
      </w:r>
    </w:p>
    <w:p w:rsidR="00F267A7" w:rsidRPr="00F267A7" w:rsidRDefault="00F267A7" w:rsidP="00F267A7">
      <w:pPr>
        <w:spacing w:after="0" w:line="240" w:lineRule="auto"/>
        <w:jc w:val="both"/>
        <w:rPr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ab/>
        <w:t>В суде представитель истца подержала заявленные требования, подтвердила доводы, изложенные в исковом заявлении, и просила суд их удовлетворить.</w:t>
      </w:r>
      <w:r w:rsidRPr="00F267A7">
        <w:rPr>
          <w:rFonts w:ascii="Times New Roman" w:hAnsi="Times New Roman"/>
          <w:sz w:val="36"/>
          <w:szCs w:val="36"/>
        </w:rPr>
        <w:tab/>
      </w:r>
    </w:p>
    <w:p w:rsidR="00F267A7" w:rsidRPr="00F267A7" w:rsidRDefault="00F267A7" w:rsidP="00F267A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>Ответчик А</w:t>
      </w:r>
      <w:r w:rsidR="007D3059">
        <w:rPr>
          <w:rFonts w:ascii="Times New Roman" w:hAnsi="Times New Roman"/>
          <w:sz w:val="36"/>
          <w:szCs w:val="36"/>
        </w:rPr>
        <w:t>.</w:t>
      </w:r>
      <w:r w:rsidRPr="00F267A7">
        <w:rPr>
          <w:rFonts w:ascii="Times New Roman" w:hAnsi="Times New Roman"/>
          <w:sz w:val="36"/>
          <w:szCs w:val="36"/>
        </w:rPr>
        <w:t xml:space="preserve">М. в судебное заседание не явился, однако последним подано заявление о согласии с иском. В связи с чем, суд считает возможным рассмотреть данное дело в его отсутствие. </w:t>
      </w:r>
    </w:p>
    <w:p w:rsidR="00F267A7" w:rsidRPr="00F267A7" w:rsidRDefault="00F267A7" w:rsidP="00F267A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ab/>
        <w:t>Заслушав пояснения сторон, заключение прокурора об обоснованности заявленного требования, изучив материалы дела, суд приходит к следующему.</w:t>
      </w:r>
    </w:p>
    <w:p w:rsidR="00F267A7" w:rsidRPr="00F267A7" w:rsidRDefault="00F267A7" w:rsidP="00F267A7">
      <w:pPr>
        <w:pStyle w:val="Style5"/>
        <w:widowControl/>
        <w:spacing w:line="240" w:lineRule="auto"/>
        <w:rPr>
          <w:sz w:val="36"/>
          <w:szCs w:val="36"/>
        </w:rPr>
      </w:pPr>
      <w:r w:rsidRPr="00F267A7">
        <w:rPr>
          <w:sz w:val="36"/>
          <w:szCs w:val="36"/>
        </w:rPr>
        <w:tab/>
        <w:t>Из материалов дела судом установлено, что стороны вступили в зарегистрированный брак 09.09.2011 года. От данного брака  имеют несовершеннолетних детей</w:t>
      </w:r>
      <w:r w:rsidR="007D3059">
        <w:rPr>
          <w:sz w:val="36"/>
          <w:szCs w:val="36"/>
        </w:rPr>
        <w:t xml:space="preserve"> </w:t>
      </w:r>
      <w:r w:rsidRPr="00F267A7">
        <w:rPr>
          <w:sz w:val="36"/>
          <w:szCs w:val="36"/>
        </w:rPr>
        <w:t>- М</w:t>
      </w:r>
      <w:r>
        <w:rPr>
          <w:sz w:val="36"/>
          <w:szCs w:val="36"/>
        </w:rPr>
        <w:t>.</w:t>
      </w:r>
      <w:r w:rsidRPr="00F267A7">
        <w:rPr>
          <w:sz w:val="36"/>
          <w:szCs w:val="36"/>
        </w:rPr>
        <w:t xml:space="preserve"> 2011 года рождения и А</w:t>
      </w:r>
      <w:r>
        <w:rPr>
          <w:sz w:val="36"/>
          <w:szCs w:val="36"/>
        </w:rPr>
        <w:t>.</w:t>
      </w:r>
      <w:r w:rsidRPr="00F267A7">
        <w:rPr>
          <w:sz w:val="36"/>
          <w:szCs w:val="36"/>
        </w:rPr>
        <w:t xml:space="preserve"> 2014 года рождения. Ответчик </w:t>
      </w:r>
      <w:r w:rsidRPr="00F267A7">
        <w:rPr>
          <w:sz w:val="36"/>
          <w:szCs w:val="36"/>
        </w:rPr>
        <w:lastRenderedPageBreak/>
        <w:t>материальной помощи семье не оказывает, в связи с чем, суд приходит к выводу об обоснованности требований о взыскании алиментов на их содержание.</w:t>
      </w:r>
    </w:p>
    <w:p w:rsidR="00F267A7" w:rsidRPr="00F267A7" w:rsidRDefault="00F267A7" w:rsidP="00F267A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 xml:space="preserve">Согласно п.1 ст. 139 Кодекса «О браке (супружестве) и семье» при отсутствии соглашения об уплате алиментов алименты на несовершеннолетних детей взыскиваются судом с их родителей ежемесячно, в размере  на двух детей – одной трети заработка или иного дохода родителей. </w:t>
      </w:r>
    </w:p>
    <w:p w:rsidR="00F267A7" w:rsidRPr="00F267A7" w:rsidRDefault="00F267A7" w:rsidP="00F267A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 xml:space="preserve">При указанных и изложенных  выше обстоятельствах, суд приходит к выводу об обоснованности заявленных требований истца.   </w:t>
      </w:r>
    </w:p>
    <w:p w:rsidR="00F267A7" w:rsidRPr="00F267A7" w:rsidRDefault="00F267A7" w:rsidP="00F267A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 xml:space="preserve">В порядке ч.1 ст. 116 ГПК с ответчика в доход государства подлежит взысканию госпошлина в размере 790 тенге. </w:t>
      </w:r>
    </w:p>
    <w:p w:rsidR="00F267A7" w:rsidRPr="00F267A7" w:rsidRDefault="00F267A7" w:rsidP="00F267A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 xml:space="preserve">На основании </w:t>
      </w:r>
      <w:proofErr w:type="gramStart"/>
      <w:r w:rsidRPr="00F267A7">
        <w:rPr>
          <w:rFonts w:ascii="Times New Roman" w:hAnsi="Times New Roman"/>
          <w:sz w:val="36"/>
          <w:szCs w:val="36"/>
        </w:rPr>
        <w:t>изложенного</w:t>
      </w:r>
      <w:proofErr w:type="gramEnd"/>
      <w:r w:rsidRPr="00F267A7">
        <w:rPr>
          <w:rFonts w:ascii="Times New Roman" w:hAnsi="Times New Roman"/>
          <w:sz w:val="36"/>
          <w:szCs w:val="36"/>
        </w:rPr>
        <w:t xml:space="preserve"> и руководствуясь ст. 217-221 ГПК, суд </w:t>
      </w:r>
    </w:p>
    <w:p w:rsidR="00F267A7" w:rsidRPr="00F267A7" w:rsidRDefault="00F267A7" w:rsidP="00F267A7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D3059" w:rsidRPr="00F267A7" w:rsidRDefault="00F267A7" w:rsidP="00F267A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</w:r>
      <w:r w:rsidRPr="00F267A7">
        <w:rPr>
          <w:rFonts w:ascii="Times New Roman" w:hAnsi="Times New Roman"/>
          <w:sz w:val="36"/>
          <w:szCs w:val="36"/>
        </w:rPr>
        <w:tab/>
        <w:t xml:space="preserve">              </w:t>
      </w:r>
      <w:proofErr w:type="gramStart"/>
      <w:r w:rsidRPr="00F267A7">
        <w:rPr>
          <w:rFonts w:ascii="Times New Roman" w:hAnsi="Times New Roman"/>
          <w:sz w:val="36"/>
          <w:szCs w:val="36"/>
        </w:rPr>
        <w:t>Р</w:t>
      </w:r>
      <w:proofErr w:type="gramEnd"/>
      <w:r w:rsidRPr="00F267A7">
        <w:rPr>
          <w:rFonts w:ascii="Times New Roman" w:hAnsi="Times New Roman"/>
          <w:sz w:val="36"/>
          <w:szCs w:val="36"/>
        </w:rPr>
        <w:t xml:space="preserve"> Е Ш И Л:</w:t>
      </w:r>
    </w:p>
    <w:p w:rsidR="00F267A7" w:rsidRPr="00F267A7" w:rsidRDefault="00F267A7" w:rsidP="00F267A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ab/>
        <w:t>Исковые требования А</w:t>
      </w:r>
      <w:r w:rsidR="007D3059">
        <w:rPr>
          <w:rFonts w:ascii="Times New Roman" w:hAnsi="Times New Roman"/>
          <w:sz w:val="36"/>
          <w:szCs w:val="36"/>
        </w:rPr>
        <w:t>.</w:t>
      </w:r>
      <w:r w:rsidRPr="00F267A7">
        <w:rPr>
          <w:rFonts w:ascii="Times New Roman" w:hAnsi="Times New Roman"/>
          <w:sz w:val="36"/>
          <w:szCs w:val="36"/>
        </w:rPr>
        <w:t>А</w:t>
      </w:r>
      <w:r>
        <w:rPr>
          <w:rFonts w:ascii="Times New Roman" w:hAnsi="Times New Roman"/>
          <w:sz w:val="36"/>
          <w:szCs w:val="36"/>
        </w:rPr>
        <w:t>.</w:t>
      </w:r>
      <w:r w:rsidRPr="00F267A7">
        <w:rPr>
          <w:rFonts w:ascii="Times New Roman" w:hAnsi="Times New Roman"/>
          <w:sz w:val="36"/>
          <w:szCs w:val="36"/>
        </w:rPr>
        <w:t xml:space="preserve"> к А</w:t>
      </w:r>
      <w:r>
        <w:rPr>
          <w:rFonts w:ascii="Times New Roman" w:hAnsi="Times New Roman"/>
          <w:sz w:val="36"/>
          <w:szCs w:val="36"/>
        </w:rPr>
        <w:t>.</w:t>
      </w:r>
      <w:r w:rsidRPr="00F267A7"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z w:val="36"/>
          <w:szCs w:val="36"/>
        </w:rPr>
        <w:t>.</w:t>
      </w:r>
      <w:r w:rsidRPr="00F267A7">
        <w:rPr>
          <w:rFonts w:ascii="Times New Roman" w:hAnsi="Times New Roman"/>
          <w:sz w:val="36"/>
          <w:szCs w:val="36"/>
        </w:rPr>
        <w:t xml:space="preserve"> о взыскании алиментов на содержание несовершеннолетних детей – удовлетворить. </w:t>
      </w:r>
    </w:p>
    <w:p w:rsidR="00F267A7" w:rsidRPr="00F267A7" w:rsidRDefault="00F267A7" w:rsidP="00F267A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>Взыскать с А</w:t>
      </w:r>
      <w:r>
        <w:rPr>
          <w:rFonts w:ascii="Times New Roman" w:hAnsi="Times New Roman"/>
          <w:sz w:val="36"/>
          <w:szCs w:val="36"/>
        </w:rPr>
        <w:t>.</w:t>
      </w:r>
      <w:r w:rsidRPr="00F267A7">
        <w:rPr>
          <w:rFonts w:ascii="Times New Roman" w:hAnsi="Times New Roman"/>
          <w:sz w:val="36"/>
          <w:szCs w:val="36"/>
        </w:rPr>
        <w:t>М</w:t>
      </w:r>
      <w:r>
        <w:rPr>
          <w:rFonts w:ascii="Times New Roman" w:hAnsi="Times New Roman"/>
          <w:sz w:val="36"/>
          <w:szCs w:val="36"/>
        </w:rPr>
        <w:t>.</w:t>
      </w:r>
      <w:r w:rsidRPr="00F267A7">
        <w:rPr>
          <w:rFonts w:ascii="Times New Roman" w:hAnsi="Times New Roman"/>
          <w:sz w:val="36"/>
          <w:szCs w:val="36"/>
        </w:rPr>
        <w:t xml:space="preserve">  в пользу </w:t>
      </w:r>
      <w:r w:rsidRPr="00F267A7">
        <w:rPr>
          <w:rFonts w:ascii="Times New Roman" w:hAnsi="Times New Roman"/>
          <w:sz w:val="36"/>
          <w:szCs w:val="36"/>
          <w:lang w:val="kk-KZ"/>
        </w:rPr>
        <w:t>А</w:t>
      </w:r>
      <w:r w:rsidR="007D3059">
        <w:rPr>
          <w:rFonts w:ascii="Times New Roman" w:hAnsi="Times New Roman"/>
          <w:sz w:val="36"/>
          <w:szCs w:val="36"/>
          <w:lang w:val="kk-KZ"/>
        </w:rPr>
        <w:t>.</w:t>
      </w:r>
      <w:r w:rsidRPr="00F267A7">
        <w:rPr>
          <w:rFonts w:ascii="Times New Roman" w:hAnsi="Times New Roman"/>
          <w:sz w:val="36"/>
          <w:szCs w:val="36"/>
          <w:lang w:val="kk-KZ"/>
        </w:rPr>
        <w:t>А</w:t>
      </w:r>
      <w:r>
        <w:rPr>
          <w:rFonts w:ascii="Times New Roman" w:hAnsi="Times New Roman"/>
          <w:sz w:val="36"/>
          <w:szCs w:val="36"/>
          <w:lang w:val="kk-KZ"/>
        </w:rPr>
        <w:t>.</w:t>
      </w:r>
      <w:r w:rsidRPr="00F267A7">
        <w:rPr>
          <w:rFonts w:ascii="Times New Roman" w:hAnsi="Times New Roman"/>
          <w:sz w:val="36"/>
          <w:szCs w:val="36"/>
          <w:lang w:val="kk-KZ"/>
        </w:rPr>
        <w:t xml:space="preserve"> </w:t>
      </w:r>
      <w:r w:rsidRPr="00F267A7">
        <w:rPr>
          <w:rFonts w:ascii="Times New Roman" w:hAnsi="Times New Roman"/>
          <w:sz w:val="36"/>
          <w:szCs w:val="36"/>
        </w:rPr>
        <w:t>алименты на содержание несовершеннолетних детей - М</w:t>
      </w:r>
      <w:r>
        <w:rPr>
          <w:rFonts w:ascii="Times New Roman" w:hAnsi="Times New Roman"/>
          <w:sz w:val="36"/>
          <w:szCs w:val="36"/>
        </w:rPr>
        <w:t>.</w:t>
      </w:r>
      <w:r w:rsidR="007D3059">
        <w:rPr>
          <w:rFonts w:ascii="Times New Roman" w:hAnsi="Times New Roman"/>
          <w:sz w:val="36"/>
          <w:szCs w:val="36"/>
        </w:rPr>
        <w:t xml:space="preserve"> </w:t>
      </w:r>
      <w:r w:rsidRPr="00F267A7">
        <w:rPr>
          <w:rFonts w:ascii="Times New Roman" w:hAnsi="Times New Roman"/>
          <w:sz w:val="36"/>
          <w:szCs w:val="36"/>
        </w:rPr>
        <w:t>2011 года рождения и А</w:t>
      </w:r>
      <w:r>
        <w:rPr>
          <w:rFonts w:ascii="Times New Roman" w:hAnsi="Times New Roman"/>
          <w:sz w:val="36"/>
          <w:szCs w:val="36"/>
        </w:rPr>
        <w:t>.</w:t>
      </w:r>
      <w:r w:rsidRPr="00F267A7">
        <w:rPr>
          <w:rFonts w:ascii="Times New Roman" w:hAnsi="Times New Roman"/>
          <w:sz w:val="36"/>
          <w:szCs w:val="36"/>
        </w:rPr>
        <w:t xml:space="preserve"> 2014 года  рождения </w:t>
      </w:r>
      <w:r w:rsidRPr="00F267A7">
        <w:rPr>
          <w:rFonts w:ascii="Times New Roman" w:hAnsi="Times New Roman"/>
          <w:sz w:val="36"/>
          <w:szCs w:val="36"/>
          <w:lang w:val="kk-KZ"/>
        </w:rPr>
        <w:t xml:space="preserve">в </w:t>
      </w:r>
      <w:r w:rsidRPr="00F267A7">
        <w:rPr>
          <w:rFonts w:ascii="Times New Roman" w:hAnsi="Times New Roman"/>
          <w:sz w:val="36"/>
          <w:szCs w:val="36"/>
        </w:rPr>
        <w:t>размере  1\3 части со всех видов заработной платы или иного дохода, ежемесячно, начиная с 27</w:t>
      </w:r>
      <w:r w:rsidRPr="00F267A7">
        <w:rPr>
          <w:rFonts w:ascii="Times New Roman" w:hAnsi="Times New Roman"/>
          <w:sz w:val="36"/>
          <w:szCs w:val="36"/>
          <w:lang w:val="kk-KZ"/>
        </w:rPr>
        <w:t>.11.2014</w:t>
      </w:r>
      <w:r w:rsidRPr="00F267A7">
        <w:rPr>
          <w:rFonts w:ascii="Times New Roman" w:hAnsi="Times New Roman"/>
          <w:sz w:val="36"/>
          <w:szCs w:val="36"/>
        </w:rPr>
        <w:t xml:space="preserve">  года,  до их совершеннолетия.</w:t>
      </w:r>
    </w:p>
    <w:p w:rsidR="00F267A7" w:rsidRPr="00F267A7" w:rsidRDefault="00F267A7" w:rsidP="00F267A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 xml:space="preserve">Взыскать с А.М. госпошлину в доход государства в сумме  790 тенге.  </w:t>
      </w:r>
    </w:p>
    <w:p w:rsidR="00F267A7" w:rsidRPr="00F267A7" w:rsidRDefault="00F267A7" w:rsidP="00F267A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F267A7">
        <w:rPr>
          <w:rFonts w:ascii="Times New Roman" w:hAnsi="Times New Roman"/>
          <w:sz w:val="36"/>
          <w:szCs w:val="36"/>
        </w:rPr>
        <w:tab/>
        <w:t xml:space="preserve">Решение может быть обжаловано либо опротестовано в судебную коллегию по гражданским и административным делам суда г. Астаны  через </w:t>
      </w:r>
      <w:proofErr w:type="spellStart"/>
      <w:r w:rsidRPr="00F267A7">
        <w:rPr>
          <w:rFonts w:ascii="Times New Roman" w:hAnsi="Times New Roman"/>
          <w:sz w:val="36"/>
          <w:szCs w:val="36"/>
        </w:rPr>
        <w:t>Алматинский</w:t>
      </w:r>
      <w:proofErr w:type="spellEnd"/>
      <w:r w:rsidRPr="00F267A7">
        <w:rPr>
          <w:rFonts w:ascii="Times New Roman" w:hAnsi="Times New Roman"/>
          <w:sz w:val="36"/>
          <w:szCs w:val="36"/>
        </w:rPr>
        <w:t xml:space="preserve"> районный суд </w:t>
      </w:r>
      <w:proofErr w:type="spellStart"/>
      <w:r w:rsidRPr="00F267A7">
        <w:rPr>
          <w:rFonts w:ascii="Times New Roman" w:hAnsi="Times New Roman"/>
          <w:sz w:val="36"/>
          <w:szCs w:val="36"/>
        </w:rPr>
        <w:t>г</w:t>
      </w:r>
      <w:proofErr w:type="gramStart"/>
      <w:r w:rsidRPr="00F267A7">
        <w:rPr>
          <w:rFonts w:ascii="Times New Roman" w:hAnsi="Times New Roman"/>
          <w:sz w:val="36"/>
          <w:szCs w:val="36"/>
        </w:rPr>
        <w:t>.А</w:t>
      </w:r>
      <w:proofErr w:type="gramEnd"/>
      <w:r w:rsidRPr="00F267A7">
        <w:rPr>
          <w:rFonts w:ascii="Times New Roman" w:hAnsi="Times New Roman"/>
          <w:sz w:val="36"/>
          <w:szCs w:val="36"/>
        </w:rPr>
        <w:t>станы</w:t>
      </w:r>
      <w:proofErr w:type="spellEnd"/>
      <w:r w:rsidRPr="00F267A7">
        <w:rPr>
          <w:rFonts w:ascii="Times New Roman" w:hAnsi="Times New Roman"/>
          <w:sz w:val="36"/>
          <w:szCs w:val="36"/>
        </w:rPr>
        <w:t xml:space="preserve"> в  течение 15 дней со дня вручения его копии</w:t>
      </w:r>
    </w:p>
    <w:p w:rsidR="00F267A7" w:rsidRPr="00F267A7" w:rsidRDefault="00F267A7" w:rsidP="00F267A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172046" w:rsidRDefault="007D3059" w:rsidP="007D3059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36"/>
          <w:szCs w:val="36"/>
        </w:rPr>
        <w:t>С</w:t>
      </w:r>
      <w:r w:rsidR="00F267A7" w:rsidRPr="00F267A7">
        <w:rPr>
          <w:rFonts w:ascii="Times New Roman" w:hAnsi="Times New Roman"/>
          <w:sz w:val="36"/>
          <w:szCs w:val="36"/>
        </w:rPr>
        <w:t>удья</w:t>
      </w:r>
      <w:r w:rsidR="00F267A7" w:rsidRPr="00F267A7">
        <w:rPr>
          <w:rFonts w:ascii="Times New Roman" w:hAnsi="Times New Roman"/>
          <w:sz w:val="36"/>
          <w:szCs w:val="36"/>
        </w:rPr>
        <w:tab/>
      </w:r>
      <w:r w:rsidR="00F267A7" w:rsidRPr="00F267A7">
        <w:rPr>
          <w:rFonts w:ascii="Times New Roman" w:hAnsi="Times New Roman"/>
          <w:sz w:val="36"/>
          <w:szCs w:val="36"/>
        </w:rPr>
        <w:tab/>
      </w:r>
      <w:r w:rsidR="00F267A7" w:rsidRPr="00F267A7">
        <w:rPr>
          <w:rFonts w:ascii="Times New Roman" w:hAnsi="Times New Roman"/>
          <w:sz w:val="36"/>
          <w:szCs w:val="36"/>
        </w:rPr>
        <w:tab/>
      </w:r>
      <w:r w:rsidR="00F267A7" w:rsidRPr="00F267A7">
        <w:rPr>
          <w:rFonts w:ascii="Times New Roman" w:hAnsi="Times New Roman"/>
          <w:sz w:val="36"/>
          <w:szCs w:val="36"/>
        </w:rPr>
        <w:tab/>
      </w:r>
      <w:r w:rsidR="00F267A7" w:rsidRPr="00F267A7">
        <w:rPr>
          <w:rFonts w:ascii="Times New Roman" w:hAnsi="Times New Roman"/>
          <w:sz w:val="36"/>
          <w:szCs w:val="36"/>
        </w:rPr>
        <w:tab/>
      </w:r>
      <w:r w:rsidR="00F267A7" w:rsidRPr="00F267A7">
        <w:rPr>
          <w:rFonts w:ascii="Times New Roman" w:hAnsi="Times New Roman"/>
          <w:sz w:val="36"/>
          <w:szCs w:val="36"/>
        </w:rPr>
        <w:tab/>
      </w:r>
      <w:r w:rsidR="00F267A7" w:rsidRPr="00F267A7">
        <w:rPr>
          <w:rFonts w:ascii="Times New Roman" w:hAnsi="Times New Roman"/>
          <w:sz w:val="36"/>
          <w:szCs w:val="36"/>
        </w:rPr>
        <w:tab/>
        <w:t>К</w:t>
      </w:r>
      <w:r>
        <w:rPr>
          <w:rFonts w:ascii="Times New Roman" w:hAnsi="Times New Roman"/>
          <w:sz w:val="36"/>
          <w:szCs w:val="36"/>
        </w:rPr>
        <w:t>.</w:t>
      </w:r>
      <w:bookmarkStart w:id="0" w:name="_GoBack"/>
      <w:bookmarkEnd w:id="0"/>
    </w:p>
    <w:sectPr w:rsidR="00172046" w:rsidSect="007D305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7A7"/>
    <w:rsid w:val="00172046"/>
    <w:rsid w:val="007D3059"/>
    <w:rsid w:val="00F2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267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F267A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F267A7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67A7"/>
    <w:rPr>
      <w:rFonts w:ascii="Calibri" w:eastAsia="Times New Roman" w:hAnsi="Calibri" w:cs="Times New Roman"/>
    </w:rPr>
  </w:style>
  <w:style w:type="paragraph" w:customStyle="1" w:styleId="Style5">
    <w:name w:val="Style5"/>
    <w:basedOn w:val="a"/>
    <w:uiPriority w:val="99"/>
    <w:rsid w:val="00F267A7"/>
    <w:pPr>
      <w:widowControl w:val="0"/>
      <w:autoSpaceDE w:val="0"/>
      <w:autoSpaceDN w:val="0"/>
      <w:adjustRightInd w:val="0"/>
      <w:spacing w:after="0" w:line="27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F267A7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717-2675</dc:creator>
  <cp:keywords/>
  <dc:description/>
  <cp:lastModifiedBy>ВАКАНСИЯ</cp:lastModifiedBy>
  <cp:revision>4</cp:revision>
  <dcterms:created xsi:type="dcterms:W3CDTF">2016-02-16T08:50:00Z</dcterms:created>
  <dcterms:modified xsi:type="dcterms:W3CDTF">2016-02-18T06:05:00Z</dcterms:modified>
</cp:coreProperties>
</file>