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5A" w:rsidRPr="009D625A" w:rsidRDefault="009D625A" w:rsidP="009D62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25A">
        <w:rPr>
          <w:rFonts w:ascii="Times New Roman" w:hAnsi="Times New Roman" w:cs="Times New Roman"/>
          <w:sz w:val="28"/>
          <w:szCs w:val="28"/>
        </w:rPr>
        <w:t xml:space="preserve">№2-511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625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D625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D625A" w:rsidRPr="009D625A" w:rsidRDefault="009D625A" w:rsidP="009D6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25A">
        <w:rPr>
          <w:rFonts w:ascii="Times New Roman" w:hAnsi="Times New Roman" w:cs="Times New Roman"/>
          <w:sz w:val="28"/>
          <w:szCs w:val="28"/>
        </w:rPr>
        <w:t xml:space="preserve">Именем </w:t>
      </w:r>
      <w:r w:rsidR="002D19DA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9D625A">
        <w:rPr>
          <w:rFonts w:ascii="Times New Roman" w:hAnsi="Times New Roman" w:cs="Times New Roman"/>
          <w:sz w:val="28"/>
          <w:szCs w:val="28"/>
        </w:rPr>
        <w:t>еспублики Казахстан</w:t>
      </w:r>
    </w:p>
    <w:p w:rsidR="009D625A" w:rsidRPr="009D625A" w:rsidRDefault="009D625A" w:rsidP="009D625A">
      <w:pPr>
        <w:jc w:val="both"/>
        <w:rPr>
          <w:rFonts w:ascii="Times New Roman" w:hAnsi="Times New Roman" w:cs="Times New Roman"/>
          <w:sz w:val="28"/>
          <w:szCs w:val="28"/>
        </w:rPr>
      </w:pPr>
      <w:r w:rsidRPr="009D625A">
        <w:rPr>
          <w:rFonts w:ascii="Times New Roman" w:hAnsi="Times New Roman" w:cs="Times New Roman"/>
          <w:sz w:val="28"/>
          <w:szCs w:val="28"/>
        </w:rPr>
        <w:t>26 августа 2015 года</w:t>
      </w:r>
      <w:r w:rsidRPr="009D625A">
        <w:rPr>
          <w:rFonts w:ascii="Times New Roman" w:hAnsi="Times New Roman" w:cs="Times New Roman"/>
          <w:sz w:val="28"/>
          <w:szCs w:val="28"/>
        </w:rPr>
        <w:tab/>
      </w:r>
      <w:r w:rsidRPr="009D625A">
        <w:rPr>
          <w:rFonts w:ascii="Times New Roman" w:hAnsi="Times New Roman" w:cs="Times New Roman"/>
          <w:sz w:val="28"/>
          <w:szCs w:val="28"/>
        </w:rPr>
        <w:tab/>
      </w:r>
      <w:r w:rsidRPr="009D625A">
        <w:rPr>
          <w:rFonts w:ascii="Times New Roman" w:hAnsi="Times New Roman" w:cs="Times New Roman"/>
          <w:sz w:val="28"/>
          <w:szCs w:val="28"/>
        </w:rPr>
        <w:tab/>
      </w:r>
      <w:r w:rsidRPr="009D625A">
        <w:rPr>
          <w:rFonts w:ascii="Times New Roman" w:hAnsi="Times New Roman" w:cs="Times New Roman"/>
          <w:sz w:val="28"/>
          <w:szCs w:val="28"/>
        </w:rPr>
        <w:tab/>
        <w:t xml:space="preserve">                      с.</w:t>
      </w:r>
      <w:r w:rsidR="003A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25A">
        <w:rPr>
          <w:rFonts w:ascii="Times New Roman" w:hAnsi="Times New Roman" w:cs="Times New Roman"/>
          <w:sz w:val="28"/>
          <w:szCs w:val="28"/>
        </w:rPr>
        <w:t>Аулиеколь</w:t>
      </w:r>
      <w:proofErr w:type="spellEnd"/>
    </w:p>
    <w:p w:rsidR="009D625A" w:rsidRPr="009D625A" w:rsidRDefault="009D625A" w:rsidP="009D625A">
      <w:pPr>
        <w:widowControl w:val="0"/>
        <w:autoSpaceDE w:val="0"/>
        <w:autoSpaceDN w:val="0"/>
        <w:adjustRightInd w:val="0"/>
        <w:spacing w:line="278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D625A" w:rsidRPr="009D625A" w:rsidRDefault="009D625A" w:rsidP="009D625A">
      <w:pPr>
        <w:widowControl w:val="0"/>
        <w:autoSpaceDE w:val="0"/>
        <w:autoSpaceDN w:val="0"/>
        <w:adjustRightInd w:val="0"/>
        <w:spacing w:line="278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25A">
        <w:rPr>
          <w:rFonts w:ascii="Times New Roman" w:hAnsi="Times New Roman" w:cs="Times New Roman"/>
          <w:sz w:val="28"/>
          <w:szCs w:val="28"/>
        </w:rPr>
        <w:t>Аулиекольский</w:t>
      </w:r>
      <w:proofErr w:type="spellEnd"/>
      <w:r w:rsidRPr="009D625A">
        <w:rPr>
          <w:rFonts w:ascii="Times New Roman" w:hAnsi="Times New Roman" w:cs="Times New Roman"/>
          <w:sz w:val="28"/>
          <w:szCs w:val="28"/>
        </w:rPr>
        <w:t xml:space="preserve"> районный суд </w:t>
      </w:r>
      <w:proofErr w:type="spellStart"/>
      <w:r w:rsidRPr="009D625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9D625A">
        <w:rPr>
          <w:rFonts w:ascii="Times New Roman" w:hAnsi="Times New Roman" w:cs="Times New Roman"/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9D625A">
        <w:rPr>
          <w:rFonts w:ascii="Times New Roman" w:hAnsi="Times New Roman" w:cs="Times New Roman"/>
          <w:sz w:val="28"/>
          <w:szCs w:val="28"/>
        </w:rPr>
        <w:t>Жамбулова</w:t>
      </w:r>
      <w:proofErr w:type="spellEnd"/>
      <w:r w:rsidRPr="009D625A">
        <w:rPr>
          <w:rFonts w:ascii="Times New Roman" w:hAnsi="Times New Roman" w:cs="Times New Roman"/>
          <w:sz w:val="28"/>
          <w:szCs w:val="28"/>
        </w:rPr>
        <w:t xml:space="preserve"> Б.С., секретаря </w:t>
      </w:r>
      <w:proofErr w:type="spellStart"/>
      <w:r w:rsidRPr="009D625A">
        <w:rPr>
          <w:rFonts w:ascii="Times New Roman" w:hAnsi="Times New Roman" w:cs="Times New Roman"/>
          <w:sz w:val="28"/>
          <w:szCs w:val="28"/>
        </w:rPr>
        <w:t>Сагинаевой</w:t>
      </w:r>
      <w:proofErr w:type="spellEnd"/>
      <w:r w:rsidRPr="009D625A">
        <w:rPr>
          <w:rFonts w:ascii="Times New Roman" w:hAnsi="Times New Roman" w:cs="Times New Roman"/>
          <w:sz w:val="28"/>
          <w:szCs w:val="28"/>
        </w:rPr>
        <w:t xml:space="preserve"> Э.К., 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65CB">
        <w:rPr>
          <w:rFonts w:ascii="Times New Roman" w:hAnsi="Times New Roman" w:cs="Times New Roman"/>
          <w:sz w:val="28"/>
          <w:szCs w:val="28"/>
        </w:rPr>
        <w:t>.</w:t>
      </w:r>
      <w:r w:rsidRPr="009D625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F65CB">
        <w:rPr>
          <w:rFonts w:ascii="Times New Roman" w:hAnsi="Times New Roman" w:cs="Times New Roman"/>
          <w:sz w:val="28"/>
          <w:szCs w:val="28"/>
        </w:rPr>
        <w:t>.</w:t>
      </w:r>
      <w:r w:rsidRPr="009D625A">
        <w:rPr>
          <w:rFonts w:ascii="Times New Roman" w:hAnsi="Times New Roman" w:cs="Times New Roman"/>
          <w:sz w:val="28"/>
          <w:szCs w:val="28"/>
        </w:rPr>
        <w:t xml:space="preserve"> о взыскании алиментов на содержание ребенка,</w:t>
      </w:r>
    </w:p>
    <w:p w:rsidR="009D625A" w:rsidRPr="009D625A" w:rsidRDefault="009D625A" w:rsidP="009D625A">
      <w:pPr>
        <w:widowControl w:val="0"/>
        <w:autoSpaceDE w:val="0"/>
        <w:autoSpaceDN w:val="0"/>
        <w:adjustRightInd w:val="0"/>
        <w:spacing w:line="2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D625A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9D625A" w:rsidRPr="009D625A" w:rsidRDefault="009D625A" w:rsidP="009D625A">
      <w:pPr>
        <w:widowControl w:val="0"/>
        <w:autoSpaceDE w:val="0"/>
        <w:autoSpaceDN w:val="0"/>
        <w:adjustRightInd w:val="0"/>
        <w:spacing w:line="273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D625A">
        <w:rPr>
          <w:rFonts w:ascii="Times New Roman" w:hAnsi="Times New Roman" w:cs="Times New Roman"/>
          <w:sz w:val="28"/>
          <w:szCs w:val="28"/>
        </w:rPr>
        <w:t xml:space="preserve"> обратившись в суд с иском к</w:t>
      </w:r>
      <w:proofErr w:type="gramStart"/>
      <w:r w:rsidRPr="009D6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D625A">
        <w:rPr>
          <w:rFonts w:ascii="Times New Roman" w:hAnsi="Times New Roman" w:cs="Times New Roman"/>
          <w:sz w:val="28"/>
          <w:szCs w:val="28"/>
        </w:rPr>
        <w:t xml:space="preserve">, просит взыскать в её пользу алименты на содержание 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9D625A">
        <w:rPr>
          <w:rFonts w:ascii="Times New Roman" w:hAnsi="Times New Roman" w:cs="Times New Roman"/>
          <w:sz w:val="28"/>
          <w:szCs w:val="28"/>
        </w:rPr>
        <w:t>, в размере 1/4 части заработка или иного дохода, до совершеннолетнего возраста.</w:t>
      </w:r>
    </w:p>
    <w:p w:rsidR="009D625A" w:rsidRPr="009D625A" w:rsidRDefault="009D625A" w:rsidP="009D625A">
      <w:pPr>
        <w:widowControl w:val="0"/>
        <w:autoSpaceDE w:val="0"/>
        <w:autoSpaceDN w:val="0"/>
        <w:adjustRightInd w:val="0"/>
        <w:spacing w:line="27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25A">
        <w:rPr>
          <w:rFonts w:ascii="Times New Roman" w:hAnsi="Times New Roman" w:cs="Times New Roman"/>
          <w:sz w:val="28"/>
          <w:szCs w:val="28"/>
        </w:rPr>
        <w:t xml:space="preserve">Истица, допрошенная в судебном заседании, настаивая на своих исковых требованиях, пояснила, что состоит в зарегистрированном браке с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D62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25A" w:rsidRPr="009D625A" w:rsidRDefault="009D625A" w:rsidP="009D625A">
      <w:pPr>
        <w:widowControl w:val="0"/>
        <w:autoSpaceDE w:val="0"/>
        <w:autoSpaceDN w:val="0"/>
        <w:adjustRightInd w:val="0"/>
        <w:spacing w:line="27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25A">
        <w:rPr>
          <w:rFonts w:ascii="Times New Roman" w:hAnsi="Times New Roman" w:cs="Times New Roman"/>
          <w:sz w:val="28"/>
          <w:szCs w:val="28"/>
        </w:rPr>
        <w:t xml:space="preserve">Имеется общий несовершеннолетний ребенок 25.05.2012 года рождения. </w:t>
      </w:r>
    </w:p>
    <w:p w:rsidR="009D625A" w:rsidRPr="009D625A" w:rsidRDefault="009D625A" w:rsidP="009D625A">
      <w:pPr>
        <w:widowControl w:val="0"/>
        <w:autoSpaceDE w:val="0"/>
        <w:autoSpaceDN w:val="0"/>
        <w:adjustRightInd w:val="0"/>
        <w:spacing w:line="273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D625A">
        <w:rPr>
          <w:rFonts w:ascii="Times New Roman" w:hAnsi="Times New Roman" w:cs="Times New Roman"/>
          <w:sz w:val="28"/>
          <w:szCs w:val="28"/>
        </w:rPr>
        <w:t xml:space="preserve">В настоящее время они совместно не проживают, ребенок проживает с ней и находится на её материальном обеспечении, в </w:t>
      </w:r>
      <w:proofErr w:type="gramStart"/>
      <w:r w:rsidRPr="009D625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D625A">
        <w:rPr>
          <w:rFonts w:ascii="Times New Roman" w:hAnsi="Times New Roman" w:cs="Times New Roman"/>
          <w:sz w:val="28"/>
          <w:szCs w:val="28"/>
        </w:rPr>
        <w:t xml:space="preserve"> с чем она вынуждена обратиться в суд с настоящим иском к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D62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25A" w:rsidRPr="009D625A" w:rsidRDefault="009D625A" w:rsidP="009D625A">
      <w:pPr>
        <w:pStyle w:val="a4"/>
        <w:ind w:firstLine="709"/>
        <w:rPr>
          <w:szCs w:val="28"/>
          <w:lang w:val="kk-KZ"/>
        </w:rPr>
      </w:pPr>
      <w:r w:rsidRPr="009D625A">
        <w:rPr>
          <w:szCs w:val="28"/>
        </w:rPr>
        <w:t>Ответчик в судебном заседании иск признал</w:t>
      </w:r>
      <w:r w:rsidRPr="009D625A">
        <w:rPr>
          <w:szCs w:val="28"/>
          <w:lang w:val="kk-KZ"/>
        </w:rPr>
        <w:t xml:space="preserve">. </w:t>
      </w:r>
    </w:p>
    <w:p w:rsidR="009D625A" w:rsidRPr="009D625A" w:rsidRDefault="009D625A" w:rsidP="009D625A">
      <w:pPr>
        <w:pStyle w:val="a4"/>
        <w:ind w:firstLine="709"/>
        <w:rPr>
          <w:szCs w:val="28"/>
        </w:rPr>
      </w:pPr>
      <w:r w:rsidRPr="009D625A">
        <w:rPr>
          <w:szCs w:val="28"/>
          <w:lang w:val="kk-KZ"/>
        </w:rPr>
        <w:t>Признание иска судом принято.</w:t>
      </w:r>
    </w:p>
    <w:p w:rsidR="009D625A" w:rsidRPr="009D625A" w:rsidRDefault="009D625A" w:rsidP="009D625A">
      <w:pPr>
        <w:widowControl w:val="0"/>
        <w:tabs>
          <w:tab w:val="left" w:pos="710"/>
        </w:tabs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62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625A">
        <w:rPr>
          <w:rFonts w:ascii="Times New Roman" w:hAnsi="Times New Roman" w:cs="Times New Roman"/>
          <w:sz w:val="28"/>
          <w:szCs w:val="28"/>
        </w:rPr>
        <w:t xml:space="preserve">Заслушав пояснения истицы, ответчика, ознакомившись с материалами дела, суд считает иск подлежащим удовлетворению по следующим основаниям. </w:t>
      </w:r>
      <w:proofErr w:type="gramEnd"/>
    </w:p>
    <w:p w:rsidR="009D625A" w:rsidRPr="009D625A" w:rsidRDefault="009D625A" w:rsidP="009D625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9D625A">
        <w:rPr>
          <w:rFonts w:ascii="Times New Roman" w:hAnsi="Times New Roman" w:cs="Times New Roman"/>
          <w:sz w:val="28"/>
          <w:szCs w:val="28"/>
        </w:rPr>
        <w:tab/>
      </w:r>
      <w:r w:rsidRPr="009D625A">
        <w:rPr>
          <w:rFonts w:ascii="Times New Roman" w:hAnsi="Times New Roman" w:cs="Times New Roman"/>
          <w:sz w:val="28"/>
        </w:rPr>
        <w:t>В соответствии со ст.  139 Кодекса РК  «О браке (супружестве) и семье» при отсутствии соглашения об уплате алиментов, алименты на несовершеннолетних детей взыскиваются судом с их родителей ежемесячно в размере на одного ребенка 1/4 части заработка или иного дохода родителей.</w:t>
      </w:r>
    </w:p>
    <w:p w:rsidR="009D625A" w:rsidRPr="009D625A" w:rsidRDefault="009D625A" w:rsidP="009D625A">
      <w:pPr>
        <w:pStyle w:val="3"/>
        <w:spacing w:after="0"/>
        <w:ind w:firstLine="720"/>
        <w:jc w:val="both"/>
        <w:rPr>
          <w:sz w:val="28"/>
        </w:rPr>
      </w:pPr>
      <w:r w:rsidRPr="009D625A">
        <w:rPr>
          <w:sz w:val="28"/>
        </w:rPr>
        <w:t xml:space="preserve"> В судебном заседании достоверно установлено, что стороны, имеют совместного несовершеннолетнего </w:t>
      </w:r>
      <w:r>
        <w:rPr>
          <w:sz w:val="28"/>
          <w:szCs w:val="28"/>
        </w:rPr>
        <w:t xml:space="preserve">ребенка </w:t>
      </w:r>
      <w:r w:rsidRPr="009D625A">
        <w:rPr>
          <w:sz w:val="28"/>
          <w:szCs w:val="28"/>
        </w:rPr>
        <w:t xml:space="preserve"> 25.05.2012 года рождения.</w:t>
      </w:r>
    </w:p>
    <w:p w:rsidR="009D625A" w:rsidRPr="009D625A" w:rsidRDefault="009D625A" w:rsidP="009D625A">
      <w:pPr>
        <w:pStyle w:val="3"/>
        <w:spacing w:after="0"/>
        <w:jc w:val="both"/>
        <w:rPr>
          <w:sz w:val="28"/>
        </w:rPr>
      </w:pPr>
      <w:r w:rsidRPr="009D625A">
        <w:rPr>
          <w:sz w:val="28"/>
        </w:rPr>
        <w:tab/>
        <w:t xml:space="preserve">Дети в настоящее время проживают  с истицей и  находятся на её иждивении, следовательно, истица вправе получать алименты на содержание ребенка с </w:t>
      </w:r>
      <w:r>
        <w:rPr>
          <w:sz w:val="28"/>
        </w:rPr>
        <w:t>Б</w:t>
      </w:r>
      <w:r w:rsidRPr="009D625A">
        <w:rPr>
          <w:sz w:val="28"/>
        </w:rPr>
        <w:t xml:space="preserve">., являющегося  его отцом. </w:t>
      </w:r>
    </w:p>
    <w:p w:rsidR="009D625A" w:rsidRDefault="009D625A" w:rsidP="009D625A">
      <w:pPr>
        <w:pStyle w:val="3"/>
        <w:spacing w:after="0"/>
        <w:ind w:firstLine="720"/>
        <w:jc w:val="both"/>
        <w:rPr>
          <w:sz w:val="28"/>
        </w:rPr>
      </w:pPr>
      <w:r w:rsidRPr="009D625A">
        <w:rPr>
          <w:sz w:val="28"/>
        </w:rPr>
        <w:t>В связи с чем, исковые требования истицы о взыскании алиментов на содержание несовершеннолетнего ребенка являются обоснованными.</w:t>
      </w:r>
    </w:p>
    <w:p w:rsidR="009D625A" w:rsidRDefault="009D625A" w:rsidP="009D625A">
      <w:pPr>
        <w:pStyle w:val="3"/>
        <w:spacing w:after="0"/>
        <w:ind w:firstLine="720"/>
        <w:jc w:val="both"/>
        <w:rPr>
          <w:sz w:val="28"/>
        </w:rPr>
      </w:pPr>
    </w:p>
    <w:p w:rsidR="009D625A" w:rsidRPr="00A42051" w:rsidRDefault="009D625A" w:rsidP="002D19D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51">
        <w:rPr>
          <w:rFonts w:ascii="Times New Roman" w:hAnsi="Times New Roman" w:cs="Times New Roman"/>
          <w:sz w:val="28"/>
          <w:szCs w:val="28"/>
        </w:rPr>
        <w:lastRenderedPageBreak/>
        <w:t>Кроме того, п.4 ст.193 ГПК РК, предусмотрено, что при признании ответчиком иска и принятии его судом выносится решение об удовлетворении заявленных требований.</w:t>
      </w:r>
    </w:p>
    <w:p w:rsidR="009D625A" w:rsidRPr="009D625A" w:rsidRDefault="009D625A" w:rsidP="009D625A">
      <w:pPr>
        <w:widowControl w:val="0"/>
        <w:tabs>
          <w:tab w:val="left" w:pos="710"/>
        </w:tabs>
        <w:autoSpaceDE w:val="0"/>
        <w:autoSpaceDN w:val="0"/>
        <w:adjustRightInd w:val="0"/>
        <w:spacing w:line="273" w:lineRule="atLeast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D62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625A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ст.ст.139, 147 Кодекса РК «О браке (супружестве) и семье», ст. ст.ст. 217 – 221 ГПК РК, суд</w:t>
      </w:r>
      <w:proofErr w:type="gramEnd"/>
    </w:p>
    <w:p w:rsidR="009D625A" w:rsidRPr="009D625A" w:rsidRDefault="009D625A" w:rsidP="009D625A">
      <w:pPr>
        <w:pStyle w:val="1"/>
        <w:jc w:val="center"/>
        <w:rPr>
          <w:b w:val="0"/>
          <w:sz w:val="28"/>
          <w:szCs w:val="28"/>
        </w:rPr>
      </w:pPr>
    </w:p>
    <w:p w:rsidR="009D625A" w:rsidRPr="009D625A" w:rsidRDefault="009D625A" w:rsidP="009D625A">
      <w:pPr>
        <w:pStyle w:val="1"/>
        <w:jc w:val="center"/>
        <w:rPr>
          <w:b w:val="0"/>
          <w:sz w:val="28"/>
          <w:szCs w:val="28"/>
        </w:rPr>
      </w:pPr>
      <w:r w:rsidRPr="009D625A">
        <w:rPr>
          <w:b w:val="0"/>
          <w:sz w:val="28"/>
          <w:szCs w:val="28"/>
        </w:rPr>
        <w:t>РЕШИЛ:</w:t>
      </w:r>
    </w:p>
    <w:p w:rsidR="009D625A" w:rsidRPr="009D625A" w:rsidRDefault="009D625A" w:rsidP="009D625A">
      <w:pPr>
        <w:widowControl w:val="0"/>
        <w:autoSpaceDE w:val="0"/>
        <w:autoSpaceDN w:val="0"/>
        <w:adjustRightInd w:val="0"/>
        <w:spacing w:line="278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D625A">
        <w:rPr>
          <w:rFonts w:ascii="Times New Roman" w:hAnsi="Times New Roman" w:cs="Times New Roman"/>
          <w:sz w:val="28"/>
          <w:szCs w:val="28"/>
        </w:rPr>
        <w:tab/>
        <w:t>Иск</w:t>
      </w:r>
      <w:proofErr w:type="gramStart"/>
      <w:r w:rsidRPr="009D625A">
        <w:rPr>
          <w:rFonts w:ascii="Times New Roman" w:hAnsi="Times New Roman" w:cs="Times New Roman"/>
          <w:sz w:val="28"/>
          <w:szCs w:val="28"/>
        </w:rPr>
        <w:t xml:space="preserve"> </w:t>
      </w:r>
      <w:r w:rsidR="00A4205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D625A">
        <w:rPr>
          <w:rFonts w:ascii="Times New Roman" w:hAnsi="Times New Roman" w:cs="Times New Roman"/>
          <w:sz w:val="28"/>
          <w:szCs w:val="28"/>
        </w:rPr>
        <w:t xml:space="preserve"> к </w:t>
      </w:r>
      <w:r w:rsidR="00A42051">
        <w:rPr>
          <w:rFonts w:ascii="Times New Roman" w:hAnsi="Times New Roman" w:cs="Times New Roman"/>
          <w:sz w:val="28"/>
          <w:szCs w:val="28"/>
        </w:rPr>
        <w:t>Б</w:t>
      </w:r>
      <w:r w:rsidRPr="009D625A">
        <w:rPr>
          <w:rFonts w:ascii="Times New Roman" w:hAnsi="Times New Roman" w:cs="Times New Roman"/>
          <w:sz w:val="28"/>
          <w:szCs w:val="28"/>
        </w:rPr>
        <w:t xml:space="preserve"> о взыскании алиментов на содержание ребенка, удовлетворить.</w:t>
      </w:r>
    </w:p>
    <w:p w:rsidR="009D625A" w:rsidRPr="009D625A" w:rsidRDefault="009D625A" w:rsidP="009D62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625A">
        <w:rPr>
          <w:rFonts w:ascii="Times New Roman" w:hAnsi="Times New Roman" w:cs="Times New Roman"/>
          <w:sz w:val="28"/>
          <w:szCs w:val="28"/>
        </w:rPr>
        <w:tab/>
        <w:t xml:space="preserve">Взыскать с </w:t>
      </w:r>
      <w:r w:rsidR="00A42051">
        <w:rPr>
          <w:rFonts w:ascii="Times New Roman" w:hAnsi="Times New Roman" w:cs="Times New Roman"/>
          <w:sz w:val="28"/>
          <w:szCs w:val="28"/>
        </w:rPr>
        <w:t>Б</w:t>
      </w:r>
      <w:r w:rsidRPr="009D625A">
        <w:rPr>
          <w:rFonts w:ascii="Times New Roman" w:hAnsi="Times New Roman" w:cs="Times New Roman"/>
          <w:sz w:val="28"/>
          <w:szCs w:val="28"/>
        </w:rPr>
        <w:t>, проживающего по адресу А</w:t>
      </w:r>
      <w:r w:rsidR="004F65CB">
        <w:rPr>
          <w:rFonts w:ascii="Times New Roman" w:hAnsi="Times New Roman" w:cs="Times New Roman"/>
          <w:sz w:val="28"/>
          <w:szCs w:val="28"/>
        </w:rPr>
        <w:t>. район</w:t>
      </w:r>
      <w:proofErr w:type="gramStart"/>
      <w:r w:rsidR="004F65CB">
        <w:rPr>
          <w:rFonts w:ascii="Times New Roman" w:hAnsi="Times New Roman" w:cs="Times New Roman"/>
          <w:sz w:val="28"/>
          <w:szCs w:val="28"/>
        </w:rPr>
        <w:t xml:space="preserve"> </w:t>
      </w:r>
      <w:r w:rsidRPr="009D62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D625A">
        <w:rPr>
          <w:rFonts w:ascii="Times New Roman" w:hAnsi="Times New Roman" w:cs="Times New Roman"/>
          <w:sz w:val="28"/>
          <w:szCs w:val="28"/>
        </w:rPr>
        <w:t xml:space="preserve"> </w:t>
      </w:r>
      <w:r w:rsidR="004F65CB" w:rsidRPr="009D625A">
        <w:rPr>
          <w:rFonts w:ascii="Times New Roman" w:hAnsi="Times New Roman" w:cs="Times New Roman"/>
          <w:sz w:val="28"/>
          <w:szCs w:val="28"/>
        </w:rPr>
        <w:t>с.А</w:t>
      </w:r>
      <w:r w:rsidR="004F65CB">
        <w:rPr>
          <w:rFonts w:ascii="Times New Roman" w:hAnsi="Times New Roman" w:cs="Times New Roman"/>
          <w:sz w:val="28"/>
          <w:szCs w:val="28"/>
        </w:rPr>
        <w:t>.</w:t>
      </w:r>
      <w:r w:rsidR="004F65CB" w:rsidRPr="009D625A">
        <w:rPr>
          <w:rFonts w:ascii="Times New Roman" w:hAnsi="Times New Roman" w:cs="Times New Roman"/>
          <w:sz w:val="28"/>
          <w:szCs w:val="28"/>
        </w:rPr>
        <w:t>, ул.К</w:t>
      </w:r>
      <w:r w:rsidR="004F65CB">
        <w:rPr>
          <w:rFonts w:ascii="Times New Roman" w:hAnsi="Times New Roman" w:cs="Times New Roman"/>
          <w:sz w:val="28"/>
          <w:szCs w:val="28"/>
        </w:rPr>
        <w:t>.</w:t>
      </w:r>
      <w:r w:rsidR="004F65CB" w:rsidRPr="009D625A">
        <w:rPr>
          <w:rFonts w:ascii="Times New Roman" w:hAnsi="Times New Roman" w:cs="Times New Roman"/>
          <w:sz w:val="28"/>
          <w:szCs w:val="28"/>
        </w:rPr>
        <w:t xml:space="preserve">,  </w:t>
      </w:r>
      <w:r w:rsidRPr="009D625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A42051">
        <w:rPr>
          <w:rFonts w:ascii="Times New Roman" w:hAnsi="Times New Roman" w:cs="Times New Roman"/>
          <w:sz w:val="28"/>
          <w:szCs w:val="28"/>
        </w:rPr>
        <w:t>А</w:t>
      </w:r>
      <w:r w:rsidRPr="009D625A">
        <w:rPr>
          <w:rFonts w:ascii="Times New Roman" w:hAnsi="Times New Roman" w:cs="Times New Roman"/>
          <w:sz w:val="28"/>
          <w:szCs w:val="28"/>
        </w:rPr>
        <w:t>, проживающей по адресу А</w:t>
      </w:r>
      <w:r w:rsidR="004F65CB">
        <w:rPr>
          <w:rFonts w:ascii="Times New Roman" w:hAnsi="Times New Roman" w:cs="Times New Roman"/>
          <w:sz w:val="28"/>
          <w:szCs w:val="28"/>
        </w:rPr>
        <w:t xml:space="preserve">. </w:t>
      </w:r>
      <w:r w:rsidRPr="009D625A">
        <w:rPr>
          <w:rFonts w:ascii="Times New Roman" w:hAnsi="Times New Roman" w:cs="Times New Roman"/>
          <w:sz w:val="28"/>
          <w:szCs w:val="28"/>
        </w:rPr>
        <w:t>район,  с.А</w:t>
      </w:r>
      <w:r w:rsidR="004F65CB">
        <w:rPr>
          <w:rFonts w:ascii="Times New Roman" w:hAnsi="Times New Roman" w:cs="Times New Roman"/>
          <w:sz w:val="28"/>
          <w:szCs w:val="28"/>
        </w:rPr>
        <w:t>.</w:t>
      </w:r>
      <w:r w:rsidRPr="009D625A">
        <w:rPr>
          <w:rFonts w:ascii="Times New Roman" w:hAnsi="Times New Roman" w:cs="Times New Roman"/>
          <w:sz w:val="28"/>
          <w:szCs w:val="28"/>
        </w:rPr>
        <w:t>, ул.К</w:t>
      </w:r>
      <w:r w:rsidR="004F65CB">
        <w:rPr>
          <w:rFonts w:ascii="Times New Roman" w:hAnsi="Times New Roman" w:cs="Times New Roman"/>
          <w:sz w:val="28"/>
          <w:szCs w:val="28"/>
        </w:rPr>
        <w:t>.</w:t>
      </w:r>
      <w:r w:rsidRPr="009D625A">
        <w:rPr>
          <w:rFonts w:ascii="Times New Roman" w:hAnsi="Times New Roman" w:cs="Times New Roman"/>
          <w:sz w:val="28"/>
          <w:szCs w:val="28"/>
        </w:rPr>
        <w:t xml:space="preserve">,  алименты на содержание несовершеннолетнего ребенка </w:t>
      </w:r>
      <w:r w:rsidR="00A42051">
        <w:rPr>
          <w:rFonts w:ascii="Times New Roman" w:hAnsi="Times New Roman" w:cs="Times New Roman"/>
          <w:sz w:val="28"/>
          <w:szCs w:val="28"/>
        </w:rPr>
        <w:t xml:space="preserve"> </w:t>
      </w:r>
      <w:r w:rsidRPr="009D625A">
        <w:rPr>
          <w:rFonts w:ascii="Times New Roman" w:hAnsi="Times New Roman" w:cs="Times New Roman"/>
          <w:sz w:val="28"/>
          <w:szCs w:val="28"/>
        </w:rPr>
        <w:t xml:space="preserve">25.05.2012 года рождения, в размере 1/4 части заработка или иного дохода, начиная с 03.08.2015 года, до его совершеннолетия.  </w:t>
      </w:r>
    </w:p>
    <w:p w:rsidR="009D625A" w:rsidRPr="009D625A" w:rsidRDefault="009D625A" w:rsidP="009D62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625A">
        <w:rPr>
          <w:rFonts w:ascii="Times New Roman" w:hAnsi="Times New Roman" w:cs="Times New Roman"/>
          <w:sz w:val="28"/>
          <w:szCs w:val="28"/>
        </w:rPr>
        <w:tab/>
        <w:t xml:space="preserve">Взыскать с </w:t>
      </w:r>
      <w:r w:rsidR="00A42051">
        <w:rPr>
          <w:rFonts w:ascii="Times New Roman" w:hAnsi="Times New Roman" w:cs="Times New Roman"/>
          <w:sz w:val="28"/>
          <w:szCs w:val="28"/>
        </w:rPr>
        <w:t>Б</w:t>
      </w:r>
      <w:r w:rsidR="004F65CB">
        <w:rPr>
          <w:rFonts w:ascii="Times New Roman" w:hAnsi="Times New Roman" w:cs="Times New Roman"/>
          <w:sz w:val="28"/>
          <w:szCs w:val="28"/>
        </w:rPr>
        <w:t>.</w:t>
      </w:r>
      <w:r w:rsidRPr="009D625A">
        <w:rPr>
          <w:rFonts w:ascii="Times New Roman" w:hAnsi="Times New Roman" w:cs="Times New Roman"/>
          <w:sz w:val="28"/>
          <w:szCs w:val="28"/>
        </w:rPr>
        <w:t xml:space="preserve"> госпошлину в доход государства в сумме 599 (пятьсот девяносто девять) тенге.</w:t>
      </w:r>
    </w:p>
    <w:p w:rsidR="009D625A" w:rsidRPr="009D625A" w:rsidRDefault="009D625A" w:rsidP="009D625A">
      <w:pPr>
        <w:jc w:val="both"/>
        <w:rPr>
          <w:rFonts w:ascii="Times New Roman" w:hAnsi="Times New Roman" w:cs="Times New Roman"/>
          <w:sz w:val="28"/>
          <w:szCs w:val="28"/>
        </w:rPr>
      </w:pPr>
      <w:r w:rsidRPr="009D625A">
        <w:rPr>
          <w:rFonts w:ascii="Times New Roman" w:hAnsi="Times New Roman" w:cs="Times New Roman"/>
          <w:sz w:val="28"/>
          <w:szCs w:val="28"/>
        </w:rPr>
        <w:tab/>
        <w:t xml:space="preserve">Решение  может быть обжаловано и опротестовано в </w:t>
      </w:r>
      <w:proofErr w:type="spellStart"/>
      <w:r w:rsidRPr="009D625A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9D625A">
        <w:rPr>
          <w:rFonts w:ascii="Times New Roman" w:hAnsi="Times New Roman" w:cs="Times New Roman"/>
          <w:sz w:val="28"/>
          <w:szCs w:val="28"/>
        </w:rPr>
        <w:t xml:space="preserve"> облсуд через </w:t>
      </w:r>
      <w:proofErr w:type="spellStart"/>
      <w:r w:rsidRPr="009D625A">
        <w:rPr>
          <w:rFonts w:ascii="Times New Roman" w:hAnsi="Times New Roman" w:cs="Times New Roman"/>
          <w:sz w:val="28"/>
          <w:szCs w:val="28"/>
        </w:rPr>
        <w:t>Аулиекольский</w:t>
      </w:r>
      <w:proofErr w:type="spellEnd"/>
      <w:r w:rsidRPr="009D625A">
        <w:rPr>
          <w:rFonts w:ascii="Times New Roman" w:hAnsi="Times New Roman" w:cs="Times New Roman"/>
          <w:sz w:val="28"/>
          <w:szCs w:val="28"/>
        </w:rPr>
        <w:t xml:space="preserve"> районный суд в течение 15 дней.</w:t>
      </w:r>
    </w:p>
    <w:p w:rsidR="009D625A" w:rsidRPr="009D625A" w:rsidRDefault="009D625A" w:rsidP="009D62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625A" w:rsidRPr="009D625A" w:rsidRDefault="009D625A" w:rsidP="009D62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625A" w:rsidRPr="009D625A" w:rsidRDefault="009D625A" w:rsidP="009D625A">
      <w:pPr>
        <w:jc w:val="both"/>
        <w:rPr>
          <w:rFonts w:ascii="Times New Roman" w:hAnsi="Times New Roman" w:cs="Times New Roman"/>
          <w:sz w:val="28"/>
          <w:szCs w:val="28"/>
        </w:rPr>
      </w:pPr>
      <w:r w:rsidRPr="009D625A">
        <w:rPr>
          <w:rFonts w:ascii="Times New Roman" w:hAnsi="Times New Roman" w:cs="Times New Roman"/>
          <w:bCs/>
          <w:sz w:val="28"/>
          <w:szCs w:val="28"/>
        </w:rPr>
        <w:t>Председательствующий</w:t>
      </w:r>
      <w:r w:rsidRPr="009D625A">
        <w:rPr>
          <w:rFonts w:ascii="Times New Roman" w:hAnsi="Times New Roman" w:cs="Times New Roman"/>
          <w:bCs/>
          <w:sz w:val="28"/>
          <w:szCs w:val="28"/>
        </w:rPr>
        <w:tab/>
      </w:r>
      <w:r w:rsidRPr="009D625A">
        <w:rPr>
          <w:rFonts w:ascii="Times New Roman" w:hAnsi="Times New Roman" w:cs="Times New Roman"/>
          <w:bCs/>
          <w:sz w:val="28"/>
          <w:szCs w:val="28"/>
        </w:rPr>
        <w:tab/>
      </w:r>
      <w:r w:rsidRPr="009D625A">
        <w:rPr>
          <w:rFonts w:ascii="Times New Roman" w:hAnsi="Times New Roman" w:cs="Times New Roman"/>
          <w:bCs/>
          <w:sz w:val="28"/>
          <w:szCs w:val="28"/>
        </w:rPr>
        <w:tab/>
      </w:r>
      <w:r w:rsidRPr="009D625A">
        <w:rPr>
          <w:rFonts w:ascii="Times New Roman" w:hAnsi="Times New Roman" w:cs="Times New Roman"/>
          <w:bCs/>
          <w:sz w:val="28"/>
          <w:szCs w:val="28"/>
        </w:rPr>
        <w:tab/>
      </w:r>
      <w:r w:rsidRPr="009D625A">
        <w:rPr>
          <w:rFonts w:ascii="Times New Roman" w:hAnsi="Times New Roman" w:cs="Times New Roman"/>
          <w:bCs/>
          <w:sz w:val="28"/>
          <w:szCs w:val="28"/>
        </w:rPr>
        <w:tab/>
      </w:r>
      <w:r w:rsidRPr="009D625A">
        <w:rPr>
          <w:rFonts w:ascii="Times New Roman" w:hAnsi="Times New Roman" w:cs="Times New Roman"/>
          <w:bCs/>
          <w:sz w:val="28"/>
          <w:szCs w:val="28"/>
        </w:rPr>
        <w:tab/>
      </w:r>
      <w:r w:rsidRPr="009D625A">
        <w:rPr>
          <w:rFonts w:ascii="Times New Roman" w:hAnsi="Times New Roman" w:cs="Times New Roman"/>
          <w:bCs/>
          <w:sz w:val="28"/>
          <w:szCs w:val="28"/>
        </w:rPr>
        <w:tab/>
        <w:t xml:space="preserve">Б. </w:t>
      </w:r>
      <w:proofErr w:type="spellStart"/>
      <w:r w:rsidRPr="009D625A">
        <w:rPr>
          <w:rFonts w:ascii="Times New Roman" w:hAnsi="Times New Roman" w:cs="Times New Roman"/>
          <w:bCs/>
          <w:sz w:val="28"/>
          <w:szCs w:val="28"/>
        </w:rPr>
        <w:t>Жамбулов</w:t>
      </w:r>
      <w:proofErr w:type="spellEnd"/>
    </w:p>
    <w:p w:rsidR="009D625A" w:rsidRPr="009D625A" w:rsidRDefault="009D625A" w:rsidP="009D625A">
      <w:pPr>
        <w:pStyle w:val="3"/>
        <w:spacing w:after="0"/>
        <w:ind w:firstLine="720"/>
        <w:jc w:val="both"/>
        <w:rPr>
          <w:sz w:val="28"/>
        </w:rPr>
      </w:pPr>
    </w:p>
    <w:p w:rsidR="00545486" w:rsidRPr="009D625A" w:rsidRDefault="00545486" w:rsidP="009D625A">
      <w:pPr>
        <w:jc w:val="both"/>
        <w:rPr>
          <w:rFonts w:ascii="Times New Roman" w:hAnsi="Times New Roman" w:cs="Times New Roman"/>
        </w:rPr>
      </w:pPr>
    </w:p>
    <w:sectPr w:rsidR="00545486" w:rsidRPr="009D625A" w:rsidSect="003A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4E9E"/>
    <w:rsid w:val="002D19DA"/>
    <w:rsid w:val="003A1142"/>
    <w:rsid w:val="003A36BD"/>
    <w:rsid w:val="004F65CB"/>
    <w:rsid w:val="00545486"/>
    <w:rsid w:val="00546DDB"/>
    <w:rsid w:val="009D625A"/>
    <w:rsid w:val="00A42051"/>
    <w:rsid w:val="00C2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42"/>
  </w:style>
  <w:style w:type="paragraph" w:styleId="1">
    <w:name w:val="heading 1"/>
    <w:basedOn w:val="a"/>
    <w:next w:val="a"/>
    <w:link w:val="10"/>
    <w:qFormat/>
    <w:rsid w:val="009D625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D62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Body Text Indent"/>
    <w:basedOn w:val="a"/>
    <w:link w:val="a5"/>
    <w:rsid w:val="009D625A"/>
    <w:pPr>
      <w:widowControl w:val="0"/>
      <w:autoSpaceDE w:val="0"/>
      <w:autoSpaceDN w:val="0"/>
      <w:adjustRightInd w:val="0"/>
      <w:spacing w:after="0" w:line="273" w:lineRule="atLeast"/>
      <w:ind w:firstLine="72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9D625A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9D62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625A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9D625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625A"/>
  </w:style>
  <w:style w:type="character" w:customStyle="1" w:styleId="10">
    <w:name w:val="Заголовок 1 Знак"/>
    <w:basedOn w:val="a0"/>
    <w:link w:val="1"/>
    <w:rsid w:val="009D625A"/>
    <w:rPr>
      <w:rFonts w:ascii="Times New Roman" w:eastAsia="Arial Unicode MS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БАЛАХМЕТОВА БОТАГОЗ КЛЫШБАЕВНА</dc:creator>
  <cp:lastModifiedBy>МАХАМБЕТОВА АСИЯ КЕНЕСОВНА</cp:lastModifiedBy>
  <cp:revision>5</cp:revision>
  <cp:lastPrinted>2016-02-10T04:47:00Z</cp:lastPrinted>
  <dcterms:created xsi:type="dcterms:W3CDTF">2016-02-10T05:14:00Z</dcterms:created>
  <dcterms:modified xsi:type="dcterms:W3CDTF">2016-02-18T06:14:00Z</dcterms:modified>
</cp:coreProperties>
</file>