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FE" w:rsidRDefault="005C52FE" w:rsidP="005C52FE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C52FE" w:rsidRDefault="005C52FE" w:rsidP="005C52FE">
      <w:pPr>
        <w:jc w:val="center"/>
      </w:pPr>
      <w:r>
        <w:t xml:space="preserve">РЕШЕНИЕ </w:t>
      </w:r>
    </w:p>
    <w:p w:rsidR="005C52FE" w:rsidRDefault="005C52FE" w:rsidP="005C52FE">
      <w:pPr>
        <w:jc w:val="center"/>
      </w:pPr>
      <w:r>
        <w:t>ИМЕНЕМ РЕСПУБЛИКИ КАЗАХСТАН</w:t>
      </w:r>
    </w:p>
    <w:p w:rsidR="00DC40EF" w:rsidRDefault="00DC40EF" w:rsidP="005C52FE">
      <w:pPr>
        <w:jc w:val="center"/>
      </w:pPr>
    </w:p>
    <w:p w:rsidR="005C52FE" w:rsidRDefault="005C52FE" w:rsidP="005C52FE">
      <w:r>
        <w:t>22 декабря  2015 года                                                                        город Астана</w:t>
      </w:r>
    </w:p>
    <w:p w:rsidR="005C52FE" w:rsidRDefault="005C52FE" w:rsidP="005C52FE"/>
    <w:p w:rsidR="005C52FE" w:rsidRDefault="005C52FE" w:rsidP="005C52FE">
      <w:pPr>
        <w:ind w:firstLine="708"/>
        <w:jc w:val="both"/>
      </w:pPr>
      <w:r>
        <w:t xml:space="preserve">Специализированный межрайонный суд по делам несовершеннолетних </w:t>
      </w:r>
      <w:proofErr w:type="spellStart"/>
      <w:r>
        <w:t>г</w:t>
      </w:r>
      <w:proofErr w:type="gramStart"/>
      <w:r>
        <w:t>.А</w:t>
      </w:r>
      <w:proofErr w:type="gramEnd"/>
      <w:r>
        <w:t>станы</w:t>
      </w:r>
      <w:proofErr w:type="spellEnd"/>
      <w:r>
        <w:t xml:space="preserve"> в составе председательствующего судьи А., при секретаре судебного заседания Н</w:t>
      </w:r>
      <w:r w:rsidR="00DC40EF">
        <w:t>.</w:t>
      </w:r>
      <w:r>
        <w:t>,  с участием</w:t>
      </w:r>
      <w:r>
        <w:rPr>
          <w:lang w:val="kk-KZ"/>
        </w:rPr>
        <w:t xml:space="preserve"> прокурора отдела прокуратуры района Сарыарка г.Астаны </w:t>
      </w:r>
      <w:r>
        <w:t>М</w:t>
      </w:r>
      <w:r w:rsidR="00DC40EF">
        <w:t>.</w:t>
      </w:r>
      <w:r>
        <w:t>, представителя органа опеки и попечительства ГУ «Управление образования города Астаны» М</w:t>
      </w:r>
      <w:r w:rsidR="00DC40EF">
        <w:t>.</w:t>
      </w:r>
      <w:r>
        <w:t xml:space="preserve">, действующей на основании  доверенности от 03 июня 2015 года, истца </w:t>
      </w:r>
      <w:r>
        <w:rPr>
          <w:lang w:val="kk-KZ"/>
        </w:rPr>
        <w:t>Ж.</w:t>
      </w:r>
      <w:r>
        <w:t xml:space="preserve">, рассмотрев в открытом судебном заседании в помещении суда гражданское дело по исковому заявлению </w:t>
      </w:r>
      <w:r>
        <w:rPr>
          <w:lang w:val="kk-KZ"/>
        </w:rPr>
        <w:t>Ж.</w:t>
      </w:r>
      <w:r>
        <w:t xml:space="preserve"> к </w:t>
      </w:r>
      <w:r>
        <w:rPr>
          <w:lang w:val="kk-KZ"/>
        </w:rPr>
        <w:t>К.</w:t>
      </w:r>
      <w:r>
        <w:t xml:space="preserve"> о лишении родительских прав в отношении </w:t>
      </w:r>
      <w:proofErr w:type="spellStart"/>
      <w:r>
        <w:t>несовершеннолетн</w:t>
      </w:r>
      <w:proofErr w:type="spellEnd"/>
      <w:r>
        <w:rPr>
          <w:lang w:val="kk-KZ"/>
        </w:rPr>
        <w:t xml:space="preserve">его </w:t>
      </w:r>
      <w:r>
        <w:t xml:space="preserve">   </w:t>
      </w:r>
      <w:r>
        <w:rPr>
          <w:lang w:val="kk-KZ"/>
        </w:rPr>
        <w:t xml:space="preserve">ребенка </w:t>
      </w:r>
      <w:r>
        <w:t>–</w:t>
      </w:r>
      <w:r>
        <w:rPr>
          <w:lang w:val="kk-KZ"/>
        </w:rPr>
        <w:t xml:space="preserve"> </w:t>
      </w:r>
      <w:r w:rsidR="00DC40EF">
        <w:rPr>
          <w:lang w:val="kk-KZ"/>
        </w:rPr>
        <w:t>А.</w:t>
      </w:r>
      <w:r>
        <w:t xml:space="preserve">, </w:t>
      </w:r>
      <w:r>
        <w:rPr>
          <w:lang w:val="kk-KZ"/>
        </w:rPr>
        <w:t>2010 года</w:t>
      </w:r>
      <w:r>
        <w:t xml:space="preserve"> рождения, </w:t>
      </w:r>
    </w:p>
    <w:p w:rsidR="00DC40EF" w:rsidRDefault="00DC40EF" w:rsidP="005C52FE">
      <w:pPr>
        <w:ind w:firstLine="708"/>
        <w:jc w:val="both"/>
      </w:pPr>
    </w:p>
    <w:p w:rsidR="005C52FE" w:rsidRDefault="005C52FE" w:rsidP="005C52FE">
      <w:pPr>
        <w:ind w:left="2832" w:firstLine="708"/>
      </w:pPr>
      <w:r>
        <w:t>У С Т А Н О В И Л:</w:t>
      </w:r>
    </w:p>
    <w:p w:rsidR="00DC40EF" w:rsidRPr="00E516F2" w:rsidRDefault="00DC40EF" w:rsidP="005C52FE">
      <w:pPr>
        <w:ind w:left="2832" w:firstLine="708"/>
        <w:rPr>
          <w:rStyle w:val="FontStyle12"/>
        </w:rPr>
      </w:pPr>
    </w:p>
    <w:p w:rsidR="005C52FE" w:rsidRPr="0019249A" w:rsidRDefault="005C52FE" w:rsidP="005C52FE">
      <w:pPr>
        <w:ind w:firstLine="706"/>
        <w:jc w:val="both"/>
        <w:rPr>
          <w:rStyle w:val="FontStyle12"/>
          <w:sz w:val="28"/>
          <w:szCs w:val="28"/>
        </w:rPr>
      </w:pPr>
      <w:r>
        <w:rPr>
          <w:lang w:val="kk-KZ"/>
        </w:rPr>
        <w:t>Ж.</w:t>
      </w:r>
      <w:r w:rsidRPr="0019249A">
        <w:rPr>
          <w:rStyle w:val="FontStyle12"/>
          <w:sz w:val="28"/>
          <w:szCs w:val="28"/>
        </w:rPr>
        <w:t xml:space="preserve"> </w:t>
      </w:r>
      <w:proofErr w:type="gramStart"/>
      <w:r w:rsidRPr="0019249A">
        <w:rPr>
          <w:rStyle w:val="FontStyle12"/>
          <w:sz w:val="28"/>
          <w:szCs w:val="28"/>
        </w:rPr>
        <w:t xml:space="preserve">обратилась в суд  с иском о лишении родительских прав  </w:t>
      </w:r>
      <w:r>
        <w:rPr>
          <w:lang w:val="kk-KZ"/>
        </w:rPr>
        <w:t>К.</w:t>
      </w:r>
      <w:r w:rsidRPr="0019249A">
        <w:rPr>
          <w:rStyle w:val="FontStyle12"/>
          <w:sz w:val="28"/>
          <w:szCs w:val="28"/>
        </w:rPr>
        <w:t xml:space="preserve"> в отношении несовершеннолетнего ребенка –</w:t>
      </w:r>
      <w:r w:rsidRPr="0019249A">
        <w:t xml:space="preserve">  </w:t>
      </w:r>
      <w:r>
        <w:rPr>
          <w:lang w:val="kk-KZ"/>
        </w:rPr>
        <w:t>А.</w:t>
      </w:r>
      <w:r w:rsidRPr="0019249A">
        <w:t xml:space="preserve">, мотивируя требования тем, что с </w:t>
      </w:r>
      <w:r>
        <w:rPr>
          <w:lang w:val="kk-KZ"/>
        </w:rPr>
        <w:t>К.</w:t>
      </w:r>
      <w:r w:rsidRPr="0019249A">
        <w:t xml:space="preserve"> брак расторгнут и</w:t>
      </w:r>
      <w:r w:rsidRPr="0019249A">
        <w:rPr>
          <w:rStyle w:val="FontStyle12"/>
          <w:sz w:val="28"/>
          <w:szCs w:val="28"/>
        </w:rPr>
        <w:t xml:space="preserve"> ответчик </w:t>
      </w:r>
      <w:r>
        <w:rPr>
          <w:rStyle w:val="FontStyle12"/>
          <w:sz w:val="28"/>
          <w:szCs w:val="28"/>
        </w:rPr>
        <w:t>с 2010</w:t>
      </w:r>
      <w:r w:rsidRPr="0019249A">
        <w:rPr>
          <w:rStyle w:val="FontStyle12"/>
          <w:sz w:val="28"/>
          <w:szCs w:val="28"/>
        </w:rPr>
        <w:t xml:space="preserve"> года не занимается воспитанием ребенка,  не выплачивает алименты</w:t>
      </w:r>
      <w:r>
        <w:rPr>
          <w:rStyle w:val="FontStyle12"/>
          <w:sz w:val="28"/>
          <w:szCs w:val="28"/>
        </w:rPr>
        <w:t>, более того изъявил желание отказаться от родительских прав, оформив нотариальный отказ от ребенка 26 августа 2014 года</w:t>
      </w:r>
      <w:r w:rsidRPr="0019249A">
        <w:rPr>
          <w:rStyle w:val="FontStyle12"/>
          <w:sz w:val="28"/>
          <w:szCs w:val="28"/>
        </w:rPr>
        <w:t xml:space="preserve">. </w:t>
      </w:r>
      <w:proofErr w:type="gramEnd"/>
    </w:p>
    <w:p w:rsidR="005C52FE" w:rsidRDefault="005C52FE" w:rsidP="005C52FE">
      <w:pPr>
        <w:ind w:firstLine="706"/>
        <w:jc w:val="both"/>
        <w:rPr>
          <w:rStyle w:val="FontStyle12"/>
          <w:sz w:val="28"/>
          <w:szCs w:val="28"/>
        </w:rPr>
      </w:pPr>
      <w:r w:rsidRPr="0019249A">
        <w:rPr>
          <w:rStyle w:val="FontStyle12"/>
          <w:sz w:val="28"/>
          <w:szCs w:val="28"/>
        </w:rPr>
        <w:t xml:space="preserve">В судебном заседании   </w:t>
      </w:r>
      <w:r>
        <w:rPr>
          <w:lang w:val="kk-KZ"/>
        </w:rPr>
        <w:t>Ж.</w:t>
      </w:r>
      <w:r w:rsidRPr="0019249A">
        <w:rPr>
          <w:rStyle w:val="FontStyle12"/>
          <w:sz w:val="28"/>
          <w:szCs w:val="28"/>
        </w:rPr>
        <w:t xml:space="preserve"> исковые требования поддержала и просила в интересах ребенка лишить родительских прав </w:t>
      </w:r>
      <w:r>
        <w:rPr>
          <w:lang w:val="kk-KZ"/>
        </w:rPr>
        <w:t>К.</w:t>
      </w:r>
      <w:r w:rsidRPr="0019249A">
        <w:rPr>
          <w:rStyle w:val="FontStyle12"/>
          <w:sz w:val="28"/>
          <w:szCs w:val="28"/>
        </w:rPr>
        <w:t>, так как</w:t>
      </w:r>
      <w:r w:rsidRPr="0019249A">
        <w:t xml:space="preserve"> </w:t>
      </w:r>
      <w:r w:rsidRPr="0019249A">
        <w:rPr>
          <w:rStyle w:val="FontStyle12"/>
          <w:sz w:val="28"/>
          <w:szCs w:val="28"/>
        </w:rPr>
        <w:t>ответчик с 20</w:t>
      </w:r>
      <w:r>
        <w:rPr>
          <w:rStyle w:val="FontStyle12"/>
          <w:sz w:val="28"/>
          <w:szCs w:val="28"/>
        </w:rPr>
        <w:t>10</w:t>
      </w:r>
      <w:r w:rsidRPr="0019249A">
        <w:rPr>
          <w:rStyle w:val="FontStyle12"/>
          <w:sz w:val="28"/>
          <w:szCs w:val="28"/>
        </w:rPr>
        <w:t xml:space="preserve"> года не интересовался ребенком,  не принимал участия в его воспитании, уклонялся от выполнения обязанностей родителя, материальной помощи на содержание ребенка не оказывал. </w:t>
      </w:r>
      <w:r>
        <w:rPr>
          <w:lang w:val="kk-KZ"/>
        </w:rPr>
        <w:t>К.</w:t>
      </w:r>
      <w:r>
        <w:rPr>
          <w:rStyle w:val="FontStyle12"/>
          <w:sz w:val="28"/>
          <w:szCs w:val="28"/>
        </w:rPr>
        <w:t xml:space="preserve"> оформил нотариальное заявление об отказе родительских прав в отношении сына  -</w:t>
      </w:r>
      <w:r w:rsidRPr="0019249A">
        <w:rPr>
          <w:lang w:val="kk-KZ"/>
        </w:rPr>
        <w:t xml:space="preserve"> </w:t>
      </w:r>
      <w:r>
        <w:rPr>
          <w:lang w:val="kk-KZ"/>
        </w:rPr>
        <w:t>А.</w:t>
      </w:r>
      <w:r w:rsidRPr="0019249A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В настоящее время у нее другая семья, с супругом воспитывают совместного ребенка, </w:t>
      </w:r>
      <w:proofErr w:type="spellStart"/>
      <w:r>
        <w:rPr>
          <w:rStyle w:val="FontStyle12"/>
          <w:sz w:val="28"/>
          <w:szCs w:val="28"/>
        </w:rPr>
        <w:t>впоследующем</w:t>
      </w:r>
      <w:proofErr w:type="spellEnd"/>
      <w:r>
        <w:rPr>
          <w:rStyle w:val="FontStyle12"/>
          <w:sz w:val="28"/>
          <w:szCs w:val="28"/>
        </w:rPr>
        <w:t xml:space="preserve"> он планирует усыновить ребенка. </w:t>
      </w:r>
    </w:p>
    <w:p w:rsidR="005C52FE" w:rsidRDefault="005C52FE" w:rsidP="005C52FE">
      <w:pPr>
        <w:pStyle w:val="a3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 xml:space="preserve">Ответчик </w:t>
      </w:r>
      <w:r w:rsidRPr="00941391">
        <w:rPr>
          <w:lang w:val="ru-RU"/>
        </w:rPr>
        <w:t>К</w:t>
      </w:r>
      <w:r w:rsidR="00DC40EF">
        <w:rPr>
          <w:lang w:val="ru-RU"/>
        </w:rPr>
        <w:t>.</w:t>
      </w:r>
      <w:r w:rsidRPr="00941391">
        <w:rPr>
          <w:lang w:val="ru-RU"/>
        </w:rPr>
        <w:t xml:space="preserve">  </w:t>
      </w:r>
      <w:r>
        <w:rPr>
          <w:lang w:val="ru-RU"/>
        </w:rPr>
        <w:t xml:space="preserve">на судебное заседание не явился без уважительных причин, был извещен надлежащим образом, </w:t>
      </w:r>
      <w:r>
        <w:t xml:space="preserve">на неоднократные вызовы в суд </w:t>
      </w:r>
      <w:r>
        <w:rPr>
          <w:lang w:val="ru-RU"/>
        </w:rPr>
        <w:t xml:space="preserve">на предыдущие заседания </w:t>
      </w:r>
      <w:r>
        <w:t>по СМС</w:t>
      </w:r>
      <w:r>
        <w:rPr>
          <w:lang w:val="ru-RU"/>
        </w:rPr>
        <w:t xml:space="preserve"> на мобильный </w:t>
      </w:r>
      <w:r>
        <w:t>телефон обеща</w:t>
      </w:r>
      <w:r>
        <w:rPr>
          <w:lang w:val="ru-RU"/>
        </w:rPr>
        <w:t>л</w:t>
      </w:r>
      <w:r>
        <w:t xml:space="preserve"> явиться, но так и не яв</w:t>
      </w:r>
      <w:r>
        <w:rPr>
          <w:lang w:val="ru-RU"/>
        </w:rPr>
        <w:t>ил</w:t>
      </w:r>
      <w:r>
        <w:t>ся, не объясн</w:t>
      </w:r>
      <w:r>
        <w:rPr>
          <w:lang w:val="ru-RU"/>
        </w:rPr>
        <w:t>ив</w:t>
      </w:r>
      <w:r>
        <w:t xml:space="preserve"> причин</w:t>
      </w:r>
      <w:r>
        <w:rPr>
          <w:lang w:val="ru-RU"/>
        </w:rPr>
        <w:t xml:space="preserve"> неявки. </w:t>
      </w:r>
    </w:p>
    <w:p w:rsidR="005C52FE" w:rsidRDefault="005C52FE" w:rsidP="005C52FE">
      <w:pPr>
        <w:pStyle w:val="a3"/>
        <w:tabs>
          <w:tab w:val="left" w:pos="708"/>
        </w:tabs>
        <w:jc w:val="both"/>
        <w:rPr>
          <w:lang w:val="ru-RU"/>
        </w:rPr>
      </w:pPr>
      <w:r>
        <w:rPr>
          <w:lang w:val="ru-RU"/>
        </w:rPr>
        <w:t xml:space="preserve">В соответствии с частью четвертой статьи 187 ГПК  суд  вправе рассмотреть дело  в случае неявки  кого-либо  из лиц, участвующих в деле,  надлежащим образом извещенных  о времени и месте судебного  заседания,  если признает   причины их неявки  неуважительными.  </w:t>
      </w:r>
    </w:p>
    <w:p w:rsidR="005C52FE" w:rsidRDefault="005C52FE" w:rsidP="005C52FE">
      <w:pPr>
        <w:pStyle w:val="a3"/>
        <w:tabs>
          <w:tab w:val="left" w:pos="708"/>
        </w:tabs>
        <w:jc w:val="both"/>
        <w:rPr>
          <w:lang w:val="ru-RU"/>
        </w:rPr>
      </w:pPr>
      <w:r>
        <w:t xml:space="preserve">В связи с этим  суд </w:t>
      </w:r>
      <w:r>
        <w:rPr>
          <w:lang w:val="ru-RU"/>
        </w:rPr>
        <w:t xml:space="preserve"> признает причины неявки в суд неуважительными, считает, что это способ ответчика  умышленно затянуть  судебный процесс и  необходимо</w:t>
      </w:r>
      <w:r>
        <w:t xml:space="preserve">  рассмотреть данное гражданское дело без участия  ответчика</w:t>
      </w:r>
      <w:r>
        <w:rPr>
          <w:lang w:val="ru-RU"/>
        </w:rPr>
        <w:t xml:space="preserve"> </w:t>
      </w:r>
      <w:r w:rsidRPr="00941391">
        <w:rPr>
          <w:lang w:val="ru-RU"/>
        </w:rPr>
        <w:t>К</w:t>
      </w:r>
      <w:r>
        <w:rPr>
          <w:lang w:val="ru-RU"/>
        </w:rPr>
        <w:t>.</w:t>
      </w:r>
      <w:r w:rsidRPr="00941391">
        <w:rPr>
          <w:lang w:val="ru-RU"/>
        </w:rPr>
        <w:t xml:space="preserve">  </w:t>
      </w:r>
    </w:p>
    <w:p w:rsidR="005C52FE" w:rsidRPr="00941391" w:rsidRDefault="005C52FE" w:rsidP="005C52FE">
      <w:pPr>
        <w:pStyle w:val="a3"/>
        <w:tabs>
          <w:tab w:val="left" w:pos="708"/>
        </w:tabs>
        <w:jc w:val="both"/>
        <w:rPr>
          <w:rStyle w:val="FontStyle11"/>
          <w:b w:val="0"/>
          <w:bCs w:val="0"/>
        </w:rPr>
      </w:pPr>
      <w:r w:rsidRPr="0019249A">
        <w:rPr>
          <w:rStyle w:val="FontStyle11"/>
          <w:color w:val="000000"/>
        </w:rPr>
        <w:lastRenderedPageBreak/>
        <w:t xml:space="preserve">Представитель </w:t>
      </w:r>
      <w:r w:rsidRPr="0019249A">
        <w:t>органа опеки и попечительства ГУ «Управление образования города Астаны» М</w:t>
      </w:r>
      <w:r w:rsidR="00DC40EF">
        <w:rPr>
          <w:lang w:val="ru-RU"/>
        </w:rPr>
        <w:t>.</w:t>
      </w:r>
      <w:r w:rsidRPr="0019249A">
        <w:t xml:space="preserve"> </w:t>
      </w:r>
      <w:r w:rsidRPr="0019249A">
        <w:rPr>
          <w:rStyle w:val="FontStyle11"/>
          <w:color w:val="000000"/>
        </w:rPr>
        <w:t xml:space="preserve">в судебном заседании просила суд удовлетворить  исковое заявление </w:t>
      </w:r>
      <w:r w:rsidRPr="0019249A">
        <w:t>Ж</w:t>
      </w:r>
      <w:r>
        <w:rPr>
          <w:lang w:val="ru-RU"/>
        </w:rPr>
        <w:t>.</w:t>
      </w:r>
      <w:r w:rsidRPr="0019249A">
        <w:rPr>
          <w:rStyle w:val="FontStyle12"/>
          <w:sz w:val="28"/>
          <w:szCs w:val="28"/>
        </w:rPr>
        <w:t xml:space="preserve">, </w:t>
      </w:r>
      <w:r w:rsidRPr="0019249A">
        <w:rPr>
          <w:rStyle w:val="FontStyle11"/>
          <w:color w:val="000000"/>
        </w:rPr>
        <w:t xml:space="preserve"> </w:t>
      </w:r>
      <w:r w:rsidRPr="0019249A">
        <w:t>лишить родительских прав К</w:t>
      </w:r>
      <w:r>
        <w:rPr>
          <w:lang w:val="ru-RU"/>
        </w:rPr>
        <w:t>.</w:t>
      </w:r>
      <w:r w:rsidRPr="0019249A">
        <w:rPr>
          <w:rStyle w:val="FontStyle12"/>
          <w:sz w:val="28"/>
          <w:szCs w:val="28"/>
        </w:rPr>
        <w:t xml:space="preserve"> </w:t>
      </w:r>
      <w:r w:rsidRPr="0019249A">
        <w:t xml:space="preserve">в интересах </w:t>
      </w:r>
      <w:r w:rsidRPr="0019249A">
        <w:rPr>
          <w:rStyle w:val="FontStyle11"/>
          <w:color w:val="000000"/>
        </w:rPr>
        <w:t>ребенка</w:t>
      </w:r>
      <w:r w:rsidRPr="0019249A">
        <w:t xml:space="preserve">, так как он </w:t>
      </w:r>
      <w:r w:rsidRPr="0019249A">
        <w:rPr>
          <w:rStyle w:val="FontStyle11"/>
          <w:color w:val="000000"/>
        </w:rPr>
        <w:t xml:space="preserve"> не участвует  в воспитании ребенка, уклоняется от выполнения обязанностей родителя, уплаты алиментов. </w:t>
      </w:r>
    </w:p>
    <w:p w:rsidR="005C52FE" w:rsidRPr="0019249A" w:rsidRDefault="005C52FE" w:rsidP="005C52FE">
      <w:pPr>
        <w:ind w:firstLine="706"/>
        <w:jc w:val="both"/>
      </w:pPr>
      <w:r w:rsidRPr="0019249A">
        <w:t xml:space="preserve">Заслушав истца, представителя органа опеки и попечительства, заключение прокурора, полагавшего, что исковые требования подлежат удовлетворению, изучив материалы дела и оценив представленные документы, суд считает, что исковые требования </w:t>
      </w:r>
      <w:r w:rsidRPr="0019249A">
        <w:rPr>
          <w:lang w:val="kk-KZ"/>
        </w:rPr>
        <w:t>Ж</w:t>
      </w:r>
      <w:r>
        <w:rPr>
          <w:lang w:val="kk-KZ"/>
        </w:rPr>
        <w:t>.</w:t>
      </w:r>
      <w:r w:rsidRPr="0019249A">
        <w:t xml:space="preserve"> о лишении родительских прав </w:t>
      </w:r>
      <w:r w:rsidRPr="0019249A">
        <w:rPr>
          <w:lang w:val="kk-KZ"/>
        </w:rPr>
        <w:t>К</w:t>
      </w:r>
      <w:r>
        <w:rPr>
          <w:lang w:val="kk-KZ"/>
        </w:rPr>
        <w:t>.</w:t>
      </w:r>
      <w:r w:rsidRPr="0019249A">
        <w:rPr>
          <w:rStyle w:val="FontStyle12"/>
          <w:sz w:val="28"/>
          <w:szCs w:val="28"/>
        </w:rPr>
        <w:t xml:space="preserve"> </w:t>
      </w:r>
      <w:r w:rsidRPr="0019249A">
        <w:t xml:space="preserve">подлежат удовлетворению </w:t>
      </w:r>
      <w:proofErr w:type="gramStart"/>
      <w:r w:rsidRPr="0019249A">
        <w:t>по</w:t>
      </w:r>
      <w:proofErr w:type="gramEnd"/>
      <w:r w:rsidRPr="0019249A">
        <w:t xml:space="preserve"> </w:t>
      </w:r>
      <w:proofErr w:type="gramStart"/>
      <w:r w:rsidRPr="0019249A">
        <w:t>следующим</w:t>
      </w:r>
      <w:proofErr w:type="gramEnd"/>
      <w:r w:rsidRPr="0019249A">
        <w:t xml:space="preserve"> основаниям.</w:t>
      </w:r>
    </w:p>
    <w:p w:rsidR="005C52FE" w:rsidRPr="0019249A" w:rsidRDefault="005C52FE" w:rsidP="005C52FE">
      <w:pPr>
        <w:pStyle w:val="a3"/>
        <w:tabs>
          <w:tab w:val="left" w:pos="708"/>
        </w:tabs>
        <w:jc w:val="both"/>
        <w:rPr>
          <w:lang w:val="ru-RU"/>
        </w:rPr>
      </w:pPr>
      <w:r w:rsidRPr="0019249A">
        <w:rPr>
          <w:lang w:val="ru-RU"/>
        </w:rPr>
        <w:t xml:space="preserve">В соответствии со </w:t>
      </w:r>
      <w:r w:rsidRPr="0019249A">
        <w:t>ст</w:t>
      </w:r>
      <w:proofErr w:type="spellStart"/>
      <w:r w:rsidRPr="0019249A">
        <w:rPr>
          <w:lang w:val="ru-RU"/>
        </w:rPr>
        <w:t>атьями</w:t>
      </w:r>
      <w:proofErr w:type="spellEnd"/>
      <w:r w:rsidRPr="0019249A">
        <w:rPr>
          <w:lang w:val="ru-RU"/>
        </w:rPr>
        <w:t xml:space="preserve">  70, 72 Кодекса Республики Казахстан «О браке (супружестве) и семье» </w:t>
      </w:r>
      <w:r w:rsidRPr="0019249A">
        <w:t>(далее</w:t>
      </w:r>
      <w:r w:rsidRPr="0019249A">
        <w:rPr>
          <w:lang w:val="ru-RU"/>
        </w:rPr>
        <w:t xml:space="preserve"> </w:t>
      </w:r>
      <w:r w:rsidRPr="0019249A">
        <w:t>- Кодекс), родители обязаны заботиться о здоровье  своих детей, воспитывать их, обеспечивать условия жизни, необходимые для физического, психического, нравственного и духовного разви</w:t>
      </w:r>
      <w:r w:rsidRPr="0019249A">
        <w:rPr>
          <w:lang w:val="ru-RU"/>
        </w:rPr>
        <w:t>т</w:t>
      </w:r>
      <w:r w:rsidRPr="0019249A">
        <w:t xml:space="preserve">ия детей, обязаны обеспечить получение детьми среднего образования. </w:t>
      </w:r>
      <w:r w:rsidRPr="0019249A">
        <w:rPr>
          <w:lang w:val="ru-RU"/>
        </w:rPr>
        <w:t xml:space="preserve">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эксплуатацию. </w:t>
      </w:r>
    </w:p>
    <w:p w:rsidR="005C52FE" w:rsidRPr="0019249A" w:rsidRDefault="005C52FE" w:rsidP="005C52FE">
      <w:pPr>
        <w:pStyle w:val="a3"/>
        <w:tabs>
          <w:tab w:val="left" w:pos="708"/>
        </w:tabs>
        <w:jc w:val="both"/>
        <w:rPr>
          <w:rStyle w:val="FontStyle11"/>
          <w:b w:val="0"/>
          <w:bCs w:val="0"/>
        </w:rPr>
      </w:pPr>
      <w:r w:rsidRPr="0019249A">
        <w:rPr>
          <w:lang w:val="ru-RU"/>
        </w:rPr>
        <w:tab/>
        <w:t xml:space="preserve">Согласно </w:t>
      </w:r>
      <w:r w:rsidRPr="0019249A">
        <w:t xml:space="preserve"> </w:t>
      </w:r>
      <w:r w:rsidRPr="0019249A">
        <w:rPr>
          <w:lang w:val="ru-RU"/>
        </w:rPr>
        <w:t xml:space="preserve">подпункту 1) пункта 1 </w:t>
      </w:r>
      <w:r w:rsidRPr="0019249A">
        <w:t>ст</w:t>
      </w:r>
      <w:proofErr w:type="spellStart"/>
      <w:r w:rsidRPr="0019249A">
        <w:rPr>
          <w:lang w:val="ru-RU"/>
        </w:rPr>
        <w:t>атьи</w:t>
      </w:r>
      <w:proofErr w:type="spellEnd"/>
      <w:r w:rsidRPr="0019249A">
        <w:t xml:space="preserve"> </w:t>
      </w:r>
      <w:r w:rsidRPr="0019249A">
        <w:rPr>
          <w:lang w:val="ru-RU"/>
        </w:rPr>
        <w:t xml:space="preserve">75 Кодекса </w:t>
      </w:r>
      <w:r w:rsidRPr="0019249A">
        <w:t xml:space="preserve">родители </w:t>
      </w:r>
      <w:r w:rsidRPr="0019249A">
        <w:rPr>
          <w:lang w:val="ru-RU"/>
        </w:rPr>
        <w:t xml:space="preserve"> лишаются</w:t>
      </w:r>
      <w:r w:rsidRPr="0019249A">
        <w:t xml:space="preserve"> родительских прав</w:t>
      </w:r>
      <w:r w:rsidRPr="0019249A">
        <w:rPr>
          <w:lang w:val="ru-RU"/>
        </w:rPr>
        <w:t xml:space="preserve">, если они </w:t>
      </w:r>
      <w:r w:rsidRPr="0019249A">
        <w:t>уклон</w:t>
      </w:r>
      <w:proofErr w:type="spellStart"/>
      <w:r w:rsidRPr="0019249A">
        <w:rPr>
          <w:lang w:val="ru-RU"/>
        </w:rPr>
        <w:t>яются</w:t>
      </w:r>
      <w:proofErr w:type="spellEnd"/>
      <w:r w:rsidRPr="0019249A">
        <w:rPr>
          <w:lang w:val="ru-RU"/>
        </w:rPr>
        <w:t xml:space="preserve"> от выполнения обязанностей родителей, в том числе злостно уклоняются от уплаты алиментов.</w:t>
      </w:r>
    </w:p>
    <w:p w:rsidR="005C52FE" w:rsidRPr="0019249A" w:rsidRDefault="005C52FE" w:rsidP="005C52FE">
      <w:pPr>
        <w:pStyle w:val="a3"/>
        <w:tabs>
          <w:tab w:val="left" w:pos="708"/>
        </w:tabs>
        <w:jc w:val="both"/>
        <w:rPr>
          <w:lang w:val="ru-RU"/>
        </w:rPr>
      </w:pPr>
      <w:r w:rsidRPr="0019249A">
        <w:tab/>
        <w:t xml:space="preserve">Пунктом  11 нормативного постановления Верховного Суда Республики Казахстан от 28 апреля </w:t>
      </w:r>
      <w:smartTag w:uri="urn:schemas-microsoft-com:office:smarttags" w:element="metricconverter">
        <w:smartTagPr>
          <w:attr w:name="ProductID" w:val="2000 г"/>
        </w:smartTagPr>
        <w:r w:rsidRPr="0019249A">
          <w:t>2000 года</w:t>
        </w:r>
      </w:smartTag>
      <w:r w:rsidRPr="0019249A">
        <w:t xml:space="preserve"> №4 «О применении судами законодательства при разрешении споров, связанных с воспитанием детей» предусмотрено, что родители могут быть лишены судом родительских прав только в случае их виновного поведения. Уклонение родителей от выполнения своих обязанностей по воспитанию детей может выражаться в отсутствии заботы об их нравственном и физическом развитии, обучении,</w:t>
      </w:r>
      <w:r w:rsidRPr="0019249A">
        <w:rPr>
          <w:lang w:val="ru-RU"/>
        </w:rPr>
        <w:t xml:space="preserve"> подготовке к общественному труду, в злостном уклонении от уплаты алиментов.</w:t>
      </w:r>
    </w:p>
    <w:p w:rsidR="005C52FE" w:rsidRDefault="005C52FE" w:rsidP="005C52FE">
      <w:pPr>
        <w:ind w:firstLine="708"/>
        <w:jc w:val="both"/>
      </w:pPr>
      <w:r>
        <w:rPr>
          <w:lang w:val="kk-KZ"/>
        </w:rPr>
        <w:t xml:space="preserve">А. </w:t>
      </w:r>
      <w:r w:rsidRPr="0019249A">
        <w:t xml:space="preserve"> родил</w:t>
      </w:r>
      <w:r>
        <w:t xml:space="preserve">ся </w:t>
      </w:r>
      <w:r w:rsidRPr="0019249A">
        <w:t xml:space="preserve"> </w:t>
      </w:r>
      <w:r>
        <w:rPr>
          <w:lang w:val="kk-KZ"/>
        </w:rPr>
        <w:t xml:space="preserve">2010 </w:t>
      </w:r>
      <w:r w:rsidRPr="0019249A">
        <w:t>год</w:t>
      </w:r>
      <w:r w:rsidR="00DC40EF">
        <w:t>у</w:t>
      </w:r>
      <w:r w:rsidRPr="0019249A">
        <w:t xml:space="preserve"> в городе </w:t>
      </w:r>
      <w:r>
        <w:t>Астана</w:t>
      </w:r>
      <w:r w:rsidRPr="0019249A">
        <w:t xml:space="preserve">, отцом ребенка является </w:t>
      </w:r>
      <w:r>
        <w:rPr>
          <w:lang w:val="kk-KZ"/>
        </w:rPr>
        <w:t>К.</w:t>
      </w:r>
      <w:r w:rsidRPr="0019249A">
        <w:t xml:space="preserve">, матерью – </w:t>
      </w:r>
      <w:r>
        <w:rPr>
          <w:lang w:val="kk-KZ"/>
        </w:rPr>
        <w:t>Ж.</w:t>
      </w:r>
      <w:r w:rsidRPr="0019249A">
        <w:rPr>
          <w:lang w:val="kk-KZ"/>
        </w:rPr>
        <w:t>, что подтвержается   свидетельством о рождении №</w:t>
      </w:r>
      <w:r w:rsidR="00AE6F5A">
        <w:rPr>
          <w:lang w:val="kk-KZ"/>
        </w:rPr>
        <w:t>0000000</w:t>
      </w:r>
      <w:r w:rsidRPr="0019249A">
        <w:t xml:space="preserve">. Согласно медицинской справке ребенок здоров. </w:t>
      </w:r>
    </w:p>
    <w:p w:rsidR="005C52FE" w:rsidRPr="0019249A" w:rsidRDefault="005C52FE" w:rsidP="005C52FE">
      <w:pPr>
        <w:ind w:firstLine="708"/>
        <w:jc w:val="both"/>
      </w:pPr>
      <w:r>
        <w:rPr>
          <w:lang w:val="kk-KZ"/>
        </w:rPr>
        <w:t>К.</w:t>
      </w:r>
      <w:r>
        <w:rPr>
          <w:rStyle w:val="FontStyle12"/>
          <w:sz w:val="28"/>
          <w:szCs w:val="28"/>
        </w:rPr>
        <w:t xml:space="preserve"> оформил нотариальное заявление об отказе родительских прав в отношении сына  -</w:t>
      </w:r>
      <w:r w:rsidRPr="0019249A">
        <w:rPr>
          <w:lang w:val="kk-KZ"/>
        </w:rPr>
        <w:t xml:space="preserve"> </w:t>
      </w:r>
      <w:r>
        <w:rPr>
          <w:lang w:val="kk-KZ"/>
        </w:rPr>
        <w:t>А.</w:t>
      </w:r>
      <w:r>
        <w:t xml:space="preserve">, </w:t>
      </w:r>
      <w:r>
        <w:rPr>
          <w:lang w:val="kk-KZ"/>
        </w:rPr>
        <w:t>2010 года</w:t>
      </w:r>
      <w:r>
        <w:t xml:space="preserve"> рождения</w:t>
      </w:r>
      <w:r>
        <w:rPr>
          <w:rStyle w:val="FontStyle12"/>
          <w:sz w:val="28"/>
          <w:szCs w:val="28"/>
        </w:rPr>
        <w:t xml:space="preserve">, от 26 августа 2014 года, № </w:t>
      </w:r>
      <w:r w:rsidR="00AE6F5A">
        <w:rPr>
          <w:lang w:val="kk-KZ"/>
        </w:rPr>
        <w:t>0000000</w:t>
      </w:r>
      <w:r w:rsidRPr="0019249A">
        <w:rPr>
          <w:rStyle w:val="FontStyle12"/>
          <w:sz w:val="28"/>
          <w:szCs w:val="28"/>
        </w:rPr>
        <w:t>.</w:t>
      </w:r>
    </w:p>
    <w:p w:rsidR="005C52FE" w:rsidRDefault="005C52FE" w:rsidP="005C52FE">
      <w:pPr>
        <w:pStyle w:val="a3"/>
        <w:tabs>
          <w:tab w:val="left" w:pos="708"/>
        </w:tabs>
        <w:ind w:firstLine="709"/>
        <w:jc w:val="both"/>
        <w:rPr>
          <w:lang w:val="ru-RU"/>
        </w:rPr>
      </w:pPr>
      <w:r w:rsidRPr="0019249A">
        <w:rPr>
          <w:lang w:val="ru-RU"/>
        </w:rPr>
        <w:t xml:space="preserve">В соответствии с пунктом 3 статьи 76 Кодекса при рассмотрении дела  о лишении родительских прав суд решает  вопрос о взыскании алиментов  на ребенка с родителей,  лишенных родительских прав. </w:t>
      </w:r>
    </w:p>
    <w:p w:rsidR="005C52FE" w:rsidRPr="0019249A" w:rsidRDefault="005C52FE" w:rsidP="005C52FE">
      <w:pPr>
        <w:pStyle w:val="a3"/>
        <w:tabs>
          <w:tab w:val="left" w:pos="708"/>
        </w:tabs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Учитывая, что ранее в 2010 году были взысканы алименты на содержание ребенка с К., и Ж. отказывается от них, суд не решает  вопрос о взыскании алиментов. </w:t>
      </w:r>
    </w:p>
    <w:p w:rsidR="005C52FE" w:rsidRPr="0019249A" w:rsidRDefault="005C52FE" w:rsidP="005C52FE">
      <w:pPr>
        <w:pStyle w:val="a3"/>
        <w:tabs>
          <w:tab w:val="left" w:pos="708"/>
        </w:tabs>
        <w:ind w:firstLine="709"/>
        <w:jc w:val="both"/>
        <w:rPr>
          <w:b/>
          <w:lang w:val="ru-RU"/>
        </w:rPr>
      </w:pPr>
      <w:r w:rsidRPr="0019249A">
        <w:rPr>
          <w:lang w:val="ru-RU"/>
        </w:rPr>
        <w:t xml:space="preserve">Судом установлено, что воспитанием и содержанием </w:t>
      </w:r>
      <w:r>
        <w:t>А</w:t>
      </w:r>
      <w:r>
        <w:rPr>
          <w:lang w:val="ru-RU"/>
        </w:rPr>
        <w:t>.</w:t>
      </w:r>
      <w:r w:rsidRPr="0019249A">
        <w:rPr>
          <w:lang w:val="ru-RU"/>
        </w:rPr>
        <w:t xml:space="preserve"> с  20</w:t>
      </w:r>
      <w:r>
        <w:rPr>
          <w:lang w:val="ru-RU"/>
        </w:rPr>
        <w:t>10</w:t>
      </w:r>
      <w:r w:rsidRPr="0019249A">
        <w:rPr>
          <w:lang w:val="ru-RU"/>
        </w:rPr>
        <w:t xml:space="preserve"> года занималась мать </w:t>
      </w:r>
      <w:r>
        <w:t>Ж</w:t>
      </w:r>
      <w:r>
        <w:rPr>
          <w:lang w:val="ru-RU"/>
        </w:rPr>
        <w:t>.</w:t>
      </w:r>
      <w:r w:rsidRPr="0019249A">
        <w:rPr>
          <w:lang w:val="ru-RU"/>
        </w:rPr>
        <w:t xml:space="preserve">,  </w:t>
      </w:r>
      <w:r>
        <w:t>К</w:t>
      </w:r>
      <w:r>
        <w:rPr>
          <w:lang w:val="ru-RU"/>
        </w:rPr>
        <w:t>.</w:t>
      </w:r>
      <w:r w:rsidRPr="0019249A">
        <w:rPr>
          <w:lang w:val="ru-RU"/>
        </w:rPr>
        <w:t xml:space="preserve"> </w:t>
      </w:r>
      <w:r w:rsidRPr="0019249A">
        <w:t>воспитани</w:t>
      </w:r>
      <w:r w:rsidRPr="0019249A">
        <w:rPr>
          <w:lang w:val="ru-RU"/>
        </w:rPr>
        <w:t xml:space="preserve">ем  ребенка </w:t>
      </w:r>
      <w:r w:rsidRPr="0019249A">
        <w:t>не</w:t>
      </w:r>
      <w:r w:rsidRPr="0019249A">
        <w:rPr>
          <w:lang w:val="ru-RU"/>
        </w:rPr>
        <w:t xml:space="preserve"> занимался,</w:t>
      </w:r>
      <w:r w:rsidRPr="0019249A">
        <w:t xml:space="preserve"> </w:t>
      </w:r>
      <w:r w:rsidRPr="0019249A">
        <w:rPr>
          <w:lang w:val="ru-RU"/>
        </w:rPr>
        <w:t xml:space="preserve">не </w:t>
      </w:r>
      <w:r w:rsidRPr="0019249A">
        <w:t>осуществл</w:t>
      </w:r>
      <w:r w:rsidRPr="0019249A">
        <w:rPr>
          <w:lang w:val="ru-RU"/>
        </w:rPr>
        <w:t>ял</w:t>
      </w:r>
      <w:r w:rsidRPr="0019249A">
        <w:t xml:space="preserve"> свои родительски</w:t>
      </w:r>
      <w:r w:rsidRPr="0019249A">
        <w:rPr>
          <w:lang w:val="ru-RU"/>
        </w:rPr>
        <w:t>е</w:t>
      </w:r>
      <w:r w:rsidRPr="0019249A">
        <w:t xml:space="preserve"> обязанност</w:t>
      </w:r>
      <w:r w:rsidRPr="0019249A">
        <w:rPr>
          <w:lang w:val="ru-RU"/>
        </w:rPr>
        <w:t xml:space="preserve">и по его содержанию, уклонялся от уплаты алиментов, в </w:t>
      </w:r>
      <w:proofErr w:type="gramStart"/>
      <w:r w:rsidRPr="0019249A">
        <w:rPr>
          <w:lang w:val="ru-RU"/>
        </w:rPr>
        <w:t>связи</w:t>
      </w:r>
      <w:proofErr w:type="gramEnd"/>
      <w:r w:rsidRPr="0019249A">
        <w:rPr>
          <w:lang w:val="ru-RU"/>
        </w:rPr>
        <w:t xml:space="preserve"> с чем </w:t>
      </w:r>
      <w:r w:rsidRPr="0019249A">
        <w:t>суд пришел к выводу</w:t>
      </w:r>
      <w:r w:rsidRPr="0019249A">
        <w:rPr>
          <w:lang w:val="ru-RU"/>
        </w:rPr>
        <w:t xml:space="preserve"> о</w:t>
      </w:r>
      <w:r w:rsidRPr="0019249A">
        <w:t xml:space="preserve"> виновно</w:t>
      </w:r>
      <w:r w:rsidRPr="0019249A">
        <w:rPr>
          <w:lang w:val="ru-RU"/>
        </w:rPr>
        <w:t>м</w:t>
      </w:r>
      <w:r w:rsidRPr="0019249A">
        <w:t xml:space="preserve"> поведени</w:t>
      </w:r>
      <w:r w:rsidRPr="0019249A">
        <w:rPr>
          <w:lang w:val="ru-RU"/>
        </w:rPr>
        <w:t>и</w:t>
      </w:r>
      <w:r w:rsidRPr="0019249A">
        <w:t xml:space="preserve"> ответчи</w:t>
      </w:r>
      <w:r w:rsidRPr="0019249A">
        <w:rPr>
          <w:lang w:val="ru-RU"/>
        </w:rPr>
        <w:t>ка</w:t>
      </w:r>
      <w:r w:rsidRPr="0019249A">
        <w:t xml:space="preserve"> по отношению к несовершеннолетн</w:t>
      </w:r>
      <w:r w:rsidRPr="0019249A">
        <w:rPr>
          <w:lang w:val="ru-RU"/>
        </w:rPr>
        <w:t xml:space="preserve">ему ребенку, </w:t>
      </w:r>
      <w:r w:rsidRPr="0019249A">
        <w:t xml:space="preserve"> нуждающ</w:t>
      </w:r>
      <w:proofErr w:type="spellStart"/>
      <w:r w:rsidRPr="0019249A">
        <w:rPr>
          <w:lang w:val="ru-RU"/>
        </w:rPr>
        <w:t>емуся</w:t>
      </w:r>
      <w:proofErr w:type="spellEnd"/>
      <w:r w:rsidRPr="0019249A">
        <w:t xml:space="preserve"> в полноценном содержании и воспитании</w:t>
      </w:r>
      <w:r w:rsidRPr="0019249A">
        <w:rPr>
          <w:lang w:val="ru-RU"/>
        </w:rPr>
        <w:t xml:space="preserve">. </w:t>
      </w:r>
    </w:p>
    <w:p w:rsidR="005C52FE" w:rsidRPr="0019249A" w:rsidRDefault="005C52FE" w:rsidP="005C52FE">
      <w:pPr>
        <w:ind w:firstLine="708"/>
        <w:jc w:val="both"/>
        <w:rPr>
          <w:lang w:val="kk-KZ"/>
        </w:rPr>
      </w:pPr>
      <w:r w:rsidRPr="0019249A">
        <w:rPr>
          <w:lang w:val="kk-KZ"/>
        </w:rPr>
        <w:t xml:space="preserve">При таких обстоятельствах, суд считает необходимым в интересах несовершеннолетнего ребенка удовлетворить исковые требования  </w:t>
      </w:r>
      <w:r>
        <w:rPr>
          <w:lang w:val="kk-KZ"/>
        </w:rPr>
        <w:t>Ж.</w:t>
      </w:r>
      <w:r w:rsidRPr="0019249A">
        <w:rPr>
          <w:lang w:val="kk-KZ"/>
        </w:rPr>
        <w:t xml:space="preserve">  о лишении родительских прав </w:t>
      </w:r>
      <w:r>
        <w:rPr>
          <w:lang w:val="kk-KZ"/>
        </w:rPr>
        <w:t>К.</w:t>
      </w:r>
      <w:r w:rsidRPr="0019249A">
        <w:t xml:space="preserve"> </w:t>
      </w:r>
      <w:r w:rsidRPr="0019249A">
        <w:rPr>
          <w:lang w:val="kk-KZ"/>
        </w:rPr>
        <w:t>в отношении А.</w:t>
      </w:r>
      <w:r w:rsidRPr="0019249A">
        <w:t>, ребенка на воспитание передать матери</w:t>
      </w:r>
      <w:r w:rsidRPr="0019249A">
        <w:rPr>
          <w:lang w:val="kk-KZ"/>
        </w:rPr>
        <w:t xml:space="preserve"> Ж</w:t>
      </w:r>
      <w:r w:rsidR="00487864">
        <w:rPr>
          <w:lang w:val="kk-KZ"/>
        </w:rPr>
        <w:t>.</w:t>
      </w:r>
    </w:p>
    <w:p w:rsidR="005C52FE" w:rsidRPr="0019249A" w:rsidRDefault="005C52FE" w:rsidP="005C52FE">
      <w:pPr>
        <w:pStyle w:val="a5"/>
        <w:spacing w:after="0"/>
        <w:jc w:val="both"/>
      </w:pPr>
      <w:r w:rsidRPr="0019249A">
        <w:t xml:space="preserve">           Суд обращает внимание ответчика, что в соответствии с пунктом 1 статьи  78 Кодекса родители могут быть восстановлены в родительских правах судом в случаях, если они изменили свое поведение, образ жизни и отношение к воспитанию ребенка. </w:t>
      </w:r>
    </w:p>
    <w:p w:rsidR="005C52FE" w:rsidRPr="00D46340" w:rsidRDefault="005C52FE" w:rsidP="005C52FE">
      <w:pPr>
        <w:pStyle w:val="a3"/>
        <w:tabs>
          <w:tab w:val="left" w:pos="708"/>
        </w:tabs>
        <w:ind w:right="-1" w:firstLine="567"/>
        <w:jc w:val="both"/>
        <w:rPr>
          <w:lang w:val="ru-RU"/>
        </w:rPr>
      </w:pPr>
      <w:r w:rsidRPr="0019249A">
        <w:rPr>
          <w:lang w:val="ru-RU"/>
        </w:rPr>
        <w:tab/>
        <w:t>В соответствии с частью первой  статьи  110 ГПК, стороне, в пользу которой состоялось решение, суд присуждает с другой стороны все понесенные по делу судебные расходы.</w:t>
      </w:r>
      <w:r w:rsidRPr="0019249A">
        <w:t xml:space="preserve"> </w:t>
      </w:r>
    </w:p>
    <w:p w:rsidR="005C52FE" w:rsidRDefault="005C52FE" w:rsidP="005C52FE">
      <w:pPr>
        <w:ind w:firstLine="708"/>
        <w:jc w:val="both"/>
      </w:pPr>
      <w:r>
        <w:t>Руководствуясь статьями  75-77 Кодекса Республики Казахстан «О браке (супружестве) и семье» и статьями 217-221, 229 ГПК, суд</w:t>
      </w:r>
    </w:p>
    <w:p w:rsidR="005C52FE" w:rsidRDefault="005C52FE" w:rsidP="005C52FE">
      <w:pPr>
        <w:tabs>
          <w:tab w:val="left" w:pos="3620"/>
        </w:tabs>
        <w:ind w:right="-1"/>
      </w:pPr>
      <w:r>
        <w:tab/>
      </w:r>
      <w:r>
        <w:tab/>
      </w:r>
      <w:proofErr w:type="gramStart"/>
      <w:r>
        <w:t>Р</w:t>
      </w:r>
      <w:proofErr w:type="gramEnd"/>
      <w:r>
        <w:t xml:space="preserve"> Е Ш И Л:</w:t>
      </w:r>
    </w:p>
    <w:p w:rsidR="005C52FE" w:rsidRDefault="005C52FE" w:rsidP="005C52FE">
      <w:pPr>
        <w:ind w:right="-1" w:firstLine="567"/>
        <w:jc w:val="both"/>
      </w:pPr>
      <w:r>
        <w:t xml:space="preserve">   Исковые требования </w:t>
      </w:r>
      <w:r>
        <w:rPr>
          <w:lang w:val="kk-KZ"/>
        </w:rPr>
        <w:t>Ж</w:t>
      </w:r>
      <w:r w:rsidR="00487864">
        <w:rPr>
          <w:lang w:val="kk-KZ"/>
        </w:rPr>
        <w:t>.</w:t>
      </w:r>
      <w:r>
        <w:t xml:space="preserve"> к </w:t>
      </w:r>
      <w:r>
        <w:rPr>
          <w:lang w:val="kk-KZ"/>
        </w:rPr>
        <w:t>К</w:t>
      </w:r>
      <w:r w:rsidR="00487864">
        <w:rPr>
          <w:lang w:val="kk-KZ"/>
        </w:rPr>
        <w:t>.</w:t>
      </w:r>
      <w:r>
        <w:t xml:space="preserve"> о лишении родительских прав в отношении </w:t>
      </w:r>
      <w:proofErr w:type="spellStart"/>
      <w:r>
        <w:t>несовершеннолетн</w:t>
      </w:r>
      <w:proofErr w:type="spellEnd"/>
      <w:r>
        <w:rPr>
          <w:lang w:val="kk-KZ"/>
        </w:rPr>
        <w:t xml:space="preserve">его </w:t>
      </w:r>
      <w:r>
        <w:t xml:space="preserve">  </w:t>
      </w:r>
      <w:r>
        <w:rPr>
          <w:lang w:val="kk-KZ"/>
        </w:rPr>
        <w:t xml:space="preserve">ребенка </w:t>
      </w:r>
      <w:r>
        <w:t>–</w:t>
      </w:r>
      <w:r>
        <w:rPr>
          <w:lang w:val="kk-KZ"/>
        </w:rPr>
        <w:t xml:space="preserve"> А</w:t>
      </w:r>
      <w:r w:rsidR="00487864">
        <w:rPr>
          <w:lang w:val="kk-KZ"/>
        </w:rPr>
        <w:t>.</w:t>
      </w:r>
      <w:r>
        <w:t xml:space="preserve">, </w:t>
      </w:r>
      <w:r>
        <w:rPr>
          <w:lang w:val="kk-KZ"/>
        </w:rPr>
        <w:t>2010 года</w:t>
      </w:r>
      <w:r>
        <w:t xml:space="preserve"> рождения, удовлетворить.</w:t>
      </w:r>
    </w:p>
    <w:p w:rsidR="005C52FE" w:rsidRDefault="005C52FE" w:rsidP="005C52FE">
      <w:pPr>
        <w:ind w:firstLine="708"/>
        <w:jc w:val="both"/>
      </w:pPr>
      <w:r>
        <w:t xml:space="preserve">Лишить родительских прав </w:t>
      </w:r>
      <w:r>
        <w:rPr>
          <w:lang w:val="kk-KZ"/>
        </w:rPr>
        <w:t>К</w:t>
      </w:r>
      <w:r w:rsidR="00487864">
        <w:rPr>
          <w:lang w:val="kk-KZ"/>
        </w:rPr>
        <w:t>.</w:t>
      </w:r>
      <w:r>
        <w:t xml:space="preserve">, 1988 года рождения, уроженца </w:t>
      </w:r>
      <w:proofErr w:type="spellStart"/>
      <w:r>
        <w:t>Акмолинской</w:t>
      </w:r>
      <w:proofErr w:type="spellEnd"/>
      <w:r>
        <w:t xml:space="preserve">  области, в отношении </w:t>
      </w:r>
      <w:proofErr w:type="spellStart"/>
      <w:r>
        <w:t>несовершеннолетн</w:t>
      </w:r>
      <w:proofErr w:type="spellEnd"/>
      <w:r>
        <w:rPr>
          <w:lang w:val="kk-KZ"/>
        </w:rPr>
        <w:t>его ребенка</w:t>
      </w:r>
      <w:r>
        <w:t xml:space="preserve"> </w:t>
      </w:r>
      <w:r w:rsidR="00487864">
        <w:t>–</w:t>
      </w:r>
      <w:r w:rsidR="00DC40EF">
        <w:t xml:space="preserve"> </w:t>
      </w:r>
      <w:r>
        <w:rPr>
          <w:lang w:val="kk-KZ"/>
        </w:rPr>
        <w:t>А</w:t>
      </w:r>
      <w:r w:rsidR="00487864">
        <w:rPr>
          <w:lang w:val="kk-KZ"/>
        </w:rPr>
        <w:t>.</w:t>
      </w:r>
      <w:r>
        <w:t xml:space="preserve">, </w:t>
      </w:r>
      <w:r>
        <w:rPr>
          <w:lang w:val="kk-KZ"/>
        </w:rPr>
        <w:t>2010 года</w:t>
      </w:r>
      <w:r>
        <w:t xml:space="preserve"> рождения.  </w:t>
      </w:r>
    </w:p>
    <w:p w:rsidR="005C52FE" w:rsidRDefault="005C52FE" w:rsidP="005C52FE">
      <w:pPr>
        <w:ind w:firstLine="708"/>
        <w:jc w:val="both"/>
      </w:pPr>
      <w:r>
        <w:rPr>
          <w:lang w:val="kk-KZ"/>
        </w:rPr>
        <w:t>А</w:t>
      </w:r>
      <w:r w:rsidR="00487864">
        <w:rPr>
          <w:lang w:val="kk-KZ"/>
        </w:rPr>
        <w:t>.</w:t>
      </w:r>
      <w:r>
        <w:t xml:space="preserve"> передать на  воспитание </w:t>
      </w:r>
      <w:r>
        <w:rPr>
          <w:lang w:val="kk-KZ"/>
        </w:rPr>
        <w:t xml:space="preserve"> матери</w:t>
      </w:r>
      <w:r w:rsidR="00DC40EF">
        <w:rPr>
          <w:lang w:val="kk-KZ"/>
        </w:rPr>
        <w:t xml:space="preserve"> </w:t>
      </w:r>
      <w:r>
        <w:rPr>
          <w:lang w:val="kk-KZ"/>
        </w:rPr>
        <w:t>- Ж</w:t>
      </w:r>
      <w:r w:rsidR="00487864">
        <w:rPr>
          <w:lang w:val="kk-KZ"/>
        </w:rPr>
        <w:t>.</w:t>
      </w:r>
      <w:r>
        <w:t>.</w:t>
      </w:r>
    </w:p>
    <w:p w:rsidR="005C52FE" w:rsidRDefault="005C52FE" w:rsidP="005C52FE">
      <w:pPr>
        <w:ind w:right="-1"/>
        <w:jc w:val="both"/>
      </w:pPr>
      <w:r>
        <w:rPr>
          <w:rStyle w:val="FontStyle12"/>
        </w:rPr>
        <w:tab/>
      </w:r>
      <w:r>
        <w:t xml:space="preserve">Решение может быть обжаловано и (или) опротестовано в апелляционную инстанцию суда города Астаны через специализированный суд по делам несовершеннолетних </w:t>
      </w:r>
      <w:proofErr w:type="spellStart"/>
      <w:r>
        <w:t>г</w:t>
      </w:r>
      <w:proofErr w:type="gramStart"/>
      <w:r>
        <w:t>.А</w:t>
      </w:r>
      <w:proofErr w:type="gramEnd"/>
      <w:r>
        <w:t>станы</w:t>
      </w:r>
      <w:proofErr w:type="spellEnd"/>
      <w:r>
        <w:t xml:space="preserve"> в пятнадцатидневный срок со дня вручения его копии.</w:t>
      </w:r>
    </w:p>
    <w:p w:rsidR="005C52FE" w:rsidRDefault="005C52FE" w:rsidP="005C52FE">
      <w:pPr>
        <w:jc w:val="both"/>
      </w:pPr>
    </w:p>
    <w:p w:rsidR="005C52FE" w:rsidRDefault="005C52FE" w:rsidP="005C52FE">
      <w:pPr>
        <w:ind w:right="-185"/>
        <w:jc w:val="both"/>
      </w:pPr>
      <w:r>
        <w:t xml:space="preserve">Судья                                                                               </w:t>
      </w:r>
      <w:r>
        <w:tab/>
      </w:r>
      <w:r>
        <w:tab/>
        <w:t>А</w:t>
      </w:r>
      <w:bookmarkStart w:id="0" w:name="_GoBack"/>
      <w:bookmarkEnd w:id="0"/>
      <w:r>
        <w:t>.</w:t>
      </w:r>
    </w:p>
    <w:p w:rsidR="005C52FE" w:rsidRPr="0019249A" w:rsidRDefault="005C52FE" w:rsidP="005C52FE">
      <w:pPr>
        <w:ind w:right="-185"/>
        <w:jc w:val="both"/>
      </w:pPr>
    </w:p>
    <w:p w:rsidR="005C52FE" w:rsidRPr="0019249A" w:rsidRDefault="005C52FE" w:rsidP="005C52FE"/>
    <w:p w:rsidR="003D2EA8" w:rsidRDefault="003D2EA8"/>
    <w:sectPr w:rsidR="003D2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44" w:rsidRDefault="00816144">
      <w:r>
        <w:separator/>
      </w:r>
    </w:p>
  </w:endnote>
  <w:endnote w:type="continuationSeparator" w:id="0">
    <w:p w:rsidR="00816144" w:rsidRDefault="0081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2C" w:rsidRDefault="0081614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315978"/>
      <w:docPartObj>
        <w:docPartGallery w:val="Page Numbers (Bottom of Page)"/>
        <w:docPartUnique/>
      </w:docPartObj>
    </w:sdtPr>
    <w:sdtEndPr/>
    <w:sdtContent>
      <w:p w:rsidR="00D46340" w:rsidRDefault="0048786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0EF">
          <w:rPr>
            <w:noProof/>
          </w:rPr>
          <w:t>3</w:t>
        </w:r>
        <w:r>
          <w:fldChar w:fldCharType="end"/>
        </w:r>
      </w:p>
    </w:sdtContent>
  </w:sdt>
  <w:p w:rsidR="00D46340" w:rsidRDefault="0081614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2C" w:rsidRDefault="008161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44" w:rsidRDefault="00816144">
      <w:r>
        <w:separator/>
      </w:r>
    </w:p>
  </w:footnote>
  <w:footnote w:type="continuationSeparator" w:id="0">
    <w:p w:rsidR="00816144" w:rsidRDefault="00816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2C" w:rsidRDefault="0081614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2C" w:rsidRDefault="0048786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02F01" wp14:editId="02A7FAEE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282C" w:rsidRPr="0041282C" w:rsidRDefault="00487864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Алпысбаева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Ж. К. Специализированный межрайонный суд по делам несовершеннолетних г. Астана  Судья 25.12.2015 12:15:47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41282C" w:rsidRPr="0041282C" w:rsidRDefault="00487864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Алпысбаева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Ж. К. Специализированный межрайонный суд по делам </w:t>
                    </w:r>
                    <w:r>
                      <w:rPr>
                        <w:rFonts w:ascii="Arial Narrow" w:hAnsi="Arial Narrow"/>
                        <w:sz w:val="16"/>
                      </w:rPr>
                      <w:t>несовершеннолетних г. Астана  Судья 25.12.2015 12:15:47</w:t>
                    </w:r>
                  </w:p>
                </w:txbxContent>
              </v:textbox>
            </v:shape>
          </w:pict>
        </mc:Fallback>
      </mc:AlternateContent>
    </w:r>
    <w:r w:rsidR="0081614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pt;height:40.2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03413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82C" w:rsidRDefault="008161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A0"/>
    <w:rsid w:val="00081385"/>
    <w:rsid w:val="003D2EA8"/>
    <w:rsid w:val="00487864"/>
    <w:rsid w:val="005C52FE"/>
    <w:rsid w:val="00816144"/>
    <w:rsid w:val="00A013A0"/>
    <w:rsid w:val="00AE6F5A"/>
    <w:rsid w:val="00D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5C52FE"/>
    <w:rPr>
      <w:rFonts w:ascii="Times New Roman" w:hAnsi="Times New Roman" w:cs="Times New Roman" w:hint="default"/>
      <w:sz w:val="24"/>
      <w:szCs w:val="24"/>
    </w:rPr>
  </w:style>
  <w:style w:type="paragraph" w:styleId="a3">
    <w:name w:val="Body Text Indent"/>
    <w:basedOn w:val="a"/>
    <w:link w:val="a4"/>
    <w:unhideWhenUsed/>
    <w:rsid w:val="005C52FE"/>
    <w:pPr>
      <w:tabs>
        <w:tab w:val="left" w:pos="2480"/>
      </w:tabs>
      <w:ind w:firstLine="540"/>
    </w:pPr>
    <w:rPr>
      <w:lang w:val="kk-KZ"/>
    </w:rPr>
  </w:style>
  <w:style w:type="character" w:customStyle="1" w:styleId="a4">
    <w:name w:val="Основной текст с отступом Знак"/>
    <w:basedOn w:val="a0"/>
    <w:link w:val="a3"/>
    <w:rsid w:val="005C52FE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semiHidden/>
    <w:unhideWhenUsed/>
    <w:rsid w:val="005C52F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5C52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rsid w:val="005C52FE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C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52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C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2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5C52FE"/>
    <w:rPr>
      <w:rFonts w:ascii="Times New Roman" w:hAnsi="Times New Roman" w:cs="Times New Roman" w:hint="default"/>
      <w:sz w:val="24"/>
      <w:szCs w:val="24"/>
    </w:rPr>
  </w:style>
  <w:style w:type="paragraph" w:styleId="a3">
    <w:name w:val="Body Text Indent"/>
    <w:basedOn w:val="a"/>
    <w:link w:val="a4"/>
    <w:unhideWhenUsed/>
    <w:rsid w:val="005C52FE"/>
    <w:pPr>
      <w:tabs>
        <w:tab w:val="left" w:pos="2480"/>
      </w:tabs>
      <w:ind w:firstLine="540"/>
    </w:pPr>
    <w:rPr>
      <w:lang w:val="kk-KZ"/>
    </w:rPr>
  </w:style>
  <w:style w:type="character" w:customStyle="1" w:styleId="a4">
    <w:name w:val="Основной текст с отступом Знак"/>
    <w:basedOn w:val="a0"/>
    <w:link w:val="a3"/>
    <w:rsid w:val="005C52FE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Body Text"/>
    <w:basedOn w:val="a"/>
    <w:link w:val="a6"/>
    <w:semiHidden/>
    <w:unhideWhenUsed/>
    <w:rsid w:val="005C52FE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5C52F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rsid w:val="005C52FE"/>
    <w:rPr>
      <w:rFonts w:ascii="Times New Roman" w:hAnsi="Times New Roman" w:cs="Times New Roman" w:hint="default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C52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52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C52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2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САДВАКАСОВ БЕКЕТ ДАЛАБАЕВИЧ</dc:creator>
  <cp:keywords/>
  <dc:description/>
  <cp:lastModifiedBy>ВАКАНСИЯ</cp:lastModifiedBy>
  <cp:revision>5</cp:revision>
  <dcterms:created xsi:type="dcterms:W3CDTF">2016-02-15T04:03:00Z</dcterms:created>
  <dcterms:modified xsi:type="dcterms:W3CDTF">2016-02-18T06:24:00Z</dcterms:modified>
</cp:coreProperties>
</file>