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07E" w:rsidRDefault="009F507E" w:rsidP="009F507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9F507E" w:rsidRDefault="009F507E" w:rsidP="009F507E">
      <w:pPr>
        <w:jc w:val="center"/>
        <w:rPr>
          <w:sz w:val="28"/>
          <w:szCs w:val="28"/>
        </w:rPr>
      </w:pPr>
      <w:r>
        <w:rPr>
          <w:sz w:val="28"/>
          <w:szCs w:val="28"/>
        </w:rPr>
        <w:t>Именем Республики Казахстан</w:t>
      </w:r>
    </w:p>
    <w:p w:rsidR="00786F46" w:rsidRDefault="009F507E" w:rsidP="009F507E">
      <w:pPr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       </w:t>
      </w:r>
    </w:p>
    <w:p w:rsidR="009F507E" w:rsidRDefault="00786F46" w:rsidP="009F507E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</w:t>
      </w:r>
      <w:r w:rsidR="009F507E">
        <w:rPr>
          <w:sz w:val="28"/>
          <w:szCs w:val="28"/>
          <w:lang w:val="kk-KZ"/>
        </w:rPr>
        <w:t xml:space="preserve">1 октября 2015 </w:t>
      </w:r>
      <w:r w:rsidR="009F507E">
        <w:rPr>
          <w:sz w:val="28"/>
          <w:szCs w:val="28"/>
        </w:rPr>
        <w:t xml:space="preserve">года                                                                   </w:t>
      </w:r>
      <w:r w:rsidR="00866186">
        <w:rPr>
          <w:sz w:val="28"/>
          <w:szCs w:val="28"/>
          <w:lang w:val="kk-KZ"/>
        </w:rPr>
        <w:t xml:space="preserve"> </w:t>
      </w:r>
      <w:bookmarkStart w:id="0" w:name="_GoBack"/>
      <w:bookmarkEnd w:id="0"/>
      <w:r w:rsidR="009F507E">
        <w:rPr>
          <w:sz w:val="28"/>
          <w:szCs w:val="28"/>
        </w:rPr>
        <w:t xml:space="preserve"> г. Уральск</w:t>
      </w:r>
    </w:p>
    <w:p w:rsidR="009F507E" w:rsidRDefault="009F507E" w:rsidP="009F507E">
      <w:pPr>
        <w:rPr>
          <w:sz w:val="28"/>
          <w:szCs w:val="28"/>
        </w:rPr>
      </w:pPr>
    </w:p>
    <w:p w:rsidR="009F507E" w:rsidRDefault="009F507E" w:rsidP="009F50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Специализированный межрайонный суд по делам несовершеннолетних Западн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Казахстанской области в составе председательствующего судьи </w:t>
      </w:r>
      <w:proofErr w:type="spellStart"/>
      <w:r>
        <w:rPr>
          <w:sz w:val="28"/>
          <w:szCs w:val="28"/>
        </w:rPr>
        <w:t>Ешпановой</w:t>
      </w:r>
      <w:proofErr w:type="spellEnd"/>
      <w:r>
        <w:rPr>
          <w:sz w:val="28"/>
          <w:szCs w:val="28"/>
        </w:rPr>
        <w:t xml:space="preserve"> Ж.Б., </w:t>
      </w:r>
    </w:p>
    <w:p w:rsidR="009F507E" w:rsidRDefault="009F507E" w:rsidP="009F50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секретаре судебного заседания</w:t>
      </w:r>
      <w:r>
        <w:rPr>
          <w:sz w:val="28"/>
          <w:szCs w:val="28"/>
          <w:lang w:val="kk-KZ"/>
        </w:rPr>
        <w:t xml:space="preserve"> Мендалиевой А.К</w:t>
      </w:r>
      <w:r>
        <w:rPr>
          <w:sz w:val="28"/>
          <w:szCs w:val="28"/>
        </w:rPr>
        <w:t>.,</w:t>
      </w:r>
    </w:p>
    <w:p w:rsidR="009F507E" w:rsidRDefault="009F507E" w:rsidP="009F50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участием помощника прокурора г. Уральска </w:t>
      </w:r>
      <w:proofErr w:type="spellStart"/>
      <w:r>
        <w:rPr>
          <w:sz w:val="28"/>
          <w:szCs w:val="28"/>
        </w:rPr>
        <w:t>Нурманова</w:t>
      </w:r>
      <w:proofErr w:type="spellEnd"/>
      <w:r>
        <w:rPr>
          <w:sz w:val="28"/>
          <w:szCs w:val="28"/>
        </w:rPr>
        <w:t xml:space="preserve"> А.А.,</w:t>
      </w:r>
    </w:p>
    <w:p w:rsidR="009A13F6" w:rsidRDefault="009F507E" w:rsidP="009F507E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представителя истц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органа, осуществляющего функции по опеке и попечительству, отдела образо</w:t>
      </w:r>
      <w:r w:rsidR="009A13F6">
        <w:rPr>
          <w:sz w:val="28"/>
          <w:szCs w:val="28"/>
        </w:rPr>
        <w:t>вания г. Уральска Д</w:t>
      </w:r>
      <w:r w:rsidR="009A13F6">
        <w:rPr>
          <w:sz w:val="28"/>
          <w:szCs w:val="28"/>
          <w:lang w:val="kk-KZ"/>
        </w:rPr>
        <w:t xml:space="preserve">. </w:t>
      </w:r>
      <w:r w:rsidR="009A13F6">
        <w:rPr>
          <w:sz w:val="28"/>
          <w:szCs w:val="28"/>
        </w:rPr>
        <w:t xml:space="preserve"> </w:t>
      </w:r>
    </w:p>
    <w:p w:rsidR="009F507E" w:rsidRDefault="009A13F6" w:rsidP="009F50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ответчика </w:t>
      </w:r>
      <w:r>
        <w:rPr>
          <w:sz w:val="28"/>
          <w:szCs w:val="28"/>
          <w:lang w:val="kk-KZ"/>
        </w:rPr>
        <w:t>М</w:t>
      </w:r>
      <w:r w:rsidR="009F507E">
        <w:rPr>
          <w:sz w:val="28"/>
          <w:szCs w:val="28"/>
        </w:rPr>
        <w:t>,</w:t>
      </w:r>
    </w:p>
    <w:p w:rsidR="009F507E" w:rsidRDefault="009F507E" w:rsidP="009F50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рассмотрев в открытом судебном заседании в здании Специализированного межрайонного суда по делам несовершеннолетних Западно-Казахстанской области с использованием средств аудио и </w:t>
      </w:r>
      <w:proofErr w:type="gramStart"/>
      <w:r>
        <w:rPr>
          <w:sz w:val="28"/>
          <w:szCs w:val="28"/>
        </w:rPr>
        <w:t>видео записи</w:t>
      </w:r>
      <w:proofErr w:type="gramEnd"/>
      <w:r>
        <w:rPr>
          <w:sz w:val="28"/>
          <w:szCs w:val="28"/>
        </w:rPr>
        <w:t xml:space="preserve">  гражданское дело по иску ГУ «</w:t>
      </w:r>
      <w:r>
        <w:rPr>
          <w:sz w:val="28"/>
          <w:szCs w:val="28"/>
          <w:lang w:val="kk-KZ"/>
        </w:rPr>
        <w:t>Отдел образования г. Уральска</w:t>
      </w:r>
      <w:r>
        <w:rPr>
          <w:sz w:val="28"/>
          <w:szCs w:val="28"/>
        </w:rPr>
        <w:t>» к</w:t>
      </w:r>
      <w:r w:rsidR="009A13F6">
        <w:rPr>
          <w:sz w:val="28"/>
          <w:szCs w:val="28"/>
        </w:rPr>
        <w:t xml:space="preserve"> </w:t>
      </w:r>
      <w:r w:rsidR="009A13F6">
        <w:rPr>
          <w:sz w:val="28"/>
          <w:szCs w:val="28"/>
          <w:lang w:val="kk-KZ"/>
        </w:rPr>
        <w:t>М</w:t>
      </w:r>
      <w:r>
        <w:rPr>
          <w:sz w:val="28"/>
          <w:szCs w:val="28"/>
        </w:rPr>
        <w:t xml:space="preserve"> о лишении родительских прав,</w:t>
      </w:r>
    </w:p>
    <w:p w:rsidR="009F507E" w:rsidRDefault="009F507E" w:rsidP="009F507E">
      <w:pPr>
        <w:ind w:firstLine="708"/>
        <w:jc w:val="both"/>
        <w:rPr>
          <w:sz w:val="28"/>
          <w:szCs w:val="28"/>
        </w:rPr>
      </w:pPr>
    </w:p>
    <w:p w:rsidR="009F507E" w:rsidRDefault="009F507E" w:rsidP="009F507E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9F507E" w:rsidRDefault="009F507E" w:rsidP="009F50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истец ГУ «</w:t>
      </w:r>
      <w:r>
        <w:rPr>
          <w:sz w:val="28"/>
          <w:szCs w:val="28"/>
          <w:lang w:val="kk-KZ"/>
        </w:rPr>
        <w:t>Отдел образования г</w:t>
      </w:r>
      <w:proofErr w:type="gramStart"/>
      <w:r>
        <w:rPr>
          <w:sz w:val="28"/>
          <w:szCs w:val="28"/>
          <w:lang w:val="kk-KZ"/>
        </w:rPr>
        <w:t>.У</w:t>
      </w:r>
      <w:proofErr w:type="gramEnd"/>
      <w:r>
        <w:rPr>
          <w:sz w:val="28"/>
          <w:szCs w:val="28"/>
          <w:lang w:val="kk-KZ"/>
        </w:rPr>
        <w:t>ральска</w:t>
      </w:r>
      <w:r>
        <w:rPr>
          <w:sz w:val="28"/>
          <w:szCs w:val="28"/>
        </w:rPr>
        <w:t xml:space="preserve">» обратился в суд с иском, в котором просит лишить ответчика М родительских прав, указывая, что последняя являясь матерью несовершеннолетней  </w:t>
      </w:r>
      <w:r w:rsidR="00007DCD">
        <w:rPr>
          <w:sz w:val="28"/>
          <w:szCs w:val="28"/>
        </w:rPr>
        <w:t xml:space="preserve">Л, </w:t>
      </w:r>
      <w:r>
        <w:rPr>
          <w:sz w:val="28"/>
          <w:szCs w:val="28"/>
        </w:rPr>
        <w:t xml:space="preserve"> 2005 года рождения, на протяжении 10 лет уклоняется от выполнения родительских обязанностей по воспитанию, содержанию и обучению дочери, злоупотребляет  спиртными напитками, ведет аморальный образ жизни, является лицом без определенного места жительства</w:t>
      </w:r>
      <w:r>
        <w:rPr>
          <w:sz w:val="28"/>
          <w:szCs w:val="28"/>
          <w:lang w:val="kk-KZ"/>
        </w:rPr>
        <w:t xml:space="preserve">. Все это время воспитанием ее </w:t>
      </w:r>
      <w:r w:rsidR="00007DCD">
        <w:rPr>
          <w:sz w:val="28"/>
          <w:szCs w:val="28"/>
          <w:lang w:val="kk-KZ"/>
        </w:rPr>
        <w:t xml:space="preserve">дочери занималась сестра </w:t>
      </w:r>
      <w:r>
        <w:rPr>
          <w:sz w:val="28"/>
          <w:szCs w:val="28"/>
          <w:lang w:val="kk-KZ"/>
        </w:rPr>
        <w:t>О., которая постановлением а</w:t>
      </w:r>
      <w:r w:rsidR="00007DCD">
        <w:rPr>
          <w:sz w:val="28"/>
          <w:szCs w:val="28"/>
          <w:lang w:val="kk-KZ"/>
        </w:rPr>
        <w:t xml:space="preserve">кимата  г.Уральска от </w:t>
      </w:r>
      <w:r>
        <w:rPr>
          <w:sz w:val="28"/>
          <w:szCs w:val="28"/>
          <w:lang w:val="kk-KZ"/>
        </w:rPr>
        <w:t>2012 года официально назначена опекуном  ребенка, и продолжает  заниматься воспитанием, содержанием и обучением несо</w:t>
      </w:r>
      <w:r w:rsidR="00007DCD">
        <w:rPr>
          <w:sz w:val="28"/>
          <w:szCs w:val="28"/>
          <w:lang w:val="kk-KZ"/>
        </w:rPr>
        <w:t>вершеннолетней Л</w:t>
      </w:r>
      <w:r>
        <w:rPr>
          <w:sz w:val="28"/>
          <w:szCs w:val="28"/>
        </w:rPr>
        <w:t>.</w:t>
      </w:r>
      <w:r w:rsidR="00007DCD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 </w:t>
      </w:r>
    </w:p>
    <w:p w:rsidR="009F507E" w:rsidRDefault="009F507E" w:rsidP="009F50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Представитель истца</w:t>
      </w:r>
      <w:proofErr w:type="gramStart"/>
      <w:r>
        <w:rPr>
          <w:sz w:val="28"/>
          <w:szCs w:val="28"/>
        </w:rPr>
        <w:t xml:space="preserve">  </w:t>
      </w:r>
      <w:r w:rsidR="00007DCD">
        <w:rPr>
          <w:sz w:val="28"/>
          <w:szCs w:val="28"/>
          <w:lang w:val="kk-KZ"/>
        </w:rPr>
        <w:t>Д</w:t>
      </w:r>
      <w:proofErr w:type="gramEnd"/>
      <w:r>
        <w:rPr>
          <w:sz w:val="28"/>
          <w:szCs w:val="28"/>
          <w:lang w:val="kk-KZ"/>
        </w:rPr>
        <w:t xml:space="preserve"> в</w:t>
      </w:r>
      <w:r>
        <w:rPr>
          <w:sz w:val="28"/>
          <w:szCs w:val="28"/>
        </w:rPr>
        <w:t xml:space="preserve"> судебном заседании поддержала иск и пояс</w:t>
      </w:r>
      <w:r w:rsidR="00007DCD">
        <w:rPr>
          <w:sz w:val="28"/>
          <w:szCs w:val="28"/>
        </w:rPr>
        <w:t>нила, что ответчик М</w:t>
      </w:r>
      <w:r>
        <w:rPr>
          <w:sz w:val="28"/>
          <w:szCs w:val="28"/>
        </w:rPr>
        <w:t xml:space="preserve"> около 10-ти лет не занимается воспитанием дочери, злоупотребляет спиртными напитками, БОМЖ, ни разу не поинтересовалась судьбой дочери. Н</w:t>
      </w:r>
      <w:r>
        <w:rPr>
          <w:sz w:val="28"/>
          <w:szCs w:val="28"/>
          <w:lang w:val="kk-KZ"/>
        </w:rPr>
        <w:t>е имеет работы и жилья,  живет, где придется</w:t>
      </w:r>
      <w:r>
        <w:rPr>
          <w:sz w:val="28"/>
          <w:szCs w:val="28"/>
        </w:rPr>
        <w:t xml:space="preserve">. Поэтому считает, </w:t>
      </w:r>
      <w:r w:rsidR="00007DCD">
        <w:rPr>
          <w:sz w:val="28"/>
          <w:szCs w:val="28"/>
        </w:rPr>
        <w:t>что несовершеннолетней  Л</w:t>
      </w:r>
      <w:r>
        <w:rPr>
          <w:sz w:val="28"/>
          <w:szCs w:val="28"/>
        </w:rPr>
        <w:t xml:space="preserve"> необходимо оказать помощь со стороны государства, а для этого необходимо определить ее статус. Просит удовлетворить иск и </w:t>
      </w:r>
      <w:r>
        <w:rPr>
          <w:sz w:val="28"/>
          <w:szCs w:val="28"/>
          <w:lang w:val="kk-KZ"/>
        </w:rPr>
        <w:t xml:space="preserve">лишить </w:t>
      </w:r>
      <w:r w:rsidR="00007DCD">
        <w:rPr>
          <w:sz w:val="28"/>
          <w:szCs w:val="28"/>
        </w:rPr>
        <w:t>ответчика М</w:t>
      </w:r>
      <w:r>
        <w:rPr>
          <w:sz w:val="28"/>
          <w:szCs w:val="28"/>
        </w:rPr>
        <w:t xml:space="preserve"> родительских прав в отношении </w:t>
      </w:r>
      <w:r w:rsidR="00007DCD">
        <w:rPr>
          <w:sz w:val="28"/>
          <w:szCs w:val="28"/>
          <w:lang w:val="kk-KZ"/>
        </w:rPr>
        <w:t xml:space="preserve"> дочери  Л</w:t>
      </w:r>
      <w:r>
        <w:rPr>
          <w:sz w:val="28"/>
          <w:szCs w:val="28"/>
          <w:lang w:val="kk-KZ"/>
        </w:rPr>
        <w:t xml:space="preserve"> и взыскать с нее алименты на содержание дочери</w:t>
      </w:r>
      <w:r>
        <w:rPr>
          <w:sz w:val="28"/>
          <w:szCs w:val="28"/>
        </w:rPr>
        <w:t>.</w:t>
      </w:r>
    </w:p>
    <w:p w:rsidR="009F507E" w:rsidRDefault="009F507E" w:rsidP="009F507E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Ответчик </w:t>
      </w:r>
      <w:r w:rsidR="00E74F26">
        <w:rPr>
          <w:sz w:val="28"/>
          <w:szCs w:val="28"/>
          <w:lang w:val="kk-KZ"/>
        </w:rPr>
        <w:t>М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в судебном заседании не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признала иск и пояснила, что</w:t>
      </w:r>
      <w:r>
        <w:rPr>
          <w:sz w:val="28"/>
          <w:szCs w:val="28"/>
          <w:lang w:val="kk-KZ"/>
        </w:rPr>
        <w:t xml:space="preserve"> в настоящее время ей негде жить. Для того, чтобы арендовать жилье у нее нет денег и постоянной работы. Жила где придется, иногда на улице.  На учете на бирже по трудоустройству в качестве безработной  не состоит, по состоянию здоровья здорова, не имеет документа, удостоверяющего личность. Сейчас проходит медкомиссию и желает получить удостоверение личности, хочет устроиться на работу и забрать дочь на свое воспитание. В </w:t>
      </w:r>
      <w:r>
        <w:rPr>
          <w:sz w:val="28"/>
          <w:szCs w:val="28"/>
          <w:lang w:val="kk-KZ"/>
        </w:rPr>
        <w:lastRenderedPageBreak/>
        <w:t>последний раз видела дочь в 2012 году, после этого не видела ее ни разу, не навещала.</w:t>
      </w:r>
    </w:p>
    <w:p w:rsidR="009F507E" w:rsidRDefault="00E74F26" w:rsidP="009F507E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Свидетель  </w:t>
      </w:r>
      <w:r w:rsidR="009F507E">
        <w:rPr>
          <w:sz w:val="28"/>
          <w:szCs w:val="28"/>
          <w:lang w:val="kk-KZ"/>
        </w:rPr>
        <w:t xml:space="preserve">О. показала </w:t>
      </w:r>
      <w:r>
        <w:rPr>
          <w:sz w:val="28"/>
          <w:szCs w:val="28"/>
          <w:lang w:val="kk-KZ"/>
        </w:rPr>
        <w:t>суду, что ответчик М</w:t>
      </w:r>
      <w:r w:rsidR="009F507E">
        <w:rPr>
          <w:sz w:val="28"/>
          <w:szCs w:val="28"/>
          <w:lang w:val="kk-KZ"/>
        </w:rPr>
        <w:t xml:space="preserve"> приходится ей сводной </w:t>
      </w:r>
      <w:r>
        <w:rPr>
          <w:sz w:val="28"/>
          <w:szCs w:val="28"/>
          <w:lang w:val="kk-KZ"/>
        </w:rPr>
        <w:t>сестрой. У них разные отцы. М</w:t>
      </w:r>
      <w:r w:rsidR="009F507E">
        <w:rPr>
          <w:sz w:val="28"/>
          <w:szCs w:val="28"/>
          <w:lang w:val="kk-KZ"/>
        </w:rPr>
        <w:t xml:space="preserve"> с 14-ти лет начала убегать из дома, курить, употреблять алкогольные напитки, вести аморальный образ жизни.  Потом она родила дочь, но продолжала убегать из дома. Мать все время ее разыскивала, находила и приводила домой к дочери, но, она опять убегала из дома. С </w:t>
      </w:r>
      <w:r>
        <w:rPr>
          <w:sz w:val="28"/>
          <w:szCs w:val="28"/>
          <w:lang w:val="kk-KZ"/>
        </w:rPr>
        <w:t>2-х месячного возраста  Л</w:t>
      </w:r>
      <w:r w:rsidR="009F507E">
        <w:rPr>
          <w:sz w:val="28"/>
          <w:szCs w:val="28"/>
          <w:lang w:val="kk-KZ"/>
        </w:rPr>
        <w:t xml:space="preserve"> занималась ба</w:t>
      </w:r>
      <w:r>
        <w:rPr>
          <w:sz w:val="28"/>
          <w:szCs w:val="28"/>
          <w:lang w:val="kk-KZ"/>
        </w:rPr>
        <w:t xml:space="preserve">бушка ребенка, которая в 2012 году </w:t>
      </w:r>
      <w:r w:rsidR="009F507E">
        <w:rPr>
          <w:sz w:val="28"/>
          <w:szCs w:val="28"/>
          <w:lang w:val="kk-KZ"/>
        </w:rPr>
        <w:t>умерла, после чего она вмес</w:t>
      </w:r>
      <w:r>
        <w:rPr>
          <w:sz w:val="28"/>
          <w:szCs w:val="28"/>
          <w:lang w:val="kk-KZ"/>
        </w:rPr>
        <w:t>те с несовершеннолетней Л</w:t>
      </w:r>
      <w:r w:rsidR="009F507E">
        <w:rPr>
          <w:sz w:val="28"/>
          <w:szCs w:val="28"/>
          <w:lang w:val="kk-KZ"/>
        </w:rPr>
        <w:t xml:space="preserve"> уехала жить</w:t>
      </w:r>
      <w:r>
        <w:rPr>
          <w:sz w:val="28"/>
          <w:szCs w:val="28"/>
          <w:lang w:val="kk-KZ"/>
        </w:rPr>
        <w:t xml:space="preserve"> в Российскую Федерацию. Л</w:t>
      </w:r>
      <w:r w:rsidR="009F507E">
        <w:rPr>
          <w:sz w:val="28"/>
          <w:szCs w:val="28"/>
          <w:lang w:val="kk-KZ"/>
        </w:rPr>
        <w:t xml:space="preserve">  называет ее мамой, очень привязана к ней,  свою биологическую мать знает, но жить с ней не желает, боится ее.</w:t>
      </w:r>
    </w:p>
    <w:p w:rsidR="009F507E" w:rsidRDefault="009F507E" w:rsidP="009F50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Заслушав пояснения сторон и свидетелей,  заключение прокурора о необходимости удовлетворить иск, исследовав материалы дела, суд приходит к следующему.</w:t>
      </w:r>
    </w:p>
    <w:p w:rsidR="009F507E" w:rsidRDefault="009F507E" w:rsidP="009F507E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ст. 9 Конвенции о правах ребенка, ратифицированной Постановлением Верховного Совета РК от 8 июня 1994 года, государства-участники обеспечивают, чтобы ребенок не разлучался со своими родителями вопреки их желанию, за исключением случаев, когда компетентные органы, согласно судебному решению, определяют в соответствии с применимым законом и процедурами, что такое разлучение необходимо в наилучших интересах ребенка.</w:t>
      </w:r>
      <w:proofErr w:type="gramEnd"/>
      <w:r>
        <w:rPr>
          <w:sz w:val="28"/>
          <w:szCs w:val="28"/>
        </w:rPr>
        <w:t xml:space="preserve"> Такое определение может оказаться необходимым в том или ином конкретном случае, например, когда родители жестоко обращаются с ребенком или не заботятся о нем, или когда родители проживают раздельно и необходимо принять решение относительно места проживания ребенка.</w:t>
      </w:r>
    </w:p>
    <w:p w:rsidR="009F507E" w:rsidRDefault="009F507E" w:rsidP="009F507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силу ст. 20 Конвенции ребенок,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окружении, имеет право на особую защиту и помощь, предоставляемые государством. Государства-участники в соответствии со своими национальными законами обеспечивают замену ухода за таким ребенком. Такой уход может включать, в частности, передачу на воспитание, усыновление или, в случае необходимости, помещение в соответствующие учреждения по уходу за детьми.</w:t>
      </w:r>
    </w:p>
    <w:p w:rsidR="009F507E" w:rsidRDefault="009F507E" w:rsidP="009F507E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ст. 75 Кодекса РК «О браке (супружестве) и семье» родители лишаются родительских прав, если они:</w:t>
      </w:r>
      <w:bookmarkStart w:id="1" w:name="451"/>
      <w:bookmarkEnd w:id="1"/>
      <w:r>
        <w:rPr>
          <w:sz w:val="28"/>
          <w:szCs w:val="28"/>
        </w:rPr>
        <w:t xml:space="preserve">  уклоняются от выполнения обязанностей родителей, в том числе злостно уклоняются от уплаты алиментов;</w:t>
      </w:r>
      <w:bookmarkStart w:id="2" w:name="452"/>
      <w:bookmarkEnd w:id="2"/>
      <w:r>
        <w:rPr>
          <w:sz w:val="28"/>
          <w:szCs w:val="28"/>
        </w:rPr>
        <w:t xml:space="preserve">  отказываются без уважительных причин взять своего ребенка из родильного дома (отделения), из организаций для детей-сирот, детей, оставшихся без попечения родителей, и иных организаций;</w:t>
      </w:r>
      <w:bookmarkStart w:id="3" w:name="453"/>
      <w:bookmarkEnd w:id="3"/>
      <w:proofErr w:type="gramEnd"/>
      <w:r>
        <w:rPr>
          <w:sz w:val="28"/>
          <w:szCs w:val="28"/>
        </w:rPr>
        <w:t xml:space="preserve">  злоупотребляют своими родительскими правами;</w:t>
      </w:r>
      <w:bookmarkStart w:id="4" w:name="454"/>
      <w:bookmarkEnd w:id="4"/>
      <w:r>
        <w:rPr>
          <w:sz w:val="28"/>
          <w:szCs w:val="28"/>
        </w:rPr>
        <w:t>   жестоко обращаются с ребенком, в том числе осуществляют физическое или психическое насилие над ним, покушаются на его половую неприкосновенность;</w:t>
      </w:r>
      <w:bookmarkStart w:id="5" w:name="455"/>
      <w:bookmarkEnd w:id="5"/>
      <w:r>
        <w:rPr>
          <w:sz w:val="28"/>
          <w:szCs w:val="28"/>
        </w:rPr>
        <w:t xml:space="preserve"> злоупотребляют спиртными напитками или наркотическими средствами, психотропными веществами и (или) их аналогами.</w:t>
      </w:r>
    </w:p>
    <w:p w:rsidR="009F507E" w:rsidRDefault="009F507E" w:rsidP="009F50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Согласно ст. 70 Кодекса «О браке (супружестве) и семье» родители имеют право и обязаны воспитывать своего ребенка. Родители обязаны обеспечить получение ребенком обязательного среднего образования,  условия жизни, необходимые для  физического, психического,  нравственного и духовного    развития несовершеннолетнего.</w:t>
      </w:r>
    </w:p>
    <w:p w:rsidR="009F507E" w:rsidRDefault="009F507E" w:rsidP="009F50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Однако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указанные требования </w:t>
      </w:r>
      <w:r w:rsidR="003E5B27">
        <w:rPr>
          <w:sz w:val="28"/>
          <w:szCs w:val="28"/>
        </w:rPr>
        <w:t>закона ответчиком М</w:t>
      </w:r>
      <w:r>
        <w:rPr>
          <w:sz w:val="28"/>
          <w:szCs w:val="28"/>
        </w:rPr>
        <w:t xml:space="preserve"> не выполняются.</w:t>
      </w:r>
      <w:r>
        <w:rPr>
          <w:sz w:val="28"/>
          <w:szCs w:val="28"/>
        </w:rPr>
        <w:br/>
      </w:r>
      <w:bookmarkStart w:id="6" w:name="456"/>
      <w:bookmarkEnd w:id="6"/>
      <w:r>
        <w:rPr>
          <w:sz w:val="28"/>
          <w:szCs w:val="28"/>
        </w:rPr>
        <w:t>       Так, материалами дела установ</w:t>
      </w:r>
      <w:r w:rsidR="003E5B27">
        <w:rPr>
          <w:sz w:val="28"/>
          <w:szCs w:val="28"/>
        </w:rPr>
        <w:t>лено, что ответчик М</w:t>
      </w:r>
      <w:r>
        <w:rPr>
          <w:sz w:val="28"/>
          <w:szCs w:val="28"/>
        </w:rPr>
        <w:t xml:space="preserve"> является мате</w:t>
      </w:r>
      <w:r w:rsidR="003E5B27">
        <w:rPr>
          <w:sz w:val="28"/>
          <w:szCs w:val="28"/>
        </w:rPr>
        <w:t xml:space="preserve">рью несовершеннолетней  Л, </w:t>
      </w:r>
      <w:r>
        <w:rPr>
          <w:sz w:val="28"/>
          <w:szCs w:val="28"/>
        </w:rPr>
        <w:t>2005 года рождения, которая находится п</w:t>
      </w:r>
      <w:r w:rsidR="003E5B27">
        <w:rPr>
          <w:sz w:val="28"/>
          <w:szCs w:val="28"/>
        </w:rPr>
        <w:t>од опекой тети</w:t>
      </w:r>
      <w:proofErr w:type="gramStart"/>
      <w:r w:rsidR="003E5B27">
        <w:rPr>
          <w:sz w:val="28"/>
          <w:szCs w:val="28"/>
          <w:lang w:val="kk-KZ"/>
        </w:rPr>
        <w:t xml:space="preserve"> </w:t>
      </w:r>
      <w:r w:rsidR="003E5B27">
        <w:rPr>
          <w:sz w:val="28"/>
          <w:szCs w:val="28"/>
        </w:rPr>
        <w:t xml:space="preserve"> </w:t>
      </w:r>
      <w:r w:rsidR="003E5B27">
        <w:rPr>
          <w:sz w:val="28"/>
          <w:szCs w:val="28"/>
          <w:lang w:val="kk-KZ"/>
        </w:rPr>
        <w:t>О</w:t>
      </w:r>
      <w:proofErr w:type="gramEnd"/>
      <w:r>
        <w:rPr>
          <w:sz w:val="28"/>
          <w:szCs w:val="28"/>
        </w:rPr>
        <w:t xml:space="preserve"> </w:t>
      </w:r>
    </w:p>
    <w:p w:rsidR="009F507E" w:rsidRDefault="009F507E" w:rsidP="009F507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 безответственном отношении от</w:t>
      </w:r>
      <w:r w:rsidR="003E5B27">
        <w:rPr>
          <w:sz w:val="28"/>
          <w:szCs w:val="28"/>
        </w:rPr>
        <w:t>ветчика М к своей дочери</w:t>
      </w:r>
      <w:r w:rsidR="003E5B27">
        <w:rPr>
          <w:sz w:val="28"/>
          <w:szCs w:val="28"/>
          <w:lang w:val="kk-KZ"/>
        </w:rPr>
        <w:t xml:space="preserve"> </w:t>
      </w:r>
      <w:r w:rsidR="003E5B27">
        <w:rPr>
          <w:sz w:val="28"/>
          <w:szCs w:val="28"/>
        </w:rPr>
        <w:t xml:space="preserve"> Л</w:t>
      </w:r>
      <w:r>
        <w:rPr>
          <w:sz w:val="28"/>
          <w:szCs w:val="28"/>
        </w:rPr>
        <w:t xml:space="preserve"> свидетельствует тот факт, что она на протяжении длительного периода времени не выполняет родительские обязанности по воспитанию, содержанию и обучению дочери.</w:t>
      </w:r>
    </w:p>
    <w:p w:rsidR="009F507E" w:rsidRDefault="009F507E" w:rsidP="009F507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</w:t>
      </w:r>
      <w:proofErr w:type="gramStart"/>
      <w:r>
        <w:rPr>
          <w:sz w:val="28"/>
          <w:szCs w:val="28"/>
        </w:rPr>
        <w:t>пояснении</w:t>
      </w:r>
      <w:proofErr w:type="gramEnd"/>
      <w:r>
        <w:rPr>
          <w:sz w:val="28"/>
          <w:szCs w:val="28"/>
        </w:rPr>
        <w:t xml:space="preserve"> сторон и показании свидетелей судом был</w:t>
      </w:r>
      <w:r w:rsidR="003E5B27">
        <w:rPr>
          <w:sz w:val="28"/>
          <w:szCs w:val="28"/>
        </w:rPr>
        <w:t>о установлено, что М</w:t>
      </w:r>
      <w:r>
        <w:rPr>
          <w:sz w:val="28"/>
          <w:szCs w:val="28"/>
        </w:rPr>
        <w:t xml:space="preserve">  длительное время </w:t>
      </w:r>
      <w:r w:rsidR="003E5B27">
        <w:rPr>
          <w:sz w:val="28"/>
          <w:szCs w:val="28"/>
        </w:rPr>
        <w:t xml:space="preserve"> не проживает с дочерью Л</w:t>
      </w:r>
      <w:r>
        <w:rPr>
          <w:sz w:val="28"/>
          <w:szCs w:val="28"/>
        </w:rPr>
        <w:t>, является лицом без определенного места жительства (далее БОМЖ), злоупотребляет спиртными напитками и нигде не работает. Состоит на учете в Наркологическом диспансере по категории «Психические и поведенческие расстройства на фоне употребления алкогольных напитков. Синдром зависимости» с апреля 2011 года.</w:t>
      </w:r>
    </w:p>
    <w:p w:rsidR="009F507E" w:rsidRDefault="009F507E" w:rsidP="009F507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Также судом было установлено, что нес</w:t>
      </w:r>
      <w:r w:rsidR="00726A8B">
        <w:rPr>
          <w:sz w:val="28"/>
          <w:szCs w:val="28"/>
        </w:rPr>
        <w:t>овершеннолетняя Л</w:t>
      </w:r>
      <w:r>
        <w:rPr>
          <w:sz w:val="28"/>
          <w:szCs w:val="28"/>
        </w:rPr>
        <w:t>, 2005 года рождения, с момента рождения про</w:t>
      </w:r>
      <w:r w:rsidR="00726A8B">
        <w:rPr>
          <w:sz w:val="28"/>
          <w:szCs w:val="28"/>
        </w:rPr>
        <w:t xml:space="preserve">живала с бабушкой  и тетей </w:t>
      </w:r>
      <w:r>
        <w:rPr>
          <w:sz w:val="28"/>
          <w:szCs w:val="28"/>
        </w:rPr>
        <w:t>О. в ее доме по адресу г. Уральск, микрорайон</w:t>
      </w:r>
      <w:r w:rsidR="00726A8B">
        <w:rPr>
          <w:sz w:val="28"/>
          <w:szCs w:val="28"/>
        </w:rPr>
        <w:t xml:space="preserve"> </w:t>
      </w:r>
      <w:r w:rsidR="00726A8B">
        <w:rPr>
          <w:sz w:val="28"/>
          <w:szCs w:val="28"/>
          <w:lang w:val="kk-KZ"/>
        </w:rPr>
        <w:t>Южный</w:t>
      </w:r>
      <w:r>
        <w:rPr>
          <w:sz w:val="28"/>
          <w:szCs w:val="28"/>
        </w:rPr>
        <w:t>. Пос</w:t>
      </w:r>
      <w:r w:rsidR="00B548E5">
        <w:rPr>
          <w:sz w:val="28"/>
          <w:szCs w:val="28"/>
        </w:rPr>
        <w:t xml:space="preserve">ле смерти бабушки </w:t>
      </w:r>
      <w:r>
        <w:rPr>
          <w:sz w:val="28"/>
          <w:szCs w:val="28"/>
        </w:rPr>
        <w:t xml:space="preserve"> в 2012 году  несовершеннолетняя продолжала проживать с тетей, затем, выехала в Российскую Федерацию, г. Саратов, где проживает и обучается до настоящего времени.</w:t>
      </w:r>
    </w:p>
    <w:p w:rsidR="009F507E" w:rsidRDefault="009F507E" w:rsidP="009F507E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постановления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</w:t>
      </w:r>
      <w:r w:rsidR="00B51CEA">
        <w:rPr>
          <w:sz w:val="28"/>
          <w:szCs w:val="28"/>
        </w:rPr>
        <w:t>имата</w:t>
      </w:r>
      <w:proofErr w:type="spellEnd"/>
      <w:r w:rsidR="00B51CEA">
        <w:rPr>
          <w:sz w:val="28"/>
          <w:szCs w:val="28"/>
        </w:rPr>
        <w:t xml:space="preserve"> г. Уральска от  2012 года   О. назначена опекуном</w:t>
      </w:r>
      <w:r w:rsidR="00B51CEA">
        <w:rPr>
          <w:sz w:val="28"/>
          <w:szCs w:val="28"/>
          <w:lang w:val="kk-KZ"/>
        </w:rPr>
        <w:t xml:space="preserve"> </w:t>
      </w:r>
      <w:r w:rsidR="00B51CEA">
        <w:rPr>
          <w:sz w:val="28"/>
          <w:szCs w:val="28"/>
        </w:rPr>
        <w:t>Л. Ответчик М</w:t>
      </w:r>
      <w:r>
        <w:rPr>
          <w:sz w:val="28"/>
          <w:szCs w:val="28"/>
        </w:rPr>
        <w:t>. на протяжении всего этого времени зная о существовании дочери, до настоящего времени не  предприняла никаких мер для  того, чтобы возвратить дочь к себе. С 2012 года ни разу не поинтересовалась ее судьбой и состоянием здоровья, не видела дочь. Указанное обстоятельство свидетельствует о равнодушном и безответс</w:t>
      </w:r>
      <w:r w:rsidR="00B51CEA">
        <w:rPr>
          <w:sz w:val="28"/>
          <w:szCs w:val="28"/>
        </w:rPr>
        <w:t>твенном отношении М</w:t>
      </w:r>
      <w:r>
        <w:rPr>
          <w:sz w:val="28"/>
          <w:szCs w:val="28"/>
        </w:rPr>
        <w:t xml:space="preserve"> к судьбе дочери.</w:t>
      </w:r>
    </w:p>
    <w:p w:rsidR="009F507E" w:rsidRDefault="009F507E" w:rsidP="009F507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 9 Конвенции о правах ребенка, ратифицированного Постановлением Верховного Совета Республики Казахстан от 08 июня 1994 года,  в ходе любого разбирательства всем заинтересованным сторонам предоставляется  возможность участвовать в разбирательстве и излагать свои точки зрения. В целях максимального учета интересов  ребенка к участию в деле была привлеч</w:t>
      </w:r>
      <w:r w:rsidR="00481EBA">
        <w:rPr>
          <w:sz w:val="28"/>
          <w:szCs w:val="28"/>
        </w:rPr>
        <w:t>ена несовершеннолетняя Л</w:t>
      </w:r>
      <w:r>
        <w:rPr>
          <w:sz w:val="28"/>
          <w:szCs w:val="28"/>
        </w:rPr>
        <w:t>, 2005 года рождения,  которая в судебном заседании в присутствии специ</w:t>
      </w:r>
      <w:r w:rsidR="00481EBA">
        <w:rPr>
          <w:sz w:val="28"/>
          <w:szCs w:val="28"/>
        </w:rPr>
        <w:t xml:space="preserve">алиста психолога </w:t>
      </w:r>
      <w:r>
        <w:rPr>
          <w:sz w:val="28"/>
          <w:szCs w:val="28"/>
        </w:rPr>
        <w:t xml:space="preserve"> показала, что матерью она сч</w:t>
      </w:r>
      <w:r w:rsidR="00481EBA">
        <w:rPr>
          <w:sz w:val="28"/>
          <w:szCs w:val="28"/>
        </w:rPr>
        <w:t xml:space="preserve">итает  и называет </w:t>
      </w:r>
      <w:r>
        <w:rPr>
          <w:sz w:val="28"/>
          <w:szCs w:val="28"/>
        </w:rPr>
        <w:t xml:space="preserve">О., все время, сколько помнит, она живет </w:t>
      </w:r>
      <w:r w:rsidR="00481EBA">
        <w:rPr>
          <w:sz w:val="28"/>
          <w:szCs w:val="28"/>
        </w:rPr>
        <w:t>с ней. Родную мать М</w:t>
      </w:r>
      <w:r>
        <w:rPr>
          <w:sz w:val="28"/>
          <w:szCs w:val="28"/>
        </w:rPr>
        <w:t xml:space="preserve"> знает, но не помнит, когда видела ее в последний раз.</w:t>
      </w:r>
    </w:p>
    <w:p w:rsidR="009F507E" w:rsidRDefault="009F507E" w:rsidP="009F507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Допрошенная в судебном з</w:t>
      </w:r>
      <w:r w:rsidR="00481EBA">
        <w:rPr>
          <w:sz w:val="28"/>
          <w:szCs w:val="28"/>
        </w:rPr>
        <w:t xml:space="preserve">аседании психолог </w:t>
      </w:r>
      <w:r>
        <w:rPr>
          <w:sz w:val="28"/>
          <w:szCs w:val="28"/>
        </w:rPr>
        <w:t xml:space="preserve"> показала, что в результате проведения диагностической работы ею было установлено, ч</w:t>
      </w:r>
      <w:r w:rsidR="00481EBA">
        <w:rPr>
          <w:sz w:val="28"/>
          <w:szCs w:val="28"/>
        </w:rPr>
        <w:t xml:space="preserve">то несовершеннолетняя </w:t>
      </w:r>
      <w:r w:rsidR="00481EBA">
        <w:rPr>
          <w:sz w:val="28"/>
          <w:szCs w:val="28"/>
          <w:lang w:val="kk-KZ"/>
        </w:rPr>
        <w:t>Л</w:t>
      </w:r>
      <w:r>
        <w:rPr>
          <w:sz w:val="28"/>
          <w:szCs w:val="28"/>
        </w:rPr>
        <w:t xml:space="preserve"> в данное время находится в состоянии тревоги, </w:t>
      </w:r>
      <w:r>
        <w:rPr>
          <w:sz w:val="28"/>
          <w:szCs w:val="28"/>
        </w:rPr>
        <w:lastRenderedPageBreak/>
        <w:t xml:space="preserve">возможно вызванной с участием в суде, </w:t>
      </w:r>
      <w:proofErr w:type="gramStart"/>
      <w:r>
        <w:rPr>
          <w:sz w:val="28"/>
          <w:szCs w:val="28"/>
        </w:rPr>
        <w:t>знает по какому вопросу она присутствует</w:t>
      </w:r>
      <w:proofErr w:type="gramEnd"/>
      <w:r>
        <w:rPr>
          <w:sz w:val="28"/>
          <w:szCs w:val="28"/>
        </w:rPr>
        <w:t>. Было установлено, что между ребенком и биологической матерью отсутствует эмоциональная связь. Своей семьей, мамой реб</w:t>
      </w:r>
      <w:r w:rsidR="0051273A">
        <w:rPr>
          <w:sz w:val="28"/>
          <w:szCs w:val="28"/>
        </w:rPr>
        <w:t xml:space="preserve">енок считает тетю </w:t>
      </w:r>
      <w:r>
        <w:rPr>
          <w:sz w:val="28"/>
          <w:szCs w:val="28"/>
        </w:rPr>
        <w:t xml:space="preserve">О., к которой очень </w:t>
      </w:r>
      <w:proofErr w:type="gramStart"/>
      <w:r>
        <w:rPr>
          <w:sz w:val="28"/>
          <w:szCs w:val="28"/>
        </w:rPr>
        <w:t>привязана</w:t>
      </w:r>
      <w:proofErr w:type="gramEnd"/>
      <w:r>
        <w:rPr>
          <w:sz w:val="28"/>
          <w:szCs w:val="28"/>
        </w:rPr>
        <w:t xml:space="preserve"> и испытывает близкие, теплые чувства. Ребенок знает, что</w:t>
      </w:r>
      <w:r w:rsidR="0051273A">
        <w:rPr>
          <w:sz w:val="28"/>
          <w:szCs w:val="28"/>
        </w:rPr>
        <w:t xml:space="preserve"> ее настоящая мать-М</w:t>
      </w:r>
      <w:r>
        <w:rPr>
          <w:sz w:val="28"/>
          <w:szCs w:val="28"/>
        </w:rPr>
        <w:t>, но не связывает с ней свое будущее, так как  крайне редко видела ее, почти не помнит деталей встреч, не испытывает родственных чувств к ней. Мать воспринимает, как чужого человека.</w:t>
      </w:r>
    </w:p>
    <w:p w:rsidR="009F507E" w:rsidRDefault="0051273A" w:rsidP="009F507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</w:t>
      </w:r>
      <w:proofErr w:type="gramStart"/>
      <w:r>
        <w:rPr>
          <w:sz w:val="28"/>
          <w:szCs w:val="28"/>
        </w:rPr>
        <w:t>пояснении</w:t>
      </w:r>
      <w:proofErr w:type="gramEnd"/>
      <w:r>
        <w:rPr>
          <w:sz w:val="28"/>
          <w:szCs w:val="28"/>
        </w:rPr>
        <w:t xml:space="preserve"> М</w:t>
      </w:r>
      <w:r w:rsidR="009F507E">
        <w:rPr>
          <w:sz w:val="28"/>
          <w:szCs w:val="28"/>
        </w:rPr>
        <w:t xml:space="preserve"> следует, что она 2 месяца назад бросила употреблять спиртные напитки, в данное время ночует в Центре адаптации для лиц без определенного места жительства и восстанавливает удостоверение личности.</w:t>
      </w:r>
    </w:p>
    <w:p w:rsidR="009F507E" w:rsidRDefault="009F507E" w:rsidP="009F507E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Таким образом, суд пришел к выводу о </w:t>
      </w:r>
      <w:r w:rsidR="0051273A">
        <w:rPr>
          <w:sz w:val="28"/>
          <w:szCs w:val="28"/>
        </w:rPr>
        <w:t>том, что ответчик  М</w:t>
      </w:r>
      <w:r>
        <w:rPr>
          <w:sz w:val="28"/>
          <w:szCs w:val="28"/>
        </w:rPr>
        <w:t xml:space="preserve"> на протяжении длительного периода времени своих обязанностей по содержанию и воспитанию  несовершеннолетней дочери не выполняет, не создает  необходимые условия для ее роста и развития, не занимается нравственным, моральным, духовным и психологическим воспитанием дочери,  переложив эти обязанности на бабушку и тетю ребенка.</w:t>
      </w:r>
      <w:proofErr w:type="gramEnd"/>
    </w:p>
    <w:p w:rsidR="009F507E" w:rsidRDefault="009F507E" w:rsidP="009F50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 тем, воспитание несовершеннолетнего - непрерывный процесс воздействия на ребенка со стороны родителей по привитию ему правил и норм поведения, принятых в обществе и направленных на его духовное, физическое, нравственное, психическое, культурное, интеллектуальное развитие и защиту от отрицательного влияния социальной среды. </w:t>
      </w:r>
    </w:p>
    <w:p w:rsidR="009F507E" w:rsidRDefault="009F507E" w:rsidP="009F507E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таких обстоятельствах, учитывая образ жизни и поведение</w:t>
      </w:r>
      <w:r w:rsidR="0051273A">
        <w:rPr>
          <w:sz w:val="28"/>
          <w:szCs w:val="28"/>
        </w:rPr>
        <w:t xml:space="preserve"> ответчика М</w:t>
      </w:r>
      <w:r>
        <w:rPr>
          <w:sz w:val="28"/>
          <w:szCs w:val="28"/>
        </w:rPr>
        <w:t>, суд считает, что в интересах несо</w:t>
      </w:r>
      <w:r w:rsidR="00F91125">
        <w:rPr>
          <w:sz w:val="28"/>
          <w:szCs w:val="28"/>
        </w:rPr>
        <w:t>вершеннолетней Л</w:t>
      </w:r>
      <w:r>
        <w:rPr>
          <w:sz w:val="28"/>
          <w:szCs w:val="28"/>
        </w:rPr>
        <w:t xml:space="preserve"> необходимо лишить ответчика в родительских правах, тем самым предоставив несовершеннолетней предусмотренную ст. 20 Конвенции о правах ребенка, право на особую защиту и помощь, предоставляемые государством, замену ухода за ними, включая, в случае необходимости, помещение в соответствующие учреждения по уходу за детьми.</w:t>
      </w:r>
      <w:proofErr w:type="gramEnd"/>
    </w:p>
    <w:p w:rsidR="009F507E" w:rsidRDefault="009F507E" w:rsidP="009F507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Лишение родительских прав не освобождает родителей от обязанности по содержанию ребенка. </w:t>
      </w:r>
    </w:p>
    <w:p w:rsidR="009F507E" w:rsidRDefault="009F507E" w:rsidP="009F507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п. 12 Нормативного постановления Верховного Суда Республики Казахстан от 28 апреля 2000 года № 4 «О применении судами законодательства при разрешении споров, связанных с воспитанием детей» при рассмотрении дела о лишении родительских прав суду необходимо разрешить и вопрос о взыскании алиментов на ребенка с родителей.   </w:t>
      </w:r>
    </w:p>
    <w:p w:rsidR="009F507E" w:rsidRDefault="009F507E" w:rsidP="009F507E">
      <w:pPr>
        <w:ind w:firstLine="54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Согласно п. 1 ст. 116 ГПК государственная пошлина, от уплаты которой истец освобожден, взыскивается с ответчика, не освобожденного от уплаты расходов. </w:t>
      </w:r>
    </w:p>
    <w:p w:rsidR="009F507E" w:rsidRDefault="009F507E" w:rsidP="009F507E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Поскольку истец в силу п.16 ст. 541 Кодекса «О налогах и других обязательных платежах в бюджет» освобожден от уплаты государственной пошлины при подаче искового заявления, следовательно, она подлежит взысканию в доход государства с ответчика в размере 991 тенге. Подлежит взысканию с ответчика в доход государства также госпошлина в сумме 4637 </w:t>
      </w:r>
      <w:r>
        <w:rPr>
          <w:color w:val="000000"/>
          <w:sz w:val="28"/>
          <w:szCs w:val="28"/>
        </w:rPr>
        <w:lastRenderedPageBreak/>
        <w:t>тенге при взыскании алиментов на несовершеннолетнего ребенка, а всего 5628 тенге.</w:t>
      </w:r>
    </w:p>
    <w:p w:rsidR="009F507E" w:rsidRDefault="009F507E" w:rsidP="009F50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Руководствуясь ст. 9, 20 Конвенции «о правах ребенка», ст. ст. 75-77 Кодекса «О браке (супружестве) и семье», ст. 217-221 Гражданского процессуального кодекса Республики Казахстан, суд</w:t>
      </w:r>
      <w:proofErr w:type="gramEnd"/>
    </w:p>
    <w:p w:rsidR="009F507E" w:rsidRDefault="009F507E" w:rsidP="009F507E">
      <w:pPr>
        <w:ind w:firstLine="708"/>
        <w:jc w:val="both"/>
        <w:rPr>
          <w:iCs/>
          <w:sz w:val="28"/>
          <w:szCs w:val="28"/>
        </w:rPr>
      </w:pPr>
    </w:p>
    <w:p w:rsidR="009F507E" w:rsidRDefault="009F507E" w:rsidP="009F507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решил: </w:t>
      </w:r>
    </w:p>
    <w:p w:rsidR="009F507E" w:rsidRDefault="009F507E" w:rsidP="009F507E">
      <w:pPr>
        <w:ind w:firstLine="540"/>
        <w:jc w:val="both"/>
        <w:rPr>
          <w:sz w:val="28"/>
          <w:szCs w:val="28"/>
          <w:lang w:val="kk-KZ"/>
        </w:rPr>
      </w:pPr>
    </w:p>
    <w:p w:rsidR="009F507E" w:rsidRDefault="009F507E" w:rsidP="009F507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иск ГУ «</w:t>
      </w:r>
      <w:r>
        <w:rPr>
          <w:sz w:val="28"/>
          <w:szCs w:val="28"/>
          <w:lang w:val="kk-KZ"/>
        </w:rPr>
        <w:t>Отдел образования г. Уральска</w:t>
      </w:r>
      <w:r>
        <w:rPr>
          <w:sz w:val="28"/>
          <w:szCs w:val="28"/>
        </w:rPr>
        <w:t>» к</w:t>
      </w:r>
      <w:r w:rsidR="00B11F9A"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 о лишении родительских прав удовлетворить.</w:t>
      </w:r>
    </w:p>
    <w:p w:rsidR="009F507E" w:rsidRDefault="00B11F9A" w:rsidP="009F507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М,</w:t>
      </w:r>
      <w:r w:rsidR="009F507E">
        <w:rPr>
          <w:sz w:val="28"/>
          <w:szCs w:val="28"/>
          <w:lang w:val="kk-KZ"/>
        </w:rPr>
        <w:t xml:space="preserve"> 1981 года рождения, лишить </w:t>
      </w:r>
      <w:r w:rsidR="009F507E">
        <w:rPr>
          <w:sz w:val="28"/>
          <w:szCs w:val="28"/>
        </w:rPr>
        <w:t>родительских прав в отношении несо</w:t>
      </w:r>
      <w:r>
        <w:rPr>
          <w:sz w:val="28"/>
          <w:szCs w:val="28"/>
        </w:rPr>
        <w:t>вершеннолетней дочери Л</w:t>
      </w:r>
      <w:r>
        <w:rPr>
          <w:sz w:val="28"/>
          <w:szCs w:val="28"/>
          <w:lang w:val="kk-KZ"/>
        </w:rPr>
        <w:t xml:space="preserve"> </w:t>
      </w:r>
      <w:r w:rsidR="009F507E">
        <w:rPr>
          <w:sz w:val="28"/>
          <w:szCs w:val="28"/>
        </w:rPr>
        <w:t xml:space="preserve"> 2005 года рождения.</w:t>
      </w:r>
    </w:p>
    <w:p w:rsidR="009F507E" w:rsidRPr="0094599D" w:rsidRDefault="00B11F9A" w:rsidP="009F507E">
      <w:pPr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Несовершеннолетнюю Л</w:t>
      </w:r>
      <w:r w:rsidR="009F507E">
        <w:rPr>
          <w:sz w:val="28"/>
          <w:szCs w:val="28"/>
        </w:rPr>
        <w:t xml:space="preserve"> остави</w:t>
      </w:r>
      <w:r w:rsidR="0094599D">
        <w:rPr>
          <w:sz w:val="28"/>
          <w:szCs w:val="28"/>
        </w:rPr>
        <w:t>ть на воспитании опекуна</w:t>
      </w:r>
      <w:proofErr w:type="gramStart"/>
      <w:r w:rsidR="0094599D">
        <w:rPr>
          <w:sz w:val="28"/>
          <w:szCs w:val="28"/>
        </w:rPr>
        <w:t xml:space="preserve">  О</w:t>
      </w:r>
      <w:proofErr w:type="gramEnd"/>
    </w:p>
    <w:p w:rsidR="009F507E" w:rsidRDefault="009F507E" w:rsidP="009F507E">
      <w:pPr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94599D">
        <w:rPr>
          <w:sz w:val="28"/>
          <w:szCs w:val="28"/>
          <w:lang w:val="kk-KZ"/>
        </w:rPr>
        <w:t xml:space="preserve">М, 1981 года рождения, </w:t>
      </w:r>
      <w:r>
        <w:rPr>
          <w:sz w:val="28"/>
          <w:szCs w:val="28"/>
          <w:lang w:val="kk-KZ"/>
        </w:rPr>
        <w:t>не работающей, не имеющей постоянного места жительства, зарег</w:t>
      </w:r>
      <w:r w:rsidR="0094599D">
        <w:rPr>
          <w:sz w:val="28"/>
          <w:szCs w:val="28"/>
          <w:lang w:val="kk-KZ"/>
        </w:rPr>
        <w:t>ис</w:t>
      </w:r>
      <w:r>
        <w:rPr>
          <w:sz w:val="28"/>
          <w:szCs w:val="28"/>
          <w:lang w:val="kk-KZ"/>
        </w:rPr>
        <w:t>трированной по адресу г. Уральск, ул. Курмангалиева, д.1/3, в поль</w:t>
      </w:r>
      <w:r w:rsidR="0094599D">
        <w:rPr>
          <w:sz w:val="28"/>
          <w:szCs w:val="28"/>
          <w:lang w:val="kk-KZ"/>
        </w:rPr>
        <w:t>зу опекуна ребенка</w:t>
      </w:r>
      <w:proofErr w:type="gramStart"/>
      <w:r w:rsidR="0094599D">
        <w:rPr>
          <w:sz w:val="28"/>
          <w:szCs w:val="28"/>
          <w:lang w:val="kk-KZ"/>
        </w:rPr>
        <w:t xml:space="preserve">  О</w:t>
      </w:r>
      <w:proofErr w:type="gramEnd"/>
      <w:r w:rsidR="0094599D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1985 года рождения, проживающей по адресу Российская Федерация, г</w:t>
      </w:r>
      <w:r w:rsidR="0094599D">
        <w:rPr>
          <w:sz w:val="28"/>
          <w:szCs w:val="28"/>
          <w:lang w:val="kk-KZ"/>
        </w:rPr>
        <w:t xml:space="preserve">. Саратов, </w:t>
      </w:r>
      <w:r>
        <w:rPr>
          <w:sz w:val="28"/>
          <w:szCs w:val="28"/>
          <w:lang w:val="kk-KZ"/>
        </w:rPr>
        <w:t xml:space="preserve"> алименты на содержани</w:t>
      </w:r>
      <w:r w:rsidR="0094599D">
        <w:rPr>
          <w:sz w:val="28"/>
          <w:szCs w:val="28"/>
          <w:lang w:val="kk-KZ"/>
        </w:rPr>
        <w:t>е  несовершеннолетней Л</w:t>
      </w:r>
      <w:r>
        <w:rPr>
          <w:sz w:val="28"/>
          <w:szCs w:val="28"/>
          <w:lang w:val="kk-KZ"/>
        </w:rPr>
        <w:t>, 23 июня 2005 года рождения,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в размере 1/4 части заработка и (или) иного дохода, начиная с 2 сентября 2015  года и до  достижения совершеннолетия. </w:t>
      </w:r>
    </w:p>
    <w:p w:rsidR="009F507E" w:rsidRDefault="009F507E" w:rsidP="009F507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Решение суда в части взыскания алиментов подлежит немедленному исполнению.</w:t>
      </w:r>
    </w:p>
    <w:p w:rsidR="009F507E" w:rsidRDefault="009F507E" w:rsidP="009F507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D01B51">
        <w:rPr>
          <w:sz w:val="28"/>
          <w:szCs w:val="28"/>
          <w:lang w:val="kk-KZ"/>
        </w:rPr>
        <w:t>М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 доход государства государственную пошлину в размере  5628  (пять тысячи шестьсот двадцать восемь) тенге.</w:t>
      </w:r>
    </w:p>
    <w:p w:rsidR="009F507E" w:rsidRDefault="009F507E" w:rsidP="009F507E">
      <w:pPr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Решение может быть обжаловано и (или) опротестовано с соблюдением требований статей 334, 335 Гражданского процессуального кодекса Республики Казахстан в апелляционную судебную коллегию по гражданским и администиративным делам Западно-Казахстанского областного суда через </w:t>
      </w:r>
      <w:r>
        <w:rPr>
          <w:sz w:val="28"/>
          <w:szCs w:val="28"/>
        </w:rPr>
        <w:t>Специализированный межрайонный суд по делам несовершеннолетних Западно-Казахстанской области</w:t>
      </w:r>
      <w:r>
        <w:rPr>
          <w:sz w:val="28"/>
          <w:szCs w:val="28"/>
          <w:lang w:val="kk-KZ"/>
        </w:rPr>
        <w:t xml:space="preserve"> в течение пятнадцати дней со дня вручения копии решения.</w:t>
      </w:r>
    </w:p>
    <w:p w:rsidR="009F507E" w:rsidRDefault="009F507E" w:rsidP="009F507E">
      <w:pPr>
        <w:ind w:firstLine="540"/>
        <w:jc w:val="both"/>
        <w:rPr>
          <w:sz w:val="28"/>
          <w:szCs w:val="28"/>
          <w:lang w:val="kk-KZ"/>
        </w:rPr>
      </w:pPr>
    </w:p>
    <w:p w:rsidR="009F507E" w:rsidRDefault="009F507E" w:rsidP="009F507E">
      <w:r>
        <w:rPr>
          <w:sz w:val="28"/>
          <w:szCs w:val="28"/>
          <w:lang w:val="kk-KZ"/>
        </w:rPr>
        <w:t xml:space="preserve">                         Судья                                                                     Ешпанова Ж.Б.</w:t>
      </w:r>
    </w:p>
    <w:p w:rsidR="00F51CF4" w:rsidRDefault="00F51CF4"/>
    <w:sectPr w:rsidR="00F51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8F4"/>
    <w:rsid w:val="00007DCD"/>
    <w:rsid w:val="000328F4"/>
    <w:rsid w:val="003E5B27"/>
    <w:rsid w:val="00430F3F"/>
    <w:rsid w:val="00481EBA"/>
    <w:rsid w:val="0051273A"/>
    <w:rsid w:val="006230B1"/>
    <w:rsid w:val="00726A8B"/>
    <w:rsid w:val="00786F46"/>
    <w:rsid w:val="00866186"/>
    <w:rsid w:val="0094599D"/>
    <w:rsid w:val="009A13F6"/>
    <w:rsid w:val="009F507E"/>
    <w:rsid w:val="00B11F9A"/>
    <w:rsid w:val="00B51CEA"/>
    <w:rsid w:val="00B548E5"/>
    <w:rsid w:val="00D01B51"/>
    <w:rsid w:val="00E13DA2"/>
    <w:rsid w:val="00E74F26"/>
    <w:rsid w:val="00F51CF4"/>
    <w:rsid w:val="00F9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1900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ТАЖИБАЕВА АСЕЛЬ ТАЛГАТОВНА </dc:creator>
  <cp:keywords/>
  <dc:description/>
  <cp:lastModifiedBy>ТАЖИБАЕВА АСЕЛЬ ТАЛГАТОВНА </cp:lastModifiedBy>
  <cp:revision>27</cp:revision>
  <dcterms:created xsi:type="dcterms:W3CDTF">2016-02-11T10:15:00Z</dcterms:created>
  <dcterms:modified xsi:type="dcterms:W3CDTF">2016-02-11T10:58:00Z</dcterms:modified>
</cp:coreProperties>
</file>