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E3" w:rsidRDefault="007717E3" w:rsidP="007717E3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2-226-15</w:t>
      </w:r>
    </w:p>
    <w:p w:rsidR="007717E3" w:rsidRDefault="007717E3" w:rsidP="007717E3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7717E3" w:rsidRDefault="007717E3" w:rsidP="0077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ИМЕНЕМ РЕСПУБЛИКИ КАЗАХСТАН</w:t>
      </w:r>
    </w:p>
    <w:p w:rsidR="007717E3" w:rsidRDefault="007717E3" w:rsidP="007717E3">
      <w:pPr>
        <w:shd w:val="clear" w:color="auto" w:fill="FFFFFF"/>
        <w:tabs>
          <w:tab w:val="left" w:pos="7682"/>
          <w:tab w:val="left" w:pos="8071"/>
        </w:tabs>
        <w:spacing w:before="5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25 декабря </w:t>
      </w:r>
      <w:r>
        <w:rPr>
          <w:sz w:val="28"/>
          <w:szCs w:val="28"/>
        </w:rPr>
        <w:t>2015 года                                                                                   г. Семей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Специализированный межрайонный  суд по делам несовершеннолетних № 2 Восточно-Казахстанской области  в  составе:  председательствующего судьи  Р., при секретаре М., с  участием помощника прокурора г. Семей  М., истца Б., представителя ответчика КГУ «Детский дом № 8 семейного типа» Щ., действующей на основании доверенности</w:t>
      </w:r>
      <w:r>
        <w:rPr>
          <w:sz w:val="28"/>
          <w:szCs w:val="28"/>
          <w:lang w:val="kk-KZ"/>
        </w:rPr>
        <w:t xml:space="preserve"> №</w:t>
      </w:r>
      <w:r>
        <w:rPr>
          <w:sz w:val="28"/>
          <w:szCs w:val="28"/>
        </w:rPr>
        <w:t xml:space="preserve"> 01.2-10/408 от 21.12.2015 года, государственного опекуна О., представителя  органа  опеки  и попечительства ГУ «Отдел образования г. Семей» Ч.  по</w:t>
      </w:r>
      <w:proofErr w:type="gramEnd"/>
      <w:r>
        <w:rPr>
          <w:sz w:val="28"/>
          <w:szCs w:val="28"/>
        </w:rPr>
        <w:t xml:space="preserve"> доверенности  №272 от 17.11.2015 года, рассмотрев в открытом судебном заседании с применением аудио-видео фиксации гражданское дело по иску Б. о восстановлении в родительских правах.</w:t>
      </w:r>
    </w:p>
    <w:p w:rsidR="007717E3" w:rsidRDefault="007717E3" w:rsidP="007717E3">
      <w:pPr>
        <w:jc w:val="both"/>
        <w:rPr>
          <w:sz w:val="28"/>
          <w:szCs w:val="28"/>
        </w:rPr>
      </w:pPr>
    </w:p>
    <w:p w:rsidR="007717E3" w:rsidRDefault="007717E3" w:rsidP="0077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 С Т А Н О В И 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717E3" w:rsidRDefault="007717E3" w:rsidP="0077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Истец Б. обратилась в суд с иском о восстановлении ее в родительских правах</w:t>
      </w:r>
      <w:r w:rsidR="0079606D">
        <w:rPr>
          <w:sz w:val="28"/>
          <w:szCs w:val="28"/>
        </w:rPr>
        <w:t>,</w:t>
      </w:r>
      <w:r>
        <w:rPr>
          <w:sz w:val="28"/>
          <w:szCs w:val="28"/>
        </w:rPr>
        <w:t xml:space="preserve"> указывая на то, что решением специализированного межрайонного суда по  делам несовершеннолетних №2 ВКО от 08.01.2015 года</w:t>
      </w:r>
      <w:r w:rsidR="0079606D">
        <w:rPr>
          <w:sz w:val="28"/>
          <w:szCs w:val="28"/>
        </w:rPr>
        <w:t>,</w:t>
      </w:r>
      <w:r>
        <w:rPr>
          <w:sz w:val="28"/>
          <w:szCs w:val="28"/>
        </w:rPr>
        <w:t xml:space="preserve"> она была лишена родительских прав в отношении несовершеннолетней дочери  А</w:t>
      </w:r>
      <w:r w:rsidR="0079606D">
        <w:rPr>
          <w:sz w:val="28"/>
          <w:szCs w:val="28"/>
        </w:rPr>
        <w:t>.</w:t>
      </w:r>
      <w:r>
        <w:rPr>
          <w:sz w:val="28"/>
          <w:szCs w:val="28"/>
        </w:rPr>
        <w:t xml:space="preserve">, 10.01.2007 года рождения. </w:t>
      </w:r>
      <w:proofErr w:type="gramStart"/>
      <w:r>
        <w:rPr>
          <w:sz w:val="28"/>
          <w:szCs w:val="28"/>
        </w:rPr>
        <w:t>Опекуном ребенка  является директор КГУ «Детский дом №8  семейного типа» О.  В настоящее время она изменила поведение, образ жизни,  работает, имеет постоянный заработок, на учете в тубдиспансере  и ГЦПЗ не состоит, спиртное не употребляет, по месту жительств</w:t>
      </w:r>
      <w:r>
        <w:rPr>
          <w:sz w:val="28"/>
          <w:szCs w:val="28"/>
          <w:lang w:val="kk-KZ"/>
        </w:rPr>
        <w:t>у</w:t>
      </w:r>
      <w:r>
        <w:rPr>
          <w:sz w:val="28"/>
          <w:szCs w:val="28"/>
        </w:rPr>
        <w:t xml:space="preserve"> характеризуется положительно, имеет жилищные условия для нормального воспитания дочери, ежемесячно  посещает ребенка в детском доме,  А.  ее очень любит.</w:t>
      </w:r>
      <w:proofErr w:type="gramEnd"/>
      <w:r>
        <w:rPr>
          <w:sz w:val="28"/>
          <w:szCs w:val="28"/>
        </w:rPr>
        <w:t xml:space="preserve">  Просит суд восстановить ее в родительских правах в отношении её дочери </w:t>
      </w:r>
      <w:proofErr w:type="spellStart"/>
      <w:r>
        <w:rPr>
          <w:sz w:val="28"/>
          <w:szCs w:val="28"/>
        </w:rPr>
        <w:t>Аружан</w:t>
      </w:r>
      <w:proofErr w:type="spellEnd"/>
      <w:r>
        <w:rPr>
          <w:sz w:val="28"/>
          <w:szCs w:val="28"/>
        </w:rPr>
        <w:t xml:space="preserve">.    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Б. исковые требования поддержала, просила суд иск удовлетворить.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 представитель ответчика КГУ «Детский дом № 8  семейного типа»  Щ.  иск признала и пояснила, что Б. в январе 2015 года  лишили родительских прав. В  настоящее время Б.  исправилась, не пьет, работает, проживает в доме у сестры и создала все необходимые условия для проживания дочери.   А. находится в детском доме с 19 марта 2015 г.   Мать ежемесячно  ее посещает,  интересуется ее успехами в школе,  в детском доме.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 удовлетворить иск, восстановить ее родительские права.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представитель органа опеки и попечительства ГУ «Отдел образования г. Семей» Ч.  не возражал в удовлетворении иска Б., что соответствует интересам ребенка. 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</w:t>
      </w:r>
      <w:r w:rsidR="0079606D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дела, выслушав стороны, мнение государственного опекуна, заключение представителя органа опеки и попечительства,   прокурора </w:t>
      </w:r>
      <w:proofErr w:type="gramStart"/>
      <w:r>
        <w:rPr>
          <w:sz w:val="28"/>
          <w:szCs w:val="28"/>
        </w:rPr>
        <w:t>полагавших</w:t>
      </w:r>
      <w:proofErr w:type="gramEnd"/>
      <w:r>
        <w:rPr>
          <w:sz w:val="28"/>
          <w:szCs w:val="28"/>
        </w:rPr>
        <w:t xml:space="preserve"> иск подлежащим удовлетворению приходит к следующему.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ст.78 Кодекса Республики Казахстан "О браке (супружестве)  и семье", родители могут быть восстановлены в родительских правах судом в случаях, если они изменили поведение, образ жизни и отношение к воспитанию ребенка.</w:t>
      </w:r>
    </w:p>
    <w:p w:rsidR="007717E3" w:rsidRDefault="007717E3" w:rsidP="0077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Судом установлено, что Б. решением специализированного межрайонного суда по  делам несовершеннолетних №2 ВКО от 08.01.2015 г. была лишена родительских прав в отношении дочери А., 10.01.2007 года рождения. </w:t>
      </w:r>
    </w:p>
    <w:p w:rsidR="007717E3" w:rsidRDefault="007717E3" w:rsidP="0077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17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Из предоставленных в суд документов, характеристики с места жительства и работы,  видно, что Б. изменила свой образ жизни, характеризуется положительно. Истец работает, имеет постоянный заработок, жилье. </w:t>
      </w:r>
    </w:p>
    <w:p w:rsidR="007717E3" w:rsidRDefault="007717E3" w:rsidP="0077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17B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Из акта обследования жилищно-бытовых условий от 26.11.2015 года следует, что истец проживает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емей</w:t>
      </w:r>
      <w:proofErr w:type="spellEnd"/>
      <w:r>
        <w:rPr>
          <w:sz w:val="28"/>
          <w:szCs w:val="28"/>
        </w:rPr>
        <w:t xml:space="preserve"> по адресу: </w:t>
      </w:r>
      <w:proofErr w:type="spellStart"/>
      <w:r>
        <w:rPr>
          <w:sz w:val="28"/>
          <w:szCs w:val="28"/>
        </w:rPr>
        <w:t>ул.Аманова</w:t>
      </w:r>
      <w:proofErr w:type="spellEnd"/>
      <w:r>
        <w:rPr>
          <w:sz w:val="28"/>
          <w:szCs w:val="28"/>
        </w:rPr>
        <w:t xml:space="preserve"> д.1,  кв.1. Б. работает в ресторане «</w:t>
      </w:r>
      <w:proofErr w:type="spellStart"/>
      <w:r>
        <w:rPr>
          <w:sz w:val="28"/>
          <w:szCs w:val="28"/>
        </w:rPr>
        <w:t>Айман</w:t>
      </w:r>
      <w:proofErr w:type="spellEnd"/>
      <w:r>
        <w:rPr>
          <w:sz w:val="28"/>
          <w:szCs w:val="28"/>
        </w:rPr>
        <w:t xml:space="preserve">», ежемесячная заработная плата 40 000 тенге. Б. проживает в доме у сестры, в доме убрано, чисто, порядок, санитарные условия соответствует нормам. Она изменила свое поведение, посещает дочь  в детском доме. Дано заключение, что Б.  имеет условия для содержания и воспитания дочери.  </w:t>
      </w:r>
    </w:p>
    <w:p w:rsidR="007717E3" w:rsidRDefault="007717E3" w:rsidP="0077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17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Из заключений о состоянии здоровья Б. от  психиатра и  фтизиатра, дано заключение </w:t>
      </w:r>
      <w:r w:rsidR="0079606D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здоров</w:t>
      </w:r>
      <w:r w:rsidR="0079606D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, состоит на учете у нарколога, проходила добровольное курс лечение от алкоголизма.  </w:t>
      </w:r>
    </w:p>
    <w:p w:rsidR="007717E3" w:rsidRDefault="000017B0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7E3">
        <w:rPr>
          <w:sz w:val="28"/>
          <w:szCs w:val="28"/>
        </w:rPr>
        <w:t xml:space="preserve">Из справки  формы №4 от 04.02.2015 г.  следует, что отцом А. </w:t>
      </w:r>
      <w:proofErr w:type="gramStart"/>
      <w:r w:rsidR="007717E3">
        <w:rPr>
          <w:sz w:val="28"/>
          <w:szCs w:val="28"/>
        </w:rPr>
        <w:t>записан</w:t>
      </w:r>
      <w:proofErr w:type="gramEnd"/>
      <w:r w:rsidR="007717E3">
        <w:rPr>
          <w:sz w:val="28"/>
          <w:szCs w:val="28"/>
        </w:rPr>
        <w:t xml:space="preserve">  в свидетельстве  о  рождении со слов матери. </w:t>
      </w:r>
    </w:p>
    <w:p w:rsidR="007717E3" w:rsidRDefault="000017B0" w:rsidP="000017B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7E3">
        <w:rPr>
          <w:sz w:val="28"/>
          <w:szCs w:val="28"/>
        </w:rPr>
        <w:t xml:space="preserve">В суде государственный опекун Б. -директор КГУ «Детский дом № 8  семейного типа» О.  в восстановлении в родительских правах Б. не </w:t>
      </w:r>
      <w:proofErr w:type="spellStart"/>
      <w:r w:rsidR="007717E3">
        <w:rPr>
          <w:sz w:val="28"/>
          <w:szCs w:val="28"/>
        </w:rPr>
        <w:t>возража</w:t>
      </w:r>
      <w:proofErr w:type="spellEnd"/>
      <w:r w:rsidR="007717E3">
        <w:rPr>
          <w:sz w:val="28"/>
          <w:szCs w:val="28"/>
          <w:lang w:val="kk-KZ"/>
        </w:rPr>
        <w:t>е</w:t>
      </w:r>
      <w:r w:rsidR="007717E3">
        <w:rPr>
          <w:sz w:val="28"/>
          <w:szCs w:val="28"/>
        </w:rPr>
        <w:t>т,</w:t>
      </w:r>
      <w:r w:rsidR="0079606D">
        <w:rPr>
          <w:sz w:val="28"/>
          <w:szCs w:val="28"/>
        </w:rPr>
        <w:t xml:space="preserve"> </w:t>
      </w:r>
      <w:r w:rsidR="007717E3">
        <w:rPr>
          <w:sz w:val="28"/>
          <w:szCs w:val="28"/>
        </w:rPr>
        <w:t xml:space="preserve"> </w:t>
      </w:r>
      <w:proofErr w:type="spellStart"/>
      <w:r w:rsidR="007717E3">
        <w:rPr>
          <w:sz w:val="28"/>
          <w:szCs w:val="28"/>
        </w:rPr>
        <w:t>счита</w:t>
      </w:r>
      <w:proofErr w:type="spellEnd"/>
      <w:r w:rsidR="007717E3">
        <w:rPr>
          <w:sz w:val="28"/>
          <w:szCs w:val="28"/>
          <w:lang w:val="kk-KZ"/>
        </w:rPr>
        <w:t>е</w:t>
      </w:r>
      <w:r w:rsidR="007717E3">
        <w:rPr>
          <w:sz w:val="28"/>
          <w:szCs w:val="28"/>
        </w:rPr>
        <w:t xml:space="preserve">т, что удовлетворение данного иска будет соответствовать интересам </w:t>
      </w:r>
      <w:r w:rsidR="007717E3">
        <w:rPr>
          <w:sz w:val="28"/>
          <w:szCs w:val="28"/>
          <w:lang w:val="kk-KZ"/>
        </w:rPr>
        <w:t>ребенка</w:t>
      </w:r>
      <w:r w:rsidR="007717E3">
        <w:rPr>
          <w:sz w:val="28"/>
          <w:szCs w:val="28"/>
        </w:rPr>
        <w:t xml:space="preserve">. </w:t>
      </w:r>
    </w:p>
    <w:p w:rsidR="007717E3" w:rsidRDefault="007717E3" w:rsidP="007717E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суде допрошенный врач-нарколог Д. показал, что Б.  состоит на учете в наркологическом диспансере с 13.04.2014 года, проходила стационарное и дневное курсы лечения от алкоголизма. 16.01.2015 года у нее идет ремиссия, с 16.10.2015 года ввели </w:t>
      </w:r>
      <w:proofErr w:type="spellStart"/>
      <w:r>
        <w:rPr>
          <w:sz w:val="28"/>
          <w:szCs w:val="28"/>
        </w:rPr>
        <w:t>спецпрепарат</w:t>
      </w:r>
      <w:proofErr w:type="spellEnd"/>
      <w:r>
        <w:rPr>
          <w:sz w:val="28"/>
          <w:szCs w:val="28"/>
        </w:rPr>
        <w:t xml:space="preserve">-кодировка, чтобы у нее была стойкая ремиссия. В данный момент она находится под наблюдением у врачей, с учета снимается через три года. Считает, что Б. встала на путь исправления, не пьет.  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Исходя, из вышеизложенного суд считает, что Б.  изменила поведение, образ жизни и отношение к воспитанию </w:t>
      </w:r>
      <w:r>
        <w:rPr>
          <w:sz w:val="28"/>
          <w:szCs w:val="28"/>
          <w:lang w:val="kk-KZ"/>
        </w:rPr>
        <w:t>ребенка</w:t>
      </w:r>
      <w:r>
        <w:rPr>
          <w:sz w:val="28"/>
          <w:szCs w:val="28"/>
        </w:rPr>
        <w:t xml:space="preserve">.   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таких обстоятельствах у суда нет оснований в отказе иска Б. о восстановлении ее в родительских правах.</w:t>
      </w:r>
    </w:p>
    <w:p w:rsidR="007717E3" w:rsidRDefault="007717E3" w:rsidP="007717E3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</w:rPr>
        <w:t xml:space="preserve">      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и руководствуясь ст.217-221 ГПК РК, суд</w:t>
      </w:r>
    </w:p>
    <w:p w:rsidR="007717E3" w:rsidRDefault="007717E3" w:rsidP="007717E3">
      <w:pPr>
        <w:jc w:val="both"/>
        <w:rPr>
          <w:sz w:val="28"/>
          <w:szCs w:val="28"/>
        </w:rPr>
      </w:pPr>
    </w:p>
    <w:p w:rsidR="007717E3" w:rsidRDefault="007717E3" w:rsidP="0077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7717E3" w:rsidRDefault="007717E3" w:rsidP="007717E3">
      <w:pPr>
        <w:ind w:firstLine="708"/>
        <w:jc w:val="both"/>
        <w:rPr>
          <w:sz w:val="28"/>
          <w:szCs w:val="28"/>
          <w:lang w:val="kk-KZ"/>
        </w:rPr>
      </w:pP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Иск </w:t>
      </w:r>
      <w:r>
        <w:rPr>
          <w:sz w:val="28"/>
          <w:szCs w:val="28"/>
        </w:rPr>
        <w:t>Б. о восстановлении ее  в родительских правах удовлетворить.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Восстановить Б., 29.07.1966 года рождения в родительских правах в отношении несовершеннолетней дочери   А., 10 января 2007 года рождения.</w:t>
      </w:r>
    </w:p>
    <w:p w:rsidR="007717E3" w:rsidRDefault="007717E3" w:rsidP="00771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 может быть обжаловано и (или)  опротестовано с соблюдением требований статей 334,335 Гражданского процессуального кодекса  Республики Казахстан в апелляционную судебную коллегию по гражданским и административным делам Восточно-Казахстанского областного суда через данный суд в течение 15  дней со дня вручения копии решения.</w:t>
      </w:r>
    </w:p>
    <w:p w:rsidR="007717E3" w:rsidRDefault="007717E3" w:rsidP="007717E3">
      <w:pPr>
        <w:ind w:left="-180" w:firstLine="888"/>
        <w:jc w:val="both"/>
        <w:rPr>
          <w:sz w:val="28"/>
          <w:szCs w:val="28"/>
          <w:u w:val="single"/>
        </w:rPr>
      </w:pPr>
    </w:p>
    <w:p w:rsidR="007717E3" w:rsidRDefault="007717E3" w:rsidP="007717E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</w:p>
    <w:p w:rsidR="007717E3" w:rsidRDefault="007717E3" w:rsidP="007717E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7717E3" w:rsidRDefault="007717E3" w:rsidP="007717E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Судья                                                                               </w:t>
      </w:r>
      <w:r w:rsidR="000017B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Р. </w:t>
      </w:r>
    </w:p>
    <w:p w:rsidR="007717E3" w:rsidRDefault="007717E3" w:rsidP="007717E3">
      <w:pPr>
        <w:jc w:val="both"/>
        <w:rPr>
          <w:sz w:val="28"/>
          <w:szCs w:val="28"/>
          <w:lang w:val="kk-KZ"/>
        </w:rPr>
      </w:pPr>
    </w:p>
    <w:p w:rsidR="007717E3" w:rsidRDefault="007717E3" w:rsidP="007717E3"/>
    <w:p w:rsidR="001D0077" w:rsidRDefault="000017B0"/>
    <w:sectPr w:rsidR="001D0077" w:rsidSect="00E7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E3"/>
    <w:rsid w:val="000017B0"/>
    <w:rsid w:val="001C557E"/>
    <w:rsid w:val="007717E3"/>
    <w:rsid w:val="0079606D"/>
    <w:rsid w:val="00C71AA7"/>
    <w:rsid w:val="00C82385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2016-02-18T11:07:00Z</dcterms:created>
  <dcterms:modified xsi:type="dcterms:W3CDTF">2016-02-19T08:52:00Z</dcterms:modified>
</cp:coreProperties>
</file>