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A91" w:rsidRPr="0050255F" w:rsidRDefault="00C07A91" w:rsidP="00C07A91">
      <w:pPr>
        <w:jc w:val="center"/>
        <w:rPr>
          <w:b/>
          <w:sz w:val="24"/>
          <w:szCs w:val="24"/>
        </w:rPr>
      </w:pPr>
      <w:r w:rsidRPr="0050255F">
        <w:rPr>
          <w:b/>
          <w:sz w:val="24"/>
          <w:szCs w:val="24"/>
        </w:rPr>
        <w:t xml:space="preserve">С У Д Е Б Н </w:t>
      </w:r>
      <w:proofErr w:type="gramStart"/>
      <w:r w:rsidRPr="0050255F">
        <w:rPr>
          <w:b/>
          <w:sz w:val="24"/>
          <w:szCs w:val="24"/>
        </w:rPr>
        <w:t>Ы</w:t>
      </w:r>
      <w:proofErr w:type="gramEnd"/>
      <w:r w:rsidRPr="0050255F">
        <w:rPr>
          <w:b/>
          <w:sz w:val="24"/>
          <w:szCs w:val="24"/>
        </w:rPr>
        <w:t xml:space="preserve"> Й</w:t>
      </w:r>
      <w:r w:rsidRPr="0050255F">
        <w:rPr>
          <w:b/>
          <w:sz w:val="24"/>
          <w:szCs w:val="24"/>
        </w:rPr>
        <w:tab/>
        <w:t>П РИ К А З</w:t>
      </w:r>
    </w:p>
    <w:p w:rsidR="00C07A91" w:rsidRPr="0050255F" w:rsidRDefault="00C07A91" w:rsidP="00C07A91">
      <w:pPr>
        <w:jc w:val="both"/>
        <w:rPr>
          <w:sz w:val="24"/>
          <w:szCs w:val="24"/>
        </w:rPr>
      </w:pPr>
    </w:p>
    <w:p w:rsidR="00C07A91" w:rsidRPr="0050255F" w:rsidRDefault="00C07A91" w:rsidP="00C07A91">
      <w:pPr>
        <w:ind w:firstLine="708"/>
        <w:jc w:val="both"/>
        <w:rPr>
          <w:sz w:val="24"/>
          <w:szCs w:val="24"/>
        </w:rPr>
      </w:pPr>
      <w:r w:rsidRPr="0050255F">
        <w:rPr>
          <w:sz w:val="24"/>
          <w:szCs w:val="24"/>
        </w:rPr>
        <w:t>02 апреля 2015 года</w:t>
      </w:r>
      <w:r w:rsidRPr="0050255F">
        <w:rPr>
          <w:sz w:val="24"/>
          <w:szCs w:val="24"/>
        </w:rPr>
        <w:tab/>
      </w:r>
      <w:r w:rsidRPr="0050255F">
        <w:rPr>
          <w:sz w:val="24"/>
          <w:szCs w:val="24"/>
        </w:rPr>
        <w:tab/>
      </w:r>
      <w:r w:rsidRPr="0050255F">
        <w:rPr>
          <w:sz w:val="24"/>
          <w:szCs w:val="24"/>
        </w:rPr>
        <w:tab/>
      </w:r>
      <w:r w:rsidRPr="0050255F">
        <w:rPr>
          <w:sz w:val="24"/>
          <w:szCs w:val="24"/>
        </w:rPr>
        <w:tab/>
        <w:t xml:space="preserve">             </w:t>
      </w:r>
      <w:r w:rsidRPr="0050255F">
        <w:rPr>
          <w:sz w:val="24"/>
          <w:szCs w:val="24"/>
        </w:rPr>
        <w:tab/>
      </w:r>
      <w:r w:rsidRPr="0050255F">
        <w:rPr>
          <w:sz w:val="24"/>
          <w:szCs w:val="24"/>
        </w:rPr>
        <w:tab/>
        <w:t>город Астана</w:t>
      </w:r>
    </w:p>
    <w:p w:rsidR="00C07A91" w:rsidRPr="0050255F" w:rsidRDefault="00C07A91" w:rsidP="00C07A91">
      <w:pPr>
        <w:jc w:val="both"/>
        <w:rPr>
          <w:sz w:val="24"/>
          <w:szCs w:val="24"/>
        </w:rPr>
      </w:pPr>
    </w:p>
    <w:p w:rsidR="00C07A91" w:rsidRPr="0050255F" w:rsidRDefault="00C07A91" w:rsidP="00C07A91">
      <w:pPr>
        <w:ind w:firstLine="720"/>
        <w:jc w:val="both"/>
        <w:rPr>
          <w:sz w:val="24"/>
          <w:szCs w:val="24"/>
        </w:rPr>
      </w:pPr>
      <w:r w:rsidRPr="0050255F">
        <w:rPr>
          <w:sz w:val="24"/>
          <w:szCs w:val="24"/>
        </w:rPr>
        <w:t xml:space="preserve">Судья военного суда Акмолинского гарнизона </w:t>
      </w:r>
      <w:proofErr w:type="spellStart"/>
      <w:r w:rsidRPr="0050255F">
        <w:rPr>
          <w:sz w:val="24"/>
          <w:szCs w:val="24"/>
        </w:rPr>
        <w:t>Бейсен</w:t>
      </w:r>
      <w:proofErr w:type="spellEnd"/>
      <w:r w:rsidRPr="0050255F">
        <w:rPr>
          <w:sz w:val="24"/>
          <w:szCs w:val="24"/>
        </w:rPr>
        <w:t xml:space="preserve"> Б.С., рассмотрев заявление взыскателя Республиканского государственного учреждения </w:t>
      </w:r>
      <w:r w:rsidRPr="00FA38AA">
        <w:rPr>
          <w:sz w:val="24"/>
          <w:szCs w:val="24"/>
        </w:rPr>
        <w:t>«Военный институт Национальной гвардии Республики Казахстан»</w:t>
      </w:r>
      <w:r w:rsidRPr="0050255F">
        <w:rPr>
          <w:sz w:val="24"/>
          <w:szCs w:val="24"/>
        </w:rPr>
        <w:t xml:space="preserve"> находящегося по адресу: Северо-Казахстанская область, город Петропавловск, улица Юбилейная, 6, ИИК </w:t>
      </w:r>
      <w:r w:rsidRPr="0050255F">
        <w:rPr>
          <w:sz w:val="24"/>
          <w:szCs w:val="24"/>
          <w:lang w:val="en-US"/>
        </w:rPr>
        <w:t>KZ</w:t>
      </w:r>
      <w:r w:rsidRPr="0050255F">
        <w:rPr>
          <w:sz w:val="24"/>
          <w:szCs w:val="24"/>
        </w:rPr>
        <w:t>92070101</w:t>
      </w:r>
      <w:r w:rsidRPr="0050255F">
        <w:rPr>
          <w:sz w:val="24"/>
          <w:szCs w:val="24"/>
          <w:lang w:val="en-US"/>
        </w:rPr>
        <w:t>KSN</w:t>
      </w:r>
      <w:r w:rsidRPr="0050255F">
        <w:rPr>
          <w:sz w:val="24"/>
          <w:szCs w:val="24"/>
        </w:rPr>
        <w:t xml:space="preserve">0000000; БИК </w:t>
      </w:r>
      <w:r w:rsidRPr="0050255F">
        <w:rPr>
          <w:sz w:val="24"/>
          <w:szCs w:val="24"/>
          <w:lang w:val="en-US"/>
        </w:rPr>
        <w:t>KKMFKZ</w:t>
      </w:r>
      <w:r w:rsidRPr="0050255F">
        <w:rPr>
          <w:sz w:val="24"/>
          <w:szCs w:val="24"/>
        </w:rPr>
        <w:t>2</w:t>
      </w:r>
      <w:r w:rsidRPr="0050255F">
        <w:rPr>
          <w:sz w:val="24"/>
          <w:szCs w:val="24"/>
          <w:lang w:val="en-US"/>
        </w:rPr>
        <w:t>A</w:t>
      </w:r>
      <w:r w:rsidRPr="0050255F">
        <w:rPr>
          <w:sz w:val="24"/>
          <w:szCs w:val="24"/>
        </w:rPr>
        <w:t xml:space="preserve">, ГУ «Департамент казначейства по СКО, </w:t>
      </w:r>
      <w:proofErr w:type="spellStart"/>
      <w:r w:rsidRPr="0050255F">
        <w:rPr>
          <w:sz w:val="24"/>
          <w:szCs w:val="24"/>
        </w:rPr>
        <w:t>г</w:t>
      </w:r>
      <w:proofErr w:type="gramStart"/>
      <w:r w:rsidRPr="0050255F">
        <w:rPr>
          <w:sz w:val="24"/>
          <w:szCs w:val="24"/>
        </w:rPr>
        <w:t>.П</w:t>
      </w:r>
      <w:proofErr w:type="gramEnd"/>
      <w:r w:rsidRPr="0050255F">
        <w:rPr>
          <w:sz w:val="24"/>
          <w:szCs w:val="24"/>
        </w:rPr>
        <w:t>етропавловск</w:t>
      </w:r>
      <w:proofErr w:type="spellEnd"/>
      <w:r w:rsidRPr="0050255F">
        <w:rPr>
          <w:sz w:val="24"/>
          <w:szCs w:val="24"/>
        </w:rPr>
        <w:t>» тел.8-7152-47-58-03</w:t>
      </w:r>
      <w:r w:rsidRPr="0050255F">
        <w:rPr>
          <w:sz w:val="24"/>
          <w:szCs w:val="24"/>
          <w:lang w:val="kk-KZ"/>
        </w:rPr>
        <w:t>, о вынесении судебного приказа о взыскании бюджетных средств затраченных на обучение в размере 946 669 тенге с должника Усенова Әнуара Нәбиденұлы,  16 мая 1994 года рождения, проживающего</w:t>
      </w:r>
      <w:r w:rsidRPr="0050255F">
        <w:rPr>
          <w:sz w:val="24"/>
          <w:szCs w:val="24"/>
        </w:rPr>
        <w:t xml:space="preserve"> по адресу: город Астана район Алматы, мкр.5, д.12, кв.18,</w:t>
      </w:r>
    </w:p>
    <w:p w:rsidR="00C07A91" w:rsidRPr="0050255F" w:rsidRDefault="00C07A91" w:rsidP="00C07A91">
      <w:pPr>
        <w:jc w:val="center"/>
        <w:rPr>
          <w:b/>
          <w:sz w:val="24"/>
          <w:szCs w:val="24"/>
          <w:lang w:val="kk-KZ"/>
        </w:rPr>
      </w:pPr>
    </w:p>
    <w:p w:rsidR="00C07A91" w:rsidRPr="0050255F" w:rsidRDefault="00C07A91" w:rsidP="00C07A91">
      <w:pPr>
        <w:jc w:val="center"/>
        <w:rPr>
          <w:b/>
          <w:sz w:val="24"/>
          <w:szCs w:val="24"/>
          <w:lang w:val="kk-KZ"/>
        </w:rPr>
      </w:pPr>
      <w:r w:rsidRPr="0050255F">
        <w:rPr>
          <w:b/>
          <w:sz w:val="24"/>
          <w:szCs w:val="24"/>
          <w:lang w:val="kk-KZ"/>
        </w:rPr>
        <w:t>У С Т А Н О В И Л:</w:t>
      </w:r>
    </w:p>
    <w:p w:rsidR="00C07A91" w:rsidRPr="0050255F" w:rsidRDefault="00C07A91" w:rsidP="00C07A91">
      <w:pPr>
        <w:jc w:val="center"/>
        <w:rPr>
          <w:b/>
          <w:sz w:val="24"/>
          <w:szCs w:val="24"/>
          <w:lang w:val="kk-KZ"/>
        </w:rPr>
      </w:pPr>
    </w:p>
    <w:p w:rsidR="00C07A91" w:rsidRPr="0050255F" w:rsidRDefault="00C07A91" w:rsidP="00C07A91">
      <w:pPr>
        <w:ind w:firstLine="720"/>
        <w:jc w:val="both"/>
        <w:rPr>
          <w:sz w:val="24"/>
          <w:szCs w:val="24"/>
          <w:lang w:val="kk-KZ"/>
        </w:rPr>
      </w:pPr>
      <w:r w:rsidRPr="0050255F">
        <w:rPr>
          <w:sz w:val="24"/>
          <w:szCs w:val="24"/>
          <w:lang w:val="kk-KZ"/>
        </w:rPr>
        <w:t>Взыскатель</w:t>
      </w:r>
      <w:r w:rsidRPr="0050255F">
        <w:rPr>
          <w:sz w:val="24"/>
          <w:szCs w:val="24"/>
        </w:rPr>
        <w:t xml:space="preserve"> Республиканско</w:t>
      </w:r>
      <w:r>
        <w:rPr>
          <w:sz w:val="24"/>
          <w:szCs w:val="24"/>
        </w:rPr>
        <w:t>е</w:t>
      </w:r>
      <w:r w:rsidRPr="0050255F">
        <w:rPr>
          <w:sz w:val="24"/>
          <w:szCs w:val="24"/>
        </w:rPr>
        <w:t xml:space="preserve"> государственно</w:t>
      </w:r>
      <w:r>
        <w:rPr>
          <w:sz w:val="24"/>
          <w:szCs w:val="24"/>
        </w:rPr>
        <w:t>е</w:t>
      </w:r>
      <w:r w:rsidRPr="0050255F">
        <w:rPr>
          <w:sz w:val="24"/>
          <w:szCs w:val="24"/>
        </w:rPr>
        <w:t xml:space="preserve"> учреждени</w:t>
      </w:r>
      <w:r>
        <w:rPr>
          <w:sz w:val="24"/>
          <w:szCs w:val="24"/>
        </w:rPr>
        <w:t>е</w:t>
      </w:r>
      <w:r w:rsidRPr="0050255F">
        <w:rPr>
          <w:sz w:val="24"/>
          <w:szCs w:val="24"/>
        </w:rPr>
        <w:t xml:space="preserve"> </w:t>
      </w:r>
      <w:r w:rsidRPr="00FA38AA">
        <w:rPr>
          <w:sz w:val="24"/>
          <w:szCs w:val="24"/>
        </w:rPr>
        <w:t>«Военный институт Национальной гвардии Республики Казахстан»</w:t>
      </w:r>
      <w:r w:rsidRPr="0050255F">
        <w:rPr>
          <w:sz w:val="24"/>
          <w:szCs w:val="24"/>
        </w:rPr>
        <w:t xml:space="preserve"> обратилось в суд с заявлением </w:t>
      </w:r>
      <w:r w:rsidRPr="0050255F">
        <w:rPr>
          <w:sz w:val="24"/>
          <w:szCs w:val="24"/>
          <w:lang w:val="kk-KZ"/>
        </w:rPr>
        <w:t xml:space="preserve">о вынесении судебного приказа о взыскании бюджетных средств затраченных на обучение в размере 946 669 тенге с должника Усенова Ә.Н., уволенного с воинской службы в запас ВС РК по собственному желанию. </w:t>
      </w:r>
    </w:p>
    <w:p w:rsidR="00C07A91" w:rsidRPr="0050255F" w:rsidRDefault="00C07A91" w:rsidP="00C07A91">
      <w:pPr>
        <w:jc w:val="both"/>
        <w:rPr>
          <w:sz w:val="24"/>
          <w:szCs w:val="24"/>
        </w:rPr>
      </w:pPr>
      <w:r w:rsidRPr="0050255F">
        <w:rPr>
          <w:sz w:val="24"/>
          <w:szCs w:val="24"/>
        </w:rPr>
        <w:tab/>
      </w:r>
      <w:proofErr w:type="gramStart"/>
      <w:r w:rsidRPr="0050255F">
        <w:rPr>
          <w:sz w:val="24"/>
          <w:szCs w:val="24"/>
        </w:rPr>
        <w:t>Согласно ст.39 п.6 Закона Республики Казахстан «О воинской службе и статусе военнослужащих», в</w:t>
      </w:r>
      <w:r w:rsidRPr="0050255F">
        <w:rPr>
          <w:color w:val="000000"/>
          <w:sz w:val="24"/>
          <w:szCs w:val="24"/>
          <w:shd w:val="clear" w:color="auto" w:fill="FFFFFF"/>
        </w:rPr>
        <w:t>оеннослужащий, отчисленный из военного учебного заведения (военного факультета), а также отказавшийся заключить контракт о прохождении воинской службы, если на момент отчисления ему исполнилось восемнадцать лет и он не выслужил установленного срока воинской службы по призыву, по распоряжению уполномоченного органа направляется к месту службы до окончания установленного</w:t>
      </w:r>
      <w:proofErr w:type="gramEnd"/>
      <w:r w:rsidRPr="0050255F">
        <w:rPr>
          <w:color w:val="000000"/>
          <w:sz w:val="24"/>
          <w:szCs w:val="24"/>
          <w:shd w:val="clear" w:color="auto" w:fill="FFFFFF"/>
        </w:rPr>
        <w:t xml:space="preserve"> срока воинской службы по призыву. При этом военнослужащий, отчисленный из учебного заведения за неуспеваемость, недисциплинированность, по другим отрицательным мотивам или по своей инициативе, обязан возместить государству бюджетные средства, затраченные на его обучение.</w:t>
      </w:r>
    </w:p>
    <w:p w:rsidR="00C07A91" w:rsidRPr="0050255F" w:rsidRDefault="00C07A91" w:rsidP="00C07A91">
      <w:pPr>
        <w:jc w:val="both"/>
        <w:rPr>
          <w:sz w:val="24"/>
          <w:szCs w:val="24"/>
        </w:rPr>
      </w:pPr>
      <w:r w:rsidRPr="0050255F">
        <w:rPr>
          <w:sz w:val="24"/>
          <w:szCs w:val="24"/>
        </w:rPr>
        <w:tab/>
        <w:t>Руководствуясь ст. ст. 140 п.13, 145-147 ГПК Республики Казахстан, судья</w:t>
      </w:r>
    </w:p>
    <w:p w:rsidR="00C07A91" w:rsidRPr="0050255F" w:rsidRDefault="00C07A91" w:rsidP="00C07A91">
      <w:pPr>
        <w:jc w:val="both"/>
        <w:rPr>
          <w:sz w:val="24"/>
          <w:szCs w:val="24"/>
        </w:rPr>
      </w:pPr>
    </w:p>
    <w:p w:rsidR="00C07A91" w:rsidRPr="0050255F" w:rsidRDefault="00C07A91" w:rsidP="00C07A91">
      <w:pPr>
        <w:ind w:firstLine="720"/>
        <w:jc w:val="both"/>
        <w:rPr>
          <w:b/>
          <w:sz w:val="24"/>
          <w:szCs w:val="24"/>
        </w:rPr>
      </w:pPr>
      <w:r w:rsidRPr="0050255F">
        <w:rPr>
          <w:b/>
          <w:sz w:val="24"/>
          <w:szCs w:val="24"/>
        </w:rPr>
        <w:tab/>
      </w:r>
      <w:r w:rsidRPr="0050255F">
        <w:rPr>
          <w:b/>
          <w:sz w:val="24"/>
          <w:szCs w:val="24"/>
        </w:rPr>
        <w:tab/>
      </w:r>
      <w:r w:rsidRPr="0050255F">
        <w:rPr>
          <w:b/>
          <w:sz w:val="24"/>
          <w:szCs w:val="24"/>
        </w:rPr>
        <w:tab/>
        <w:t xml:space="preserve">            </w:t>
      </w:r>
      <w:proofErr w:type="gramStart"/>
      <w:r w:rsidRPr="0050255F">
        <w:rPr>
          <w:b/>
          <w:sz w:val="24"/>
          <w:szCs w:val="24"/>
        </w:rPr>
        <w:t>П</w:t>
      </w:r>
      <w:proofErr w:type="gramEnd"/>
      <w:r w:rsidRPr="0050255F">
        <w:rPr>
          <w:b/>
          <w:sz w:val="24"/>
          <w:szCs w:val="24"/>
        </w:rPr>
        <w:t xml:space="preserve"> Р И К А З А Л:</w:t>
      </w:r>
    </w:p>
    <w:p w:rsidR="00C07A91" w:rsidRPr="0050255F" w:rsidRDefault="00C07A91" w:rsidP="00C07A91">
      <w:pPr>
        <w:ind w:firstLine="720"/>
        <w:jc w:val="both"/>
        <w:rPr>
          <w:sz w:val="24"/>
          <w:szCs w:val="24"/>
        </w:rPr>
      </w:pPr>
    </w:p>
    <w:p w:rsidR="00C07A91" w:rsidRPr="0050255F" w:rsidRDefault="00C07A91" w:rsidP="00C07A91">
      <w:pPr>
        <w:ind w:firstLine="720"/>
        <w:jc w:val="both"/>
        <w:rPr>
          <w:sz w:val="24"/>
          <w:szCs w:val="24"/>
        </w:rPr>
      </w:pPr>
      <w:proofErr w:type="gramStart"/>
      <w:r w:rsidRPr="0050255F">
        <w:rPr>
          <w:sz w:val="24"/>
          <w:szCs w:val="24"/>
        </w:rPr>
        <w:t xml:space="preserve">Взыскать с должника </w:t>
      </w:r>
      <w:r w:rsidRPr="0050255F">
        <w:rPr>
          <w:sz w:val="24"/>
          <w:szCs w:val="24"/>
          <w:lang w:val="kk-KZ"/>
        </w:rPr>
        <w:t>Усенова Әнуара Нәбиденұлы,  16 мая 1994 года рождения, проживающего</w:t>
      </w:r>
      <w:r w:rsidRPr="0050255F">
        <w:rPr>
          <w:sz w:val="24"/>
          <w:szCs w:val="24"/>
        </w:rPr>
        <w:t xml:space="preserve"> по адресу: город Астана район Алматы, мкр.5, д.12, кв.18,</w:t>
      </w:r>
      <w:r w:rsidRPr="0050255F">
        <w:rPr>
          <w:sz w:val="24"/>
          <w:szCs w:val="24"/>
          <w:lang w:val="kk-KZ"/>
        </w:rPr>
        <w:t xml:space="preserve"> в пользу</w:t>
      </w:r>
      <w:r w:rsidRPr="0050255F">
        <w:rPr>
          <w:sz w:val="24"/>
          <w:szCs w:val="24"/>
        </w:rPr>
        <w:t xml:space="preserve"> государства </w:t>
      </w:r>
      <w:r w:rsidRPr="0050255F">
        <w:rPr>
          <w:sz w:val="24"/>
          <w:szCs w:val="24"/>
          <w:lang w:val="kk-KZ"/>
        </w:rPr>
        <w:t>затраченные средства на обучение в размере 946 669 (девятсот сорок шесть тысяч шестьсот шестьдесят девять) тенге и государственную пошлину в размере 9 466 (</w:t>
      </w:r>
      <w:r w:rsidRPr="0050255F">
        <w:rPr>
          <w:sz w:val="24"/>
          <w:szCs w:val="24"/>
        </w:rPr>
        <w:t>девять тысяч четыреста шестьдесят шесть</w:t>
      </w:r>
      <w:r w:rsidRPr="0050255F">
        <w:rPr>
          <w:sz w:val="24"/>
          <w:szCs w:val="24"/>
          <w:lang w:val="kk-KZ"/>
        </w:rPr>
        <w:t>) тенге.</w:t>
      </w:r>
      <w:proofErr w:type="gramEnd"/>
    </w:p>
    <w:p w:rsidR="00C07A91" w:rsidRPr="0050255F" w:rsidRDefault="00C07A91" w:rsidP="00C07A91">
      <w:pPr>
        <w:ind w:firstLine="720"/>
        <w:jc w:val="both"/>
        <w:rPr>
          <w:sz w:val="24"/>
          <w:szCs w:val="24"/>
        </w:rPr>
      </w:pPr>
      <w:r w:rsidRPr="0050255F">
        <w:rPr>
          <w:sz w:val="24"/>
          <w:szCs w:val="24"/>
        </w:rPr>
        <w:t>Должник вправе в десятидневный срок со дня получения копии судебного приказа направить в суд, вынесший приказ, возражения против заявленного требования с использованием любых сре</w:t>
      </w:r>
      <w:proofErr w:type="gramStart"/>
      <w:r w:rsidRPr="0050255F">
        <w:rPr>
          <w:sz w:val="24"/>
          <w:szCs w:val="24"/>
        </w:rPr>
        <w:t>дств св</w:t>
      </w:r>
      <w:proofErr w:type="gramEnd"/>
      <w:r w:rsidRPr="0050255F">
        <w:rPr>
          <w:sz w:val="24"/>
          <w:szCs w:val="24"/>
        </w:rPr>
        <w:t>язи.</w:t>
      </w:r>
    </w:p>
    <w:p w:rsidR="00C07A91" w:rsidRPr="0050255F" w:rsidRDefault="00C07A91" w:rsidP="00C07A91">
      <w:pPr>
        <w:jc w:val="both"/>
        <w:rPr>
          <w:sz w:val="24"/>
          <w:szCs w:val="24"/>
        </w:rPr>
      </w:pPr>
    </w:p>
    <w:p w:rsidR="00C07A91" w:rsidRPr="0050255F" w:rsidRDefault="00C07A91" w:rsidP="00C07A91">
      <w:pPr>
        <w:ind w:firstLine="708"/>
        <w:jc w:val="both"/>
        <w:rPr>
          <w:b/>
          <w:sz w:val="24"/>
          <w:szCs w:val="24"/>
        </w:rPr>
      </w:pPr>
      <w:r w:rsidRPr="0050255F">
        <w:rPr>
          <w:b/>
          <w:sz w:val="24"/>
          <w:szCs w:val="24"/>
        </w:rPr>
        <w:t>Судья военного суда</w:t>
      </w:r>
    </w:p>
    <w:p w:rsidR="00C07A91" w:rsidRPr="0050255F" w:rsidRDefault="00C07A91" w:rsidP="00C07A91">
      <w:pPr>
        <w:ind w:firstLine="708"/>
        <w:jc w:val="both"/>
        <w:rPr>
          <w:b/>
          <w:sz w:val="24"/>
          <w:szCs w:val="24"/>
        </w:rPr>
      </w:pPr>
      <w:r w:rsidRPr="0050255F">
        <w:rPr>
          <w:b/>
          <w:sz w:val="24"/>
          <w:szCs w:val="24"/>
        </w:rPr>
        <w:t>Акмолинского гарнизона</w:t>
      </w:r>
      <w:r w:rsidRPr="0050255F">
        <w:rPr>
          <w:b/>
          <w:sz w:val="24"/>
          <w:szCs w:val="24"/>
        </w:rPr>
        <w:tab/>
      </w:r>
      <w:r w:rsidRPr="0050255F">
        <w:rPr>
          <w:b/>
          <w:sz w:val="24"/>
          <w:szCs w:val="24"/>
        </w:rPr>
        <w:tab/>
      </w:r>
      <w:r w:rsidRPr="0050255F">
        <w:rPr>
          <w:b/>
          <w:sz w:val="24"/>
          <w:szCs w:val="24"/>
        </w:rPr>
        <w:tab/>
      </w:r>
      <w:r w:rsidRPr="0050255F">
        <w:rPr>
          <w:b/>
          <w:sz w:val="24"/>
          <w:szCs w:val="24"/>
        </w:rPr>
        <w:tab/>
        <w:t xml:space="preserve"> </w:t>
      </w:r>
      <w:r w:rsidRPr="0050255F">
        <w:rPr>
          <w:b/>
          <w:sz w:val="24"/>
          <w:szCs w:val="24"/>
        </w:rPr>
        <w:tab/>
      </w:r>
      <w:r w:rsidRPr="0050255F">
        <w:rPr>
          <w:b/>
          <w:sz w:val="24"/>
          <w:szCs w:val="24"/>
        </w:rPr>
        <w:tab/>
      </w:r>
      <w:proofErr w:type="spellStart"/>
      <w:r w:rsidRPr="0050255F">
        <w:rPr>
          <w:b/>
          <w:sz w:val="24"/>
          <w:szCs w:val="24"/>
        </w:rPr>
        <w:t>Бейсен</w:t>
      </w:r>
      <w:proofErr w:type="spellEnd"/>
      <w:r w:rsidRPr="0050255F">
        <w:rPr>
          <w:b/>
          <w:sz w:val="24"/>
          <w:szCs w:val="24"/>
        </w:rPr>
        <w:t xml:space="preserve"> Б.С.</w:t>
      </w:r>
    </w:p>
    <w:p w:rsidR="00C07A91" w:rsidRPr="0050255F" w:rsidRDefault="00C07A91" w:rsidP="00C07A91">
      <w:pPr>
        <w:ind w:firstLine="708"/>
        <w:jc w:val="both"/>
        <w:rPr>
          <w:sz w:val="24"/>
          <w:szCs w:val="24"/>
        </w:rPr>
      </w:pPr>
    </w:p>
    <w:p w:rsidR="00C07A91" w:rsidRPr="0050255F" w:rsidRDefault="00C07A91" w:rsidP="00C07A91">
      <w:pPr>
        <w:jc w:val="both"/>
        <w:rPr>
          <w:sz w:val="24"/>
          <w:szCs w:val="24"/>
        </w:rPr>
      </w:pPr>
      <w:r w:rsidRPr="0050255F">
        <w:rPr>
          <w:sz w:val="24"/>
          <w:szCs w:val="24"/>
        </w:rPr>
        <w:t xml:space="preserve">Судебный приказ на 1-м листе в единственном экземпляре </w:t>
      </w:r>
    </w:p>
    <w:p w:rsidR="00C07A91" w:rsidRPr="0050255F" w:rsidRDefault="00C07A91" w:rsidP="00C07A91">
      <w:pPr>
        <w:jc w:val="both"/>
        <w:rPr>
          <w:sz w:val="24"/>
          <w:szCs w:val="24"/>
        </w:rPr>
      </w:pPr>
      <w:proofErr w:type="gramStart"/>
      <w:r w:rsidRPr="0050255F">
        <w:rPr>
          <w:sz w:val="24"/>
          <w:szCs w:val="24"/>
        </w:rPr>
        <w:t>изготовлен</w:t>
      </w:r>
      <w:proofErr w:type="gramEnd"/>
      <w:r w:rsidRPr="0050255F">
        <w:rPr>
          <w:sz w:val="24"/>
          <w:szCs w:val="24"/>
        </w:rPr>
        <w:t xml:space="preserve"> компьютерным способом судьей </w:t>
      </w:r>
      <w:proofErr w:type="spellStart"/>
      <w:r w:rsidRPr="0050255F">
        <w:rPr>
          <w:sz w:val="24"/>
          <w:szCs w:val="24"/>
        </w:rPr>
        <w:t>Бейсен</w:t>
      </w:r>
      <w:proofErr w:type="spellEnd"/>
      <w:r w:rsidRPr="0050255F">
        <w:rPr>
          <w:sz w:val="24"/>
          <w:szCs w:val="24"/>
        </w:rPr>
        <w:t xml:space="preserve"> Б.С.  </w:t>
      </w:r>
    </w:p>
    <w:p w:rsidR="00C07A91" w:rsidRPr="0050255F" w:rsidRDefault="00C07A91" w:rsidP="00C07A91">
      <w:pPr>
        <w:rPr>
          <w:sz w:val="24"/>
          <w:szCs w:val="24"/>
        </w:rPr>
      </w:pPr>
    </w:p>
    <w:p w:rsidR="00C07A91" w:rsidRPr="0050255F" w:rsidRDefault="00C07A91" w:rsidP="00C07A91">
      <w:pPr>
        <w:ind w:firstLine="708"/>
        <w:jc w:val="both"/>
        <w:rPr>
          <w:b/>
          <w:sz w:val="24"/>
          <w:szCs w:val="24"/>
        </w:rPr>
      </w:pPr>
      <w:r w:rsidRPr="0050255F">
        <w:rPr>
          <w:b/>
          <w:sz w:val="24"/>
          <w:szCs w:val="24"/>
        </w:rPr>
        <w:t>Судья военного суда</w:t>
      </w:r>
    </w:p>
    <w:p w:rsidR="0026631B" w:rsidRDefault="00C07A91" w:rsidP="00C07A91">
      <w:pPr>
        <w:ind w:firstLine="708"/>
      </w:pPr>
      <w:bookmarkStart w:id="0" w:name="_GoBack"/>
      <w:bookmarkEnd w:id="0"/>
      <w:r w:rsidRPr="0050255F">
        <w:rPr>
          <w:b/>
          <w:sz w:val="24"/>
          <w:szCs w:val="24"/>
        </w:rPr>
        <w:t>Акмолинского гарнизона</w:t>
      </w:r>
      <w:r w:rsidRPr="0050255F">
        <w:rPr>
          <w:b/>
          <w:sz w:val="24"/>
          <w:szCs w:val="24"/>
        </w:rPr>
        <w:tab/>
      </w:r>
      <w:r w:rsidRPr="0050255F">
        <w:rPr>
          <w:b/>
          <w:sz w:val="24"/>
          <w:szCs w:val="24"/>
        </w:rPr>
        <w:tab/>
      </w:r>
      <w:r w:rsidRPr="0050255F">
        <w:rPr>
          <w:b/>
          <w:sz w:val="24"/>
          <w:szCs w:val="24"/>
        </w:rPr>
        <w:tab/>
      </w:r>
      <w:r w:rsidRPr="0050255F">
        <w:rPr>
          <w:b/>
          <w:sz w:val="24"/>
          <w:szCs w:val="24"/>
        </w:rPr>
        <w:tab/>
        <w:t xml:space="preserve"> </w:t>
      </w:r>
      <w:r w:rsidRPr="0050255F">
        <w:rPr>
          <w:b/>
          <w:sz w:val="24"/>
          <w:szCs w:val="24"/>
        </w:rPr>
        <w:tab/>
      </w:r>
      <w:r w:rsidRPr="0050255F">
        <w:rPr>
          <w:b/>
          <w:sz w:val="24"/>
          <w:szCs w:val="24"/>
        </w:rPr>
        <w:tab/>
      </w:r>
      <w:proofErr w:type="spellStart"/>
      <w:r w:rsidRPr="0050255F">
        <w:rPr>
          <w:b/>
          <w:sz w:val="24"/>
          <w:szCs w:val="24"/>
        </w:rPr>
        <w:t>Бейсен</w:t>
      </w:r>
      <w:proofErr w:type="spellEnd"/>
      <w:r w:rsidRPr="0050255F">
        <w:rPr>
          <w:b/>
          <w:sz w:val="24"/>
          <w:szCs w:val="24"/>
        </w:rPr>
        <w:t xml:space="preserve"> Б.С.</w:t>
      </w:r>
    </w:p>
    <w:sectPr w:rsidR="00266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277"/>
    <w:rsid w:val="0026631B"/>
    <w:rsid w:val="00776277"/>
    <w:rsid w:val="00C07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2332</Characters>
  <Application>Microsoft Office Word</Application>
  <DocSecurity>0</DocSecurity>
  <Lines>19</Lines>
  <Paragraphs>5</Paragraphs>
  <ScaleCrop>false</ScaleCrop>
  <Company>SPecialiST RePack</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МАГЗУМОВА МАКПАЛ КАЗТАЕВНА</dc:creator>
  <cp:keywords/>
  <dc:description/>
  <cp:lastModifiedBy>МАГЗУМОВА МАКПАЛ КАЗТАЕВНА</cp:lastModifiedBy>
  <cp:revision>2</cp:revision>
  <dcterms:created xsi:type="dcterms:W3CDTF">2016-02-19T05:01:00Z</dcterms:created>
  <dcterms:modified xsi:type="dcterms:W3CDTF">2016-02-19T05:01:00Z</dcterms:modified>
</cp:coreProperties>
</file>