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AFBC" w14:textId="77777777" w:rsidR="00833B49" w:rsidRPr="005E192F" w:rsidRDefault="00833B49" w:rsidP="00833B49">
      <w:pPr>
        <w:pStyle w:val="a3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Алматинский областной филиал АО «Народный Банк Казахстана»</w:t>
      </w:r>
    </w:p>
    <w:p w14:paraId="345A898D" w14:textId="77777777" w:rsidR="00833B49" w:rsidRPr="005E192F" w:rsidRDefault="00833B49" w:rsidP="00833B49">
      <w:pPr>
        <w:pStyle w:val="a3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>БИН 960941000145</w:t>
      </w:r>
    </w:p>
    <w:p w14:paraId="105BC04A" w14:textId="77777777" w:rsidR="00833B49" w:rsidRPr="005E192F" w:rsidRDefault="00833B49" w:rsidP="00833B49">
      <w:pPr>
        <w:pStyle w:val="a3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>г. Алматы, пр. Гагарина, 135/8</w:t>
      </w:r>
    </w:p>
    <w:p w14:paraId="2AEC9719" w14:textId="77777777" w:rsidR="00833B49" w:rsidRPr="005E192F" w:rsidRDefault="00833B49" w:rsidP="00833B49">
      <w:pPr>
        <w:pStyle w:val="a3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>+7 727 259 72 71.</w:t>
      </w:r>
    </w:p>
    <w:p w14:paraId="516D671C" w14:textId="77777777" w:rsidR="00833B49" w:rsidRPr="00334C29" w:rsidRDefault="00833B49" w:rsidP="00833B49">
      <w:pPr>
        <w:pStyle w:val="1"/>
        <w:ind w:left="5040" w:firstLine="0"/>
        <w:rPr>
          <w:b/>
          <w:bCs/>
          <w:color w:val="000000" w:themeColor="text1"/>
          <w:sz w:val="24"/>
          <w:szCs w:val="24"/>
        </w:rPr>
      </w:pPr>
      <w:r w:rsidRPr="00334C29">
        <w:rPr>
          <w:b/>
          <w:bCs/>
          <w:color w:val="000000" w:themeColor="text1"/>
          <w:sz w:val="24"/>
          <w:szCs w:val="24"/>
        </w:rPr>
        <w:t>от: Адвокатской конторы Закон и Право</w:t>
      </w:r>
    </w:p>
    <w:p w14:paraId="6D196C85" w14:textId="77777777" w:rsidR="00833B49" w:rsidRPr="00334C29" w:rsidRDefault="00833B49" w:rsidP="00833B49">
      <w:pPr>
        <w:pStyle w:val="a3"/>
        <w:ind w:left="50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4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036511DF" w14:textId="77777777" w:rsidR="00833B49" w:rsidRPr="00334C29" w:rsidRDefault="00833B49" w:rsidP="00833B49">
      <w:pPr>
        <w:pStyle w:val="a3"/>
        <w:ind w:left="50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4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 Абылай Хана, д. 79, офис 304</w:t>
      </w:r>
    </w:p>
    <w:p w14:paraId="576B4CAF" w14:textId="77777777" w:rsidR="00833B49" w:rsidRPr="00334C29" w:rsidRDefault="00FB31DA" w:rsidP="00833B49">
      <w:pPr>
        <w:ind w:left="5040"/>
        <w:rPr>
          <w:color w:val="000000" w:themeColor="text1"/>
          <w:sz w:val="24"/>
          <w:szCs w:val="24"/>
        </w:rPr>
      </w:pPr>
      <w:hyperlink r:id="rId5" w:history="1">
        <w:r w:rsidR="00833B49" w:rsidRPr="00334C29">
          <w:rPr>
            <w:rStyle w:val="a5"/>
            <w:lang w:val="en-US"/>
          </w:rPr>
          <w:t>info</w:t>
        </w:r>
        <w:r w:rsidR="00833B49" w:rsidRPr="00334C29">
          <w:rPr>
            <w:rStyle w:val="a5"/>
          </w:rPr>
          <w:t>@</w:t>
        </w:r>
        <w:r w:rsidR="00833B49" w:rsidRPr="00334C29">
          <w:rPr>
            <w:rStyle w:val="a5"/>
            <w:lang w:val="en-US"/>
          </w:rPr>
          <w:t>zakonpravo</w:t>
        </w:r>
        <w:r w:rsidR="00833B49" w:rsidRPr="00334C29">
          <w:rPr>
            <w:rStyle w:val="a5"/>
          </w:rPr>
          <w:t>.</w:t>
        </w:r>
        <w:r w:rsidR="00833B49" w:rsidRPr="00334C29">
          <w:rPr>
            <w:rStyle w:val="a5"/>
            <w:lang w:val="en-US"/>
          </w:rPr>
          <w:t>kz</w:t>
        </w:r>
      </w:hyperlink>
      <w:r w:rsidR="00833B49" w:rsidRPr="00334C29">
        <w:rPr>
          <w:color w:val="000000" w:themeColor="text1"/>
          <w:sz w:val="24"/>
          <w:szCs w:val="24"/>
        </w:rPr>
        <w:t xml:space="preserve"> / </w:t>
      </w:r>
      <w:hyperlink r:id="rId6" w:history="1">
        <w:r w:rsidR="00833B49" w:rsidRPr="00334C29">
          <w:rPr>
            <w:rStyle w:val="a5"/>
            <w:lang w:val="en-US"/>
          </w:rPr>
          <w:t>www</w:t>
        </w:r>
        <w:r w:rsidR="00833B49" w:rsidRPr="00334C29">
          <w:rPr>
            <w:rStyle w:val="a5"/>
          </w:rPr>
          <w:t>.</w:t>
        </w:r>
        <w:r w:rsidR="00833B49" w:rsidRPr="00334C29">
          <w:rPr>
            <w:rStyle w:val="a5"/>
            <w:lang w:val="en-US"/>
          </w:rPr>
          <w:t>zakonpravo</w:t>
        </w:r>
        <w:r w:rsidR="00833B49" w:rsidRPr="00334C29">
          <w:rPr>
            <w:rStyle w:val="a5"/>
          </w:rPr>
          <w:t>.</w:t>
        </w:r>
        <w:proofErr w:type="spellStart"/>
        <w:r w:rsidR="00833B49" w:rsidRPr="00334C29">
          <w:rPr>
            <w:rStyle w:val="a5"/>
            <w:lang w:val="en-US"/>
          </w:rPr>
          <w:t>kz</w:t>
        </w:r>
        <w:proofErr w:type="spellEnd"/>
      </w:hyperlink>
      <w:r w:rsidR="00833B49" w:rsidRPr="00334C29">
        <w:rPr>
          <w:color w:val="000000" w:themeColor="text1"/>
          <w:sz w:val="24"/>
          <w:szCs w:val="24"/>
        </w:rPr>
        <w:t xml:space="preserve"> </w:t>
      </w:r>
    </w:p>
    <w:p w14:paraId="4A69CA03" w14:textId="77777777" w:rsidR="00833B49" w:rsidRPr="008E52F9" w:rsidRDefault="00833B49" w:rsidP="00833B49">
      <w:pPr>
        <w:pStyle w:val="a3"/>
        <w:ind w:left="50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52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+7 708 971 78 58; +7 727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8E52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1 78 58</w:t>
      </w:r>
      <w:r w:rsidRPr="008E52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777B945" w14:textId="77777777" w:rsidR="00833B49" w:rsidRPr="008E52F9" w:rsidRDefault="00833B49" w:rsidP="00833B49">
      <w:pPr>
        <w:pStyle w:val="a3"/>
        <w:ind w:left="4296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E52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Представляющий интересы: </w:t>
      </w:r>
    </w:p>
    <w:p w14:paraId="270B604A" w14:textId="51C4A2D1" w:rsidR="00833B49" w:rsidRPr="00144A50" w:rsidRDefault="00833B49" w:rsidP="00833B49">
      <w:pPr>
        <w:pStyle w:val="a3"/>
        <w:tabs>
          <w:tab w:val="left" w:pos="7462"/>
        </w:tabs>
        <w:ind w:left="4308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8A6E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8A6E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8A6E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A79B0A6" w14:textId="54B3E7D0" w:rsidR="00833B49" w:rsidRDefault="00833B49" w:rsidP="00833B49">
      <w:pPr>
        <w:pStyle w:val="a3"/>
        <w:ind w:left="4956" w:firstLine="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ИИН </w:t>
      </w:r>
      <w:r w:rsidR="008A6E4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……….</w:t>
      </w:r>
    </w:p>
    <w:p w14:paraId="297AD23B" w14:textId="54CEDEB1" w:rsidR="00833B49" w:rsidRPr="002272FD" w:rsidRDefault="00FB31DA" w:rsidP="00833B49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DFFA12" w14:textId="77777777" w:rsidR="00833B49" w:rsidRPr="008C1C01" w:rsidRDefault="00833B49" w:rsidP="00833B4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C0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689802C" w14:textId="77777777" w:rsidR="00833B49" w:rsidRDefault="00833B49" w:rsidP="00833B4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color w:val="000000" w:themeColor="text1"/>
          <w:sz w:val="24"/>
        </w:rPr>
      </w:pPr>
    </w:p>
    <w:p w14:paraId="3406E696" w14:textId="72793ED5" w:rsidR="00833B49" w:rsidRDefault="00833B49" w:rsidP="00833B49">
      <w:pPr>
        <w:ind w:firstLine="708"/>
        <w:jc w:val="both"/>
        <w:rPr>
          <w:sz w:val="24"/>
          <w:szCs w:val="24"/>
        </w:rPr>
      </w:pPr>
      <w:r w:rsidRPr="00165595">
        <w:rPr>
          <w:sz w:val="24"/>
          <w:szCs w:val="24"/>
        </w:rPr>
        <w:t>22 августа 2022 года Медеуский районный суд города Алматы в состав председательствующего судьи Ахметовой Л.Т. при секретаре К</w:t>
      </w:r>
      <w:r w:rsidR="00167C44">
        <w:rPr>
          <w:sz w:val="24"/>
          <w:szCs w:val="24"/>
        </w:rPr>
        <w:t>.</w:t>
      </w:r>
      <w:r w:rsidRPr="00165595">
        <w:rPr>
          <w:sz w:val="24"/>
          <w:szCs w:val="24"/>
        </w:rPr>
        <w:t>Н., рассмотрел в открытом судебном заседании гражданское дело по иску С</w:t>
      </w:r>
      <w:r w:rsidR="008A6E40">
        <w:rPr>
          <w:sz w:val="24"/>
          <w:szCs w:val="24"/>
        </w:rPr>
        <w:t>.</w:t>
      </w:r>
      <w:r w:rsidRPr="00165595">
        <w:rPr>
          <w:sz w:val="24"/>
          <w:szCs w:val="24"/>
        </w:rPr>
        <w:t>С</w:t>
      </w:r>
      <w:r w:rsidR="008A6E40">
        <w:rPr>
          <w:sz w:val="24"/>
          <w:szCs w:val="24"/>
        </w:rPr>
        <w:t>.</w:t>
      </w:r>
      <w:r w:rsidRPr="00165595">
        <w:rPr>
          <w:sz w:val="24"/>
          <w:szCs w:val="24"/>
        </w:rPr>
        <w:t>С</w:t>
      </w:r>
      <w:r w:rsidR="008A6E40">
        <w:rPr>
          <w:sz w:val="24"/>
          <w:szCs w:val="24"/>
        </w:rPr>
        <w:t>.</w:t>
      </w:r>
      <w:r w:rsidRPr="00165595">
        <w:rPr>
          <w:sz w:val="24"/>
          <w:szCs w:val="24"/>
        </w:rPr>
        <w:t xml:space="preserve"> к АО «Народный Банк Казахстан» о истребовать в принудительном порядке с ответчика </w:t>
      </w:r>
      <w:proofErr w:type="spellStart"/>
      <w:r w:rsidRPr="00165595">
        <w:rPr>
          <w:sz w:val="24"/>
          <w:szCs w:val="24"/>
        </w:rPr>
        <w:t>Алматинског</w:t>
      </w:r>
      <w:proofErr w:type="spellEnd"/>
      <w:r w:rsidRPr="00165595">
        <w:rPr>
          <w:sz w:val="24"/>
          <w:szCs w:val="24"/>
        </w:rPr>
        <w:t xml:space="preserve"> областного филиала АО «Народный Банк Казахстана» выписку о движении денежных средств по депозитному счету, принадлежащий С</w:t>
      </w:r>
      <w:r w:rsidR="008A6E40">
        <w:rPr>
          <w:sz w:val="24"/>
          <w:szCs w:val="24"/>
        </w:rPr>
        <w:t>.</w:t>
      </w:r>
      <w:r w:rsidRPr="00165595">
        <w:rPr>
          <w:sz w:val="24"/>
          <w:szCs w:val="24"/>
        </w:rPr>
        <w:t>И</w:t>
      </w:r>
      <w:r w:rsidR="008A6E40">
        <w:rPr>
          <w:sz w:val="24"/>
          <w:szCs w:val="24"/>
        </w:rPr>
        <w:t>.</w:t>
      </w:r>
      <w:r w:rsidRPr="00165595">
        <w:rPr>
          <w:sz w:val="24"/>
          <w:szCs w:val="24"/>
        </w:rPr>
        <w:t>Н</w:t>
      </w:r>
      <w:r w:rsidR="00FB31DA">
        <w:rPr>
          <w:sz w:val="24"/>
          <w:szCs w:val="24"/>
        </w:rPr>
        <w:t xml:space="preserve">. </w:t>
      </w:r>
      <w:r w:rsidRPr="00165595">
        <w:rPr>
          <w:sz w:val="24"/>
          <w:szCs w:val="24"/>
        </w:rPr>
        <w:t xml:space="preserve"> с указанием даты и установлением лица, которой произвел операцию снятия денежных средств с депозитного счета (лично или по доверенности), Судья Решил - Иск С</w:t>
      </w:r>
      <w:r w:rsidR="00FB31DA">
        <w:rPr>
          <w:sz w:val="24"/>
          <w:szCs w:val="24"/>
        </w:rPr>
        <w:t>.</w:t>
      </w:r>
      <w:r w:rsidRPr="00165595">
        <w:rPr>
          <w:sz w:val="24"/>
          <w:szCs w:val="24"/>
        </w:rPr>
        <w:t>С</w:t>
      </w:r>
      <w:r w:rsidR="00FB31DA">
        <w:rPr>
          <w:sz w:val="24"/>
          <w:szCs w:val="24"/>
        </w:rPr>
        <w:t>.</w:t>
      </w:r>
      <w:r w:rsidRPr="00165595">
        <w:rPr>
          <w:sz w:val="24"/>
          <w:szCs w:val="24"/>
        </w:rPr>
        <w:t>С</w:t>
      </w:r>
      <w:r w:rsidR="00FB31DA">
        <w:rPr>
          <w:sz w:val="24"/>
          <w:szCs w:val="24"/>
        </w:rPr>
        <w:t>.</w:t>
      </w:r>
      <w:r w:rsidRPr="00165595">
        <w:rPr>
          <w:sz w:val="24"/>
          <w:szCs w:val="24"/>
        </w:rPr>
        <w:t xml:space="preserve"> - удовлетворить частично. Истребовать из акционерного общества «Народный Банк Казахстана» в лице Алматинского областного филиала выписку о движении денежных средств по счетам KZ566010863000000725, KZ076017523000159869, принадлежащим С</w:t>
      </w:r>
      <w:r w:rsidR="00FB31DA">
        <w:rPr>
          <w:sz w:val="24"/>
          <w:szCs w:val="24"/>
        </w:rPr>
        <w:t>.</w:t>
      </w:r>
      <w:r w:rsidRPr="00165595">
        <w:rPr>
          <w:sz w:val="24"/>
          <w:szCs w:val="24"/>
        </w:rPr>
        <w:t>И</w:t>
      </w:r>
      <w:r w:rsidR="00FB31DA">
        <w:rPr>
          <w:sz w:val="24"/>
          <w:szCs w:val="24"/>
        </w:rPr>
        <w:t>.</w:t>
      </w:r>
      <w:r w:rsidRPr="00165595">
        <w:rPr>
          <w:sz w:val="24"/>
          <w:szCs w:val="24"/>
        </w:rPr>
        <w:t>Н</w:t>
      </w:r>
      <w:r w:rsidR="00FB31DA">
        <w:rPr>
          <w:sz w:val="24"/>
          <w:szCs w:val="24"/>
        </w:rPr>
        <w:t xml:space="preserve">. </w:t>
      </w:r>
      <w:r w:rsidRPr="00165595">
        <w:rPr>
          <w:sz w:val="24"/>
          <w:szCs w:val="24"/>
        </w:rPr>
        <w:t xml:space="preserve"> с указанием даты и лица, который произвел операцию снятия денежных средств. Взыскать с АО «Народный Банк Казахстана» в пользу С</w:t>
      </w:r>
      <w:r w:rsidR="00FB31DA">
        <w:rPr>
          <w:sz w:val="24"/>
          <w:szCs w:val="24"/>
        </w:rPr>
        <w:t>.</w:t>
      </w:r>
      <w:r w:rsidRPr="00165595">
        <w:rPr>
          <w:sz w:val="24"/>
          <w:szCs w:val="24"/>
        </w:rPr>
        <w:t>С</w:t>
      </w:r>
      <w:r w:rsidR="00FB31DA">
        <w:rPr>
          <w:sz w:val="24"/>
          <w:szCs w:val="24"/>
        </w:rPr>
        <w:t>.</w:t>
      </w:r>
      <w:r w:rsidRPr="00165595">
        <w:rPr>
          <w:sz w:val="24"/>
          <w:szCs w:val="24"/>
        </w:rPr>
        <w:t>С</w:t>
      </w:r>
      <w:r w:rsidR="00FB31DA">
        <w:rPr>
          <w:sz w:val="24"/>
          <w:szCs w:val="24"/>
        </w:rPr>
        <w:t>.</w:t>
      </w:r>
      <w:r w:rsidRPr="00165595">
        <w:rPr>
          <w:sz w:val="24"/>
          <w:szCs w:val="24"/>
        </w:rPr>
        <w:t xml:space="preserve"> расходы по оплате помощи представителя в размере 30 000 тенге, расходы по оплате государственной пошлины в размере 1532 тенге.</w:t>
      </w:r>
    </w:p>
    <w:p w14:paraId="07C8D0BA" w14:textId="616323C4" w:rsidR="00833B49" w:rsidRPr="002E355C" w:rsidRDefault="00833B49" w:rsidP="00833B49">
      <w:pPr>
        <w:ind w:firstLine="708"/>
        <w:jc w:val="both"/>
        <w:rPr>
          <w:sz w:val="24"/>
          <w:szCs w:val="24"/>
        </w:rPr>
      </w:pPr>
      <w:r w:rsidRPr="005B1481">
        <w:rPr>
          <w:sz w:val="24"/>
          <w:szCs w:val="24"/>
        </w:rPr>
        <w:t>26 октября 2022 года</w:t>
      </w:r>
      <w:r>
        <w:rPr>
          <w:sz w:val="24"/>
          <w:szCs w:val="24"/>
        </w:rPr>
        <w:t xml:space="preserve"> </w:t>
      </w:r>
      <w:r w:rsidRPr="000952DF">
        <w:rPr>
          <w:sz w:val="24"/>
          <w:szCs w:val="24"/>
        </w:rPr>
        <w:t>Судебная коллегия по гражданским делам Алматинского городского</w:t>
      </w:r>
      <w:r>
        <w:rPr>
          <w:sz w:val="24"/>
          <w:szCs w:val="24"/>
        </w:rPr>
        <w:t xml:space="preserve"> </w:t>
      </w:r>
      <w:r w:rsidRPr="000952DF">
        <w:rPr>
          <w:sz w:val="24"/>
          <w:szCs w:val="24"/>
        </w:rPr>
        <w:t>суда в составе председательствующего судьи Е</w:t>
      </w:r>
      <w:r w:rsidR="00FB31DA">
        <w:rPr>
          <w:sz w:val="24"/>
          <w:szCs w:val="24"/>
        </w:rPr>
        <w:t>.</w:t>
      </w:r>
      <w:r w:rsidRPr="000952DF">
        <w:rPr>
          <w:sz w:val="24"/>
          <w:szCs w:val="24"/>
        </w:rPr>
        <w:t>Г.К., судей</w:t>
      </w:r>
      <w:r>
        <w:rPr>
          <w:sz w:val="24"/>
          <w:szCs w:val="24"/>
        </w:rPr>
        <w:t xml:space="preserve"> </w:t>
      </w:r>
      <w:r w:rsidRPr="000952DF">
        <w:rPr>
          <w:sz w:val="24"/>
          <w:szCs w:val="24"/>
        </w:rPr>
        <w:t>Б</w:t>
      </w:r>
      <w:r w:rsidR="00FB31DA">
        <w:rPr>
          <w:sz w:val="24"/>
          <w:szCs w:val="24"/>
        </w:rPr>
        <w:t>.</w:t>
      </w:r>
      <w:r w:rsidRPr="000952DF">
        <w:rPr>
          <w:sz w:val="24"/>
          <w:szCs w:val="24"/>
        </w:rPr>
        <w:t>Р.Ж., Т</w:t>
      </w:r>
      <w:r w:rsidR="00FB31DA">
        <w:rPr>
          <w:sz w:val="24"/>
          <w:szCs w:val="24"/>
        </w:rPr>
        <w:t>.</w:t>
      </w:r>
      <w:r w:rsidRPr="000952DF">
        <w:rPr>
          <w:sz w:val="24"/>
          <w:szCs w:val="24"/>
        </w:rPr>
        <w:t>М.Т.,</w:t>
      </w:r>
      <w:r>
        <w:rPr>
          <w:sz w:val="24"/>
          <w:szCs w:val="24"/>
        </w:rPr>
        <w:t xml:space="preserve"> рассмотрев апелляционную жалобу истца на решение суда, Судьи Постановили - </w:t>
      </w:r>
      <w:r w:rsidRPr="002E355C">
        <w:rPr>
          <w:sz w:val="24"/>
          <w:szCs w:val="24"/>
        </w:rPr>
        <w:t>Решение Медеуского районного суда города Алматы от 22 августа 2022</w:t>
      </w:r>
      <w:r>
        <w:rPr>
          <w:sz w:val="24"/>
          <w:szCs w:val="24"/>
        </w:rPr>
        <w:t xml:space="preserve"> </w:t>
      </w:r>
      <w:r w:rsidRPr="002E355C">
        <w:rPr>
          <w:sz w:val="24"/>
          <w:szCs w:val="24"/>
        </w:rPr>
        <w:t>года изменить, отменить в части отказа в удовлетворения иска С</w:t>
      </w:r>
      <w:r w:rsidR="00FB31DA">
        <w:rPr>
          <w:sz w:val="24"/>
          <w:szCs w:val="24"/>
        </w:rPr>
        <w:t>.</w:t>
      </w:r>
      <w:r w:rsidRPr="002E355C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2E355C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2E355C">
        <w:rPr>
          <w:sz w:val="24"/>
          <w:szCs w:val="24"/>
        </w:rPr>
        <w:t xml:space="preserve"> к А</w:t>
      </w:r>
      <w:r>
        <w:rPr>
          <w:sz w:val="24"/>
          <w:szCs w:val="24"/>
        </w:rPr>
        <w:t>О</w:t>
      </w:r>
      <w:r w:rsidRPr="002E355C">
        <w:rPr>
          <w:sz w:val="24"/>
          <w:szCs w:val="24"/>
        </w:rPr>
        <w:t xml:space="preserve"> «Народный Банк Казахстан»</w:t>
      </w:r>
      <w:r>
        <w:rPr>
          <w:sz w:val="24"/>
          <w:szCs w:val="24"/>
        </w:rPr>
        <w:t xml:space="preserve"> </w:t>
      </w:r>
      <w:r w:rsidRPr="002E355C">
        <w:rPr>
          <w:sz w:val="24"/>
          <w:szCs w:val="24"/>
        </w:rPr>
        <w:t>об истребовании в принудительном порядке выписку о движении денежных</w:t>
      </w:r>
      <w:r>
        <w:rPr>
          <w:sz w:val="24"/>
          <w:szCs w:val="24"/>
        </w:rPr>
        <w:t xml:space="preserve"> </w:t>
      </w:r>
      <w:r w:rsidRPr="002E355C">
        <w:rPr>
          <w:sz w:val="24"/>
          <w:szCs w:val="24"/>
        </w:rPr>
        <w:t>средств по депозитному счету, принадлежащий С</w:t>
      </w:r>
      <w:r w:rsidR="00FB31DA">
        <w:rPr>
          <w:sz w:val="24"/>
          <w:szCs w:val="24"/>
        </w:rPr>
        <w:t>.</w:t>
      </w:r>
      <w:r w:rsidRPr="002E355C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2E355C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2E355C">
        <w:rPr>
          <w:sz w:val="24"/>
          <w:szCs w:val="24"/>
        </w:rPr>
        <w:t>, и вынести в этой части новое решение.</w:t>
      </w:r>
    </w:p>
    <w:p w14:paraId="3DFC26F1" w14:textId="06A7A3AC" w:rsidR="00833B49" w:rsidRDefault="00833B49" w:rsidP="00833B49">
      <w:pPr>
        <w:ind w:firstLine="708"/>
        <w:jc w:val="both"/>
        <w:rPr>
          <w:sz w:val="24"/>
          <w:szCs w:val="24"/>
        </w:rPr>
      </w:pPr>
      <w:r w:rsidRPr="002E355C">
        <w:rPr>
          <w:sz w:val="24"/>
          <w:szCs w:val="24"/>
        </w:rPr>
        <w:t>Истребовать из А</w:t>
      </w:r>
      <w:r>
        <w:rPr>
          <w:sz w:val="24"/>
          <w:szCs w:val="24"/>
        </w:rPr>
        <w:t>О</w:t>
      </w:r>
      <w:r w:rsidRPr="002E355C">
        <w:rPr>
          <w:sz w:val="24"/>
          <w:szCs w:val="24"/>
        </w:rPr>
        <w:t xml:space="preserve"> «Народный Банк Казахстан»</w:t>
      </w:r>
      <w:r>
        <w:rPr>
          <w:sz w:val="24"/>
          <w:szCs w:val="24"/>
        </w:rPr>
        <w:t xml:space="preserve"> </w:t>
      </w:r>
      <w:r w:rsidRPr="002E355C">
        <w:rPr>
          <w:sz w:val="24"/>
          <w:szCs w:val="24"/>
        </w:rPr>
        <w:t>в лице Алматинского областного филиала выписку о движении денежных</w:t>
      </w:r>
      <w:r>
        <w:rPr>
          <w:sz w:val="24"/>
          <w:szCs w:val="24"/>
        </w:rPr>
        <w:t xml:space="preserve"> </w:t>
      </w:r>
      <w:r w:rsidRPr="002E355C">
        <w:rPr>
          <w:sz w:val="24"/>
          <w:szCs w:val="24"/>
        </w:rPr>
        <w:t>средств по депозитным счетам KZ669261802581784100,</w:t>
      </w:r>
      <w:r>
        <w:rPr>
          <w:sz w:val="24"/>
          <w:szCs w:val="24"/>
        </w:rPr>
        <w:t xml:space="preserve"> </w:t>
      </w:r>
      <w:r w:rsidRPr="002E355C">
        <w:rPr>
          <w:sz w:val="24"/>
          <w:szCs w:val="24"/>
        </w:rPr>
        <w:t>KZ559261802581784104, KZ829261802581784103, принадлежащим</w:t>
      </w:r>
      <w:r>
        <w:rPr>
          <w:sz w:val="24"/>
          <w:szCs w:val="24"/>
        </w:rPr>
        <w:t xml:space="preserve"> </w:t>
      </w:r>
      <w:r w:rsidRPr="002E355C">
        <w:rPr>
          <w:sz w:val="24"/>
          <w:szCs w:val="24"/>
        </w:rPr>
        <w:t>С</w:t>
      </w:r>
      <w:r w:rsidR="00FB31DA">
        <w:rPr>
          <w:sz w:val="24"/>
          <w:szCs w:val="24"/>
        </w:rPr>
        <w:t>.</w:t>
      </w:r>
      <w:r w:rsidRPr="002E355C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2E355C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2E355C">
        <w:rPr>
          <w:sz w:val="24"/>
          <w:szCs w:val="24"/>
        </w:rPr>
        <w:t xml:space="preserve"> с указанием даты и лица, которое произвел</w:t>
      </w:r>
      <w:r>
        <w:rPr>
          <w:sz w:val="24"/>
          <w:szCs w:val="24"/>
        </w:rPr>
        <w:t xml:space="preserve"> </w:t>
      </w:r>
      <w:r w:rsidRPr="002E355C">
        <w:rPr>
          <w:sz w:val="24"/>
          <w:szCs w:val="24"/>
        </w:rPr>
        <w:t>операцию снятия денежных средств.</w:t>
      </w:r>
      <w:r>
        <w:rPr>
          <w:sz w:val="24"/>
          <w:szCs w:val="24"/>
        </w:rPr>
        <w:t xml:space="preserve"> </w:t>
      </w:r>
      <w:r w:rsidRPr="00924C77">
        <w:rPr>
          <w:sz w:val="24"/>
          <w:szCs w:val="24"/>
        </w:rPr>
        <w:t>В остальной части решение суда оставить без изменения.</w:t>
      </w:r>
      <w:r>
        <w:rPr>
          <w:sz w:val="24"/>
          <w:szCs w:val="24"/>
        </w:rPr>
        <w:t xml:space="preserve"> </w:t>
      </w:r>
    </w:p>
    <w:p w14:paraId="0D6ECE4F" w14:textId="77777777" w:rsidR="00833B49" w:rsidRDefault="00833B49" w:rsidP="00833B49">
      <w:pPr>
        <w:ind w:firstLine="708"/>
        <w:jc w:val="both"/>
        <w:rPr>
          <w:sz w:val="24"/>
          <w:szCs w:val="24"/>
        </w:rPr>
      </w:pPr>
      <w:r w:rsidRPr="00E80D83">
        <w:rPr>
          <w:sz w:val="24"/>
          <w:szCs w:val="24"/>
        </w:rPr>
        <w:t>Постановление вступает в законную силу с момента его оглашения.</w:t>
      </w:r>
    </w:p>
    <w:p w14:paraId="6EED6F9C" w14:textId="77777777" w:rsidR="00833B49" w:rsidRPr="00165595" w:rsidRDefault="00833B49" w:rsidP="00833B4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вышеизложенного и в соответствии с </w:t>
      </w:r>
      <w:r w:rsidRPr="00871BFC">
        <w:rPr>
          <w:sz w:val="24"/>
          <w:szCs w:val="24"/>
        </w:rPr>
        <w:t>Граждански</w:t>
      </w:r>
      <w:r>
        <w:rPr>
          <w:sz w:val="24"/>
          <w:szCs w:val="24"/>
        </w:rPr>
        <w:t>м</w:t>
      </w:r>
      <w:r w:rsidRPr="00871BFC">
        <w:rPr>
          <w:sz w:val="24"/>
          <w:szCs w:val="24"/>
        </w:rPr>
        <w:t xml:space="preserve"> процессуальны</w:t>
      </w:r>
      <w:r>
        <w:rPr>
          <w:sz w:val="24"/>
          <w:szCs w:val="24"/>
        </w:rPr>
        <w:t>м</w:t>
      </w:r>
      <w:r w:rsidRPr="00871BFC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871BFC">
        <w:rPr>
          <w:sz w:val="24"/>
          <w:szCs w:val="24"/>
        </w:rPr>
        <w:t xml:space="preserve"> Республики Казахстан</w:t>
      </w:r>
      <w:r>
        <w:rPr>
          <w:sz w:val="24"/>
          <w:szCs w:val="24"/>
        </w:rPr>
        <w:t xml:space="preserve">, </w:t>
      </w:r>
    </w:p>
    <w:p w14:paraId="25DF9561" w14:textId="77777777" w:rsidR="00833B49" w:rsidRPr="00871BFC" w:rsidRDefault="00833B49" w:rsidP="00833B49">
      <w:pPr>
        <w:pStyle w:val="a3"/>
        <w:ind w:firstLine="708"/>
        <w:jc w:val="center"/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</w:rPr>
      </w:pPr>
      <w:r w:rsidRPr="00871BFC">
        <w:rPr>
          <w:rStyle w:val="normaltextrun"/>
          <w:rFonts w:ascii="Times New Roman" w:hAnsi="Times New Roman" w:cs="Times New Roman"/>
          <w:b/>
          <w:bCs/>
          <w:color w:val="000000" w:themeColor="text1"/>
          <w:sz w:val="24"/>
        </w:rPr>
        <w:t>Прошу Вас:</w:t>
      </w:r>
    </w:p>
    <w:p w14:paraId="0D727EB0" w14:textId="77777777" w:rsidR="00833B49" w:rsidRDefault="00833B49" w:rsidP="00833B49">
      <w:pPr>
        <w:pStyle w:val="a3"/>
        <w:ind w:firstLine="708"/>
        <w:jc w:val="both"/>
        <w:rPr>
          <w:rStyle w:val="normaltextrun"/>
          <w:rFonts w:ascii="Times New Roman" w:hAnsi="Times New Roman" w:cs="Times New Roman"/>
          <w:color w:val="000000" w:themeColor="text1"/>
          <w:sz w:val="24"/>
        </w:rPr>
      </w:pPr>
    </w:p>
    <w:p w14:paraId="7C72CE3F" w14:textId="4A22C780" w:rsidR="00833B49" w:rsidRDefault="00833B49" w:rsidP="00833B49">
      <w:pPr>
        <w:pStyle w:val="a3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  <w:color w:val="000000" w:themeColor="text1"/>
          <w:sz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Предоставить </w:t>
      </w:r>
      <w:r w:rsidRPr="00526B5E">
        <w:rPr>
          <w:rStyle w:val="normaltextrun"/>
          <w:rFonts w:ascii="Times New Roman" w:hAnsi="Times New Roman" w:cs="Times New Roman"/>
          <w:color w:val="000000" w:themeColor="text1"/>
          <w:sz w:val="24"/>
        </w:rPr>
        <w:t>выписку о движении денежных средств по депозитным счетам KZ669261802581784100, KZ559261802581784104, KZ829261802581784103, принадлежащим С</w:t>
      </w:r>
      <w:r w:rsidR="00FB31DA">
        <w:rPr>
          <w:rStyle w:val="normaltextrun"/>
          <w:rFonts w:ascii="Times New Roman" w:hAnsi="Times New Roman" w:cs="Times New Roman"/>
          <w:color w:val="000000" w:themeColor="text1"/>
          <w:sz w:val="24"/>
        </w:rPr>
        <w:t>.</w:t>
      </w:r>
      <w:r w:rsidRPr="00526B5E">
        <w:rPr>
          <w:rStyle w:val="normaltextrun"/>
          <w:rFonts w:ascii="Times New Roman" w:hAnsi="Times New Roman" w:cs="Times New Roman"/>
          <w:color w:val="000000" w:themeColor="text1"/>
          <w:sz w:val="24"/>
        </w:rPr>
        <w:t>И.Н. с указанием даты и лица, которое произвел операцию снятия денежных средств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>;</w:t>
      </w:r>
    </w:p>
    <w:p w14:paraId="5B5F3C73" w14:textId="14A9E550" w:rsidR="00833B49" w:rsidRPr="008F0A76" w:rsidRDefault="00833B49" w:rsidP="00833B49">
      <w:pPr>
        <w:pStyle w:val="a3"/>
        <w:numPr>
          <w:ilvl w:val="0"/>
          <w:numId w:val="1"/>
        </w:numPr>
        <w:jc w:val="both"/>
        <w:rPr>
          <w:rStyle w:val="normaltextrun"/>
          <w:rFonts w:ascii="Times New Roman" w:hAnsi="Times New Roman" w:cs="Times New Roman"/>
          <w:color w:val="000000" w:themeColor="text1"/>
          <w:sz w:val="24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Выплатить представительские и иные </w:t>
      </w:r>
      <w:r w:rsidRPr="00BC6149">
        <w:rPr>
          <w:rStyle w:val="normaltextrun"/>
          <w:rFonts w:ascii="Times New Roman" w:hAnsi="Times New Roman" w:cs="Times New Roman"/>
          <w:color w:val="000000" w:themeColor="text1"/>
          <w:sz w:val="24"/>
        </w:rPr>
        <w:t>расходы в размере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C6149">
        <w:rPr>
          <w:rStyle w:val="normaltextrun"/>
          <w:rFonts w:ascii="Times New Roman" w:hAnsi="Times New Roman" w:cs="Times New Roman"/>
          <w:color w:val="000000" w:themeColor="text1"/>
          <w:sz w:val="24"/>
        </w:rPr>
        <w:t>30 000 тенге,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 и</w:t>
      </w:r>
      <w:r w:rsidRPr="00BC6149"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 расходы по оплате государственной пошлины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F0A76">
        <w:rPr>
          <w:rStyle w:val="normaltextrun"/>
          <w:rFonts w:ascii="Times New Roman" w:hAnsi="Times New Roman" w:cs="Times New Roman"/>
          <w:color w:val="000000" w:themeColor="text1"/>
          <w:sz w:val="24"/>
        </w:rPr>
        <w:t>в размере 1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F0A76">
        <w:rPr>
          <w:rStyle w:val="normaltextrun"/>
          <w:rFonts w:ascii="Times New Roman" w:hAnsi="Times New Roman" w:cs="Times New Roman"/>
          <w:color w:val="000000" w:themeColor="text1"/>
          <w:sz w:val="24"/>
        </w:rPr>
        <w:t>532 тенге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 С</w:t>
      </w:r>
      <w:r w:rsidR="00FB31DA">
        <w:rPr>
          <w:rStyle w:val="normaltextrun"/>
          <w:rFonts w:ascii="Times New Roman" w:hAnsi="Times New Roman" w:cs="Times New Roman"/>
          <w:color w:val="000000" w:themeColor="text1"/>
          <w:sz w:val="24"/>
        </w:rPr>
        <w:t>.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С.С. на следующий счет 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  <w:lang w:val="en-US"/>
        </w:rPr>
        <w:t>KZ</w:t>
      </w:r>
      <w:r>
        <w:rPr>
          <w:rStyle w:val="normaltextrun"/>
          <w:rFonts w:ascii="Times New Roman" w:hAnsi="Times New Roman" w:cs="Times New Roman"/>
          <w:color w:val="000000" w:themeColor="text1"/>
          <w:sz w:val="24"/>
        </w:rPr>
        <w:t xml:space="preserve">186010002022089453.  </w:t>
      </w:r>
    </w:p>
    <w:p w14:paraId="6F9EE177" w14:textId="77777777" w:rsidR="00833B49" w:rsidRPr="002272FD" w:rsidRDefault="00833B49" w:rsidP="00833B49">
      <w:pPr>
        <w:spacing w:after="160" w:line="259" w:lineRule="auto"/>
        <w:jc w:val="both"/>
        <w:rPr>
          <w:color w:val="000000" w:themeColor="text1"/>
          <w:sz w:val="24"/>
          <w:szCs w:val="24"/>
        </w:rPr>
      </w:pPr>
    </w:p>
    <w:p w14:paraId="3D3C7C54" w14:textId="77777777" w:rsidR="00833B49" w:rsidRPr="002272FD" w:rsidRDefault="00833B49" w:rsidP="00833B49">
      <w:pPr>
        <w:pStyle w:val="a6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 w:rsidRPr="002272FD">
        <w:rPr>
          <w:rFonts w:ascii="Times New Roman" w:eastAsia="Times New Roman" w:hAnsi="Times New Roman"/>
          <w:b/>
          <w:bCs/>
          <w:color w:val="000000" w:themeColor="text1"/>
          <w:szCs w:val="24"/>
        </w:rPr>
        <w:t>С уважением,</w:t>
      </w:r>
    </w:p>
    <w:p w14:paraId="547A8425" w14:textId="77777777" w:rsidR="00833B49" w:rsidRPr="002272FD" w:rsidRDefault="00833B49" w:rsidP="00833B49">
      <w:pPr>
        <w:pStyle w:val="a6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Cs w:val="24"/>
        </w:rPr>
        <w:lastRenderedPageBreak/>
        <w:t>Адвокат АГКА:</w:t>
      </w:r>
    </w:p>
    <w:p w14:paraId="7B2C7347" w14:textId="77777777" w:rsidR="00833B49" w:rsidRPr="00A97478" w:rsidRDefault="00833B49" w:rsidP="00833B49">
      <w:pPr>
        <w:pStyle w:val="a6"/>
        <w:ind w:firstLine="5669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 w:rsidRPr="002272FD">
        <w:rPr>
          <w:rFonts w:ascii="Times New Roman" w:eastAsia="Times New Roman" w:hAnsi="Times New Roman"/>
          <w:color w:val="000000" w:themeColor="text1"/>
          <w:szCs w:val="24"/>
        </w:rPr>
        <w:t xml:space="preserve">            </w:t>
      </w:r>
      <w:r w:rsidRPr="00A97478">
        <w:rPr>
          <w:rFonts w:ascii="Times New Roman" w:eastAsia="Times New Roman" w:hAnsi="Times New Roman"/>
          <w:color w:val="000000" w:themeColor="text1"/>
          <w:szCs w:val="24"/>
        </w:rPr>
        <w:t>_____</w:t>
      </w:r>
      <w:r>
        <w:rPr>
          <w:rFonts w:ascii="Times New Roman" w:eastAsia="Times New Roman" w:hAnsi="Times New Roman"/>
          <w:color w:val="000000" w:themeColor="text1"/>
          <w:szCs w:val="24"/>
        </w:rPr>
        <w:t>____</w:t>
      </w:r>
      <w:r w:rsidRPr="00A97478">
        <w:rPr>
          <w:rFonts w:ascii="Times New Roman" w:eastAsia="Times New Roman" w:hAnsi="Times New Roman"/>
          <w:color w:val="000000" w:themeColor="text1"/>
          <w:szCs w:val="24"/>
        </w:rPr>
        <w:t>___/</w:t>
      </w:r>
      <w:r w:rsidRPr="00A97478">
        <w:rPr>
          <w:rStyle w:val="0pt"/>
          <w:rFonts w:eastAsia="ヒラギノ角ゴ Pro W3"/>
          <w:color w:val="000000" w:themeColor="text1"/>
          <w:sz w:val="24"/>
          <w:szCs w:val="24"/>
        </w:rPr>
        <w:t xml:space="preserve"> </w:t>
      </w:r>
      <w:r>
        <w:rPr>
          <w:rStyle w:val="0pt"/>
          <w:rFonts w:eastAsia="ヒラギノ角ゴ Pro W3"/>
          <w:color w:val="000000" w:themeColor="text1"/>
          <w:sz w:val="24"/>
          <w:szCs w:val="24"/>
        </w:rPr>
        <w:t>Саржанов Г.Т.</w:t>
      </w:r>
    </w:p>
    <w:p w14:paraId="734F63F3" w14:textId="77777777" w:rsidR="00833B49" w:rsidRDefault="00833B49" w:rsidP="00833B49">
      <w:pPr>
        <w:spacing w:after="160" w:line="259" w:lineRule="auto"/>
        <w:ind w:firstLine="3543"/>
        <w:jc w:val="both"/>
        <w:rPr>
          <w:rStyle w:val="0pt"/>
          <w:color w:val="000000" w:themeColor="text1"/>
          <w:sz w:val="24"/>
          <w:szCs w:val="24"/>
        </w:rPr>
      </w:pPr>
      <w:r w:rsidRPr="002272FD">
        <w:rPr>
          <w:rStyle w:val="0pt"/>
          <w:color w:val="000000" w:themeColor="text1"/>
          <w:sz w:val="24"/>
          <w:szCs w:val="24"/>
        </w:rPr>
        <w:t xml:space="preserve">      </w:t>
      </w:r>
    </w:p>
    <w:p w14:paraId="47BA568A" w14:textId="77777777" w:rsidR="00833B49" w:rsidRPr="00860E45" w:rsidRDefault="00833B49" w:rsidP="00833B49">
      <w:pPr>
        <w:spacing w:after="160" w:line="259" w:lineRule="auto"/>
        <w:ind w:firstLine="3543"/>
        <w:jc w:val="both"/>
        <w:rPr>
          <w:b/>
          <w:bCs/>
          <w:color w:val="000000" w:themeColor="text1"/>
          <w:sz w:val="18"/>
          <w:szCs w:val="18"/>
        </w:rPr>
      </w:pPr>
      <w:r w:rsidRPr="00860E45">
        <w:rPr>
          <w:rStyle w:val="0pt"/>
          <w:b w:val="0"/>
          <w:bCs w:val="0"/>
          <w:color w:val="000000" w:themeColor="text1"/>
          <w:sz w:val="18"/>
          <w:szCs w:val="18"/>
        </w:rPr>
        <w:t>«___</w:t>
      </w:r>
      <w:r>
        <w:rPr>
          <w:rStyle w:val="0pt"/>
          <w:b w:val="0"/>
          <w:bCs w:val="0"/>
          <w:color w:val="000000" w:themeColor="text1"/>
          <w:sz w:val="18"/>
          <w:szCs w:val="18"/>
        </w:rPr>
        <w:t>_</w:t>
      </w:r>
      <w:proofErr w:type="gramStart"/>
      <w:r>
        <w:rPr>
          <w:rStyle w:val="0pt"/>
          <w:b w:val="0"/>
          <w:bCs w:val="0"/>
          <w:color w:val="000000" w:themeColor="text1"/>
          <w:sz w:val="18"/>
          <w:szCs w:val="18"/>
        </w:rPr>
        <w:t>_</w:t>
      </w:r>
      <w:r w:rsidRPr="00860E45">
        <w:rPr>
          <w:rStyle w:val="0pt"/>
          <w:b w:val="0"/>
          <w:bCs w:val="0"/>
          <w:color w:val="000000" w:themeColor="text1"/>
          <w:sz w:val="18"/>
          <w:szCs w:val="18"/>
        </w:rPr>
        <w:t>»_</w:t>
      </w:r>
      <w:proofErr w:type="gramEnd"/>
      <w:r>
        <w:rPr>
          <w:rStyle w:val="0pt"/>
          <w:b w:val="0"/>
          <w:bCs w:val="0"/>
          <w:color w:val="000000" w:themeColor="text1"/>
          <w:sz w:val="18"/>
          <w:szCs w:val="18"/>
        </w:rPr>
        <w:t>__</w:t>
      </w:r>
      <w:r w:rsidRPr="00860E45">
        <w:rPr>
          <w:rStyle w:val="0pt"/>
          <w:b w:val="0"/>
          <w:bCs w:val="0"/>
          <w:color w:val="000000" w:themeColor="text1"/>
          <w:sz w:val="18"/>
          <w:szCs w:val="18"/>
        </w:rPr>
        <w:t>________2022 г.</w:t>
      </w:r>
    </w:p>
    <w:p w14:paraId="5296D050" w14:textId="77777777" w:rsidR="00833B49" w:rsidRDefault="00833B49" w:rsidP="00833B49"/>
    <w:p w14:paraId="7EC26147" w14:textId="77777777" w:rsidR="00833B49" w:rsidRDefault="00833B49" w:rsidP="00833B49"/>
    <w:p w14:paraId="47871502" w14:textId="77777777" w:rsidR="00A95244" w:rsidRDefault="00A95244"/>
    <w:sectPr w:rsidR="00A95244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A528D"/>
    <w:multiLevelType w:val="hybridMultilevel"/>
    <w:tmpl w:val="8A9633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528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FA"/>
    <w:rsid w:val="00167C44"/>
    <w:rsid w:val="003D72FA"/>
    <w:rsid w:val="005C4852"/>
    <w:rsid w:val="00833B49"/>
    <w:rsid w:val="008A6E40"/>
    <w:rsid w:val="00A95244"/>
    <w:rsid w:val="00F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1A34"/>
  <w15:chartTrackingRefBased/>
  <w15:docId w15:val="{333A359E-A919-4D3C-BF44-BD0CD05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833B49"/>
    <w:pPr>
      <w:spacing w:after="0" w:line="240" w:lineRule="auto"/>
    </w:pPr>
    <w:rPr>
      <w:rFonts w:eastAsiaTheme="minorEastAsia"/>
      <w:lang w:eastAsia="zh-CN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833B49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833B49"/>
    <w:rPr>
      <w:color w:val="0000FF"/>
      <w:u w:val="single"/>
    </w:rPr>
  </w:style>
  <w:style w:type="paragraph" w:customStyle="1" w:styleId="a6">
    <w:name w:val="Текстовый блок"/>
    <w:uiPriority w:val="99"/>
    <w:rsid w:val="00833B4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833B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normaltextrun">
    <w:name w:val="normaltextrun"/>
    <w:basedOn w:val="a0"/>
    <w:rsid w:val="00833B49"/>
  </w:style>
  <w:style w:type="character" w:customStyle="1" w:styleId="a7">
    <w:name w:val="Основной текст_"/>
    <w:basedOn w:val="a0"/>
    <w:link w:val="1"/>
    <w:rsid w:val="00833B4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833B49"/>
    <w:pPr>
      <w:widowControl w:val="0"/>
      <w:autoSpaceDE/>
      <w:autoSpaceDN/>
      <w:spacing w:line="262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5</cp:revision>
  <dcterms:created xsi:type="dcterms:W3CDTF">2022-11-21T12:10:00Z</dcterms:created>
  <dcterms:modified xsi:type="dcterms:W3CDTF">2023-08-03T08:25:00Z</dcterms:modified>
</cp:coreProperties>
</file>