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40CDD" w14:textId="77777777" w:rsidR="003E3040" w:rsidRDefault="003E3040" w:rsidP="003E3040">
      <w:pPr>
        <w:pStyle w:val="a3"/>
        <w:ind w:left="5664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</w:rPr>
        <w:t>Медеуский</w:t>
      </w:r>
      <w:r w:rsidRPr="005E192F">
        <w:rPr>
          <w:rFonts w:ascii="Times New Roman" w:hAnsi="Times New Roman" w:cs="Times New Roman"/>
          <w:b/>
          <w:bCs/>
          <w:lang w:val="kk-KZ"/>
        </w:rPr>
        <w:t xml:space="preserve"> районный суд г. Алматы</w:t>
      </w:r>
    </w:p>
    <w:p w14:paraId="791BFF4F" w14:textId="08EEC742" w:rsidR="003E3040" w:rsidRPr="005E192F" w:rsidRDefault="003E3040" w:rsidP="003E3040">
      <w:pPr>
        <w:pStyle w:val="a3"/>
        <w:ind w:left="566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kk-KZ"/>
        </w:rPr>
        <w:t xml:space="preserve">Судье </w:t>
      </w:r>
      <w:r w:rsidR="00687E22" w:rsidRPr="00687E22">
        <w:rPr>
          <w:rFonts w:ascii="Times New Roman" w:hAnsi="Times New Roman" w:cs="Times New Roman"/>
          <w:b/>
          <w:bCs/>
          <w:lang w:val="kk-KZ"/>
        </w:rPr>
        <w:t>Ахметовой Л.Т.</w:t>
      </w:r>
      <w:r w:rsidRPr="005E192F">
        <w:rPr>
          <w:rFonts w:ascii="Times New Roman" w:hAnsi="Times New Roman" w:cs="Times New Roman"/>
          <w:b/>
          <w:bCs/>
          <w:lang w:val="kk-KZ"/>
        </w:rPr>
        <w:t xml:space="preserve"> </w:t>
      </w:r>
    </w:p>
    <w:p w14:paraId="421E836B" w14:textId="77777777" w:rsidR="003E3040" w:rsidRDefault="003E3040" w:rsidP="003E3040">
      <w:pPr>
        <w:pStyle w:val="a3"/>
        <w:ind w:left="5664"/>
        <w:rPr>
          <w:rFonts w:ascii="Times New Roman" w:eastAsia="Times New Roman" w:hAnsi="Times New Roman" w:cs="Times New Roman"/>
          <w:lang w:val="ru"/>
        </w:rPr>
      </w:pPr>
      <w:r w:rsidRPr="005E192F">
        <w:rPr>
          <w:rFonts w:ascii="Times New Roman" w:eastAsia="Times New Roman" w:hAnsi="Times New Roman" w:cs="Times New Roman"/>
          <w:lang w:val="ru"/>
        </w:rPr>
        <w:t xml:space="preserve">г. Алматы, </w:t>
      </w:r>
      <w:r>
        <w:rPr>
          <w:rFonts w:ascii="Times New Roman" w:eastAsia="Times New Roman" w:hAnsi="Times New Roman" w:cs="Times New Roman"/>
          <w:lang w:val="ru"/>
        </w:rPr>
        <w:t>Медеуский</w:t>
      </w:r>
      <w:r w:rsidRPr="005E192F">
        <w:rPr>
          <w:rFonts w:ascii="Times New Roman" w:eastAsia="Times New Roman" w:hAnsi="Times New Roman" w:cs="Times New Roman"/>
          <w:lang w:val="ru"/>
        </w:rPr>
        <w:t xml:space="preserve"> район,</w:t>
      </w:r>
      <w:r>
        <w:rPr>
          <w:rFonts w:ascii="Times New Roman" w:eastAsia="Times New Roman" w:hAnsi="Times New Roman" w:cs="Times New Roman"/>
          <w:lang w:val="ru"/>
        </w:rPr>
        <w:t xml:space="preserve"> </w:t>
      </w:r>
    </w:p>
    <w:p w14:paraId="27A47451" w14:textId="77777777" w:rsidR="003E3040" w:rsidRPr="005E192F" w:rsidRDefault="003E3040" w:rsidP="003E3040">
      <w:pPr>
        <w:pStyle w:val="a3"/>
        <w:ind w:left="5664"/>
        <w:rPr>
          <w:rFonts w:ascii="Times New Roman" w:eastAsia="Times New Roman" w:hAnsi="Times New Roman" w:cs="Times New Roman"/>
          <w:color w:val="000000" w:themeColor="text1"/>
        </w:rPr>
      </w:pPr>
      <w:r w:rsidRPr="00D75D46">
        <w:rPr>
          <w:rFonts w:ascii="Times New Roman" w:eastAsia="Times New Roman" w:hAnsi="Times New Roman" w:cs="Times New Roman"/>
          <w:lang w:val="ru"/>
        </w:rPr>
        <w:t xml:space="preserve">ул. </w:t>
      </w:r>
      <w:proofErr w:type="spellStart"/>
      <w:r w:rsidRPr="00D75D46">
        <w:rPr>
          <w:rFonts w:ascii="Times New Roman" w:eastAsia="Times New Roman" w:hAnsi="Times New Roman" w:cs="Times New Roman"/>
          <w:lang w:val="ru"/>
        </w:rPr>
        <w:t>Нусупбекова</w:t>
      </w:r>
      <w:proofErr w:type="spellEnd"/>
      <w:r w:rsidRPr="00D75D46">
        <w:rPr>
          <w:rFonts w:ascii="Times New Roman" w:eastAsia="Times New Roman" w:hAnsi="Times New Roman" w:cs="Times New Roman"/>
          <w:lang w:val="ru"/>
        </w:rPr>
        <w:t>, 34</w:t>
      </w:r>
      <w:r w:rsidRPr="005E192F">
        <w:rPr>
          <w:rFonts w:ascii="Times New Roman" w:eastAsia="Times New Roman" w:hAnsi="Times New Roman" w:cs="Times New Roman"/>
          <w:lang w:val="ru"/>
        </w:rPr>
        <w:t>.</w:t>
      </w:r>
    </w:p>
    <w:p w14:paraId="6B0F1619" w14:textId="544E3F8E" w:rsidR="003E3040" w:rsidRDefault="00BF2174" w:rsidP="003E3040">
      <w:pPr>
        <w:pStyle w:val="a3"/>
        <w:ind w:left="5664"/>
        <w:rPr>
          <w:rFonts w:ascii="Times New Roman" w:eastAsia="Times New Roman" w:hAnsi="Times New Roman" w:cs="Times New Roman"/>
          <w:lang w:val="ru"/>
        </w:rPr>
      </w:pPr>
      <w:r w:rsidRPr="00BF2174">
        <w:rPr>
          <w:rFonts w:ascii="Times New Roman" w:eastAsia="Times New Roman" w:hAnsi="Times New Roman" w:cs="Times New Roman"/>
          <w:lang w:val="ru"/>
        </w:rPr>
        <w:t>8-7273-33-13-24</w:t>
      </w:r>
    </w:p>
    <w:p w14:paraId="7D6A2621" w14:textId="39512107" w:rsidR="00BF2174" w:rsidRPr="005E192F" w:rsidRDefault="00BF2174" w:rsidP="003E3040">
      <w:pPr>
        <w:pStyle w:val="a3"/>
        <w:ind w:left="5664"/>
        <w:rPr>
          <w:rFonts w:ascii="Times New Roman" w:eastAsia="Times New Roman" w:hAnsi="Times New Roman" w:cs="Times New Roman"/>
          <w:color w:val="000000" w:themeColor="text1"/>
        </w:rPr>
      </w:pPr>
      <w:r w:rsidRPr="00BF2174">
        <w:rPr>
          <w:rFonts w:ascii="Times New Roman" w:eastAsia="Times New Roman" w:hAnsi="Times New Roman" w:cs="Times New Roman"/>
          <w:color w:val="000000" w:themeColor="text1"/>
        </w:rPr>
        <w:t>727-4228@sud.kz</w:t>
      </w:r>
    </w:p>
    <w:p w14:paraId="3CCFB2A5" w14:textId="70A4AABD" w:rsidR="003E3040" w:rsidRPr="005E192F" w:rsidRDefault="003E3040" w:rsidP="003E3040">
      <w:pPr>
        <w:pStyle w:val="a3"/>
        <w:ind w:left="5664"/>
        <w:rPr>
          <w:rStyle w:val="0pt"/>
          <w:rFonts w:eastAsiaTheme="minorEastAsia"/>
          <w:b w:val="0"/>
          <w:bCs w:val="0"/>
        </w:rPr>
      </w:pPr>
      <w:r w:rsidRPr="005E192F">
        <w:rPr>
          <w:rFonts w:ascii="Times New Roman" w:hAnsi="Times New Roman" w:cs="Times New Roman"/>
          <w:b/>
          <w:bCs/>
          <w:lang w:val="kk-KZ"/>
        </w:rPr>
        <w:t>Истец:</w:t>
      </w:r>
      <w:r w:rsidRPr="005E192F">
        <w:rPr>
          <w:rFonts w:ascii="Times New Roman" w:hAnsi="Times New Roman" w:cs="Times New Roman"/>
          <w:b/>
          <w:bCs/>
        </w:rPr>
        <w:t xml:space="preserve"> </w:t>
      </w:r>
      <w:r w:rsidRPr="005E192F">
        <w:rPr>
          <w:rFonts w:ascii="Times New Roman" w:eastAsia="Times New Roman" w:hAnsi="Times New Roman" w:cs="Times New Roman"/>
          <w:b/>
          <w:bCs/>
        </w:rPr>
        <w:t>С</w:t>
      </w:r>
      <w:r w:rsidR="00FA3A45">
        <w:rPr>
          <w:rFonts w:ascii="Times New Roman" w:eastAsia="Times New Roman" w:hAnsi="Times New Roman" w:cs="Times New Roman"/>
          <w:b/>
          <w:bCs/>
        </w:rPr>
        <w:t>.</w:t>
      </w:r>
      <w:r w:rsidRPr="005E192F">
        <w:rPr>
          <w:rFonts w:ascii="Times New Roman" w:eastAsia="Times New Roman" w:hAnsi="Times New Roman" w:cs="Times New Roman"/>
          <w:b/>
          <w:bCs/>
        </w:rPr>
        <w:t>С</w:t>
      </w:r>
      <w:r w:rsidR="00FA3A45">
        <w:rPr>
          <w:rFonts w:ascii="Times New Roman" w:eastAsia="Times New Roman" w:hAnsi="Times New Roman" w:cs="Times New Roman"/>
          <w:b/>
          <w:bCs/>
        </w:rPr>
        <w:t>.</w:t>
      </w:r>
      <w:r w:rsidRPr="005E192F">
        <w:rPr>
          <w:rFonts w:ascii="Times New Roman" w:eastAsia="Times New Roman" w:hAnsi="Times New Roman" w:cs="Times New Roman"/>
          <w:b/>
          <w:bCs/>
        </w:rPr>
        <w:t>С</w:t>
      </w:r>
      <w:r w:rsidR="00FA3A45">
        <w:rPr>
          <w:rFonts w:ascii="Times New Roman" w:eastAsia="Times New Roman" w:hAnsi="Times New Roman" w:cs="Times New Roman"/>
          <w:b/>
          <w:bCs/>
        </w:rPr>
        <w:t>.</w:t>
      </w:r>
    </w:p>
    <w:p w14:paraId="07053DA2" w14:textId="03722109" w:rsidR="003E3040" w:rsidRPr="005E192F" w:rsidRDefault="003E3040" w:rsidP="003E3040">
      <w:pPr>
        <w:pStyle w:val="a3"/>
        <w:ind w:left="5664"/>
        <w:rPr>
          <w:rStyle w:val="0pt"/>
          <w:rFonts w:eastAsiaTheme="minorEastAsia"/>
          <w:b w:val="0"/>
          <w:bCs w:val="0"/>
        </w:rPr>
      </w:pPr>
      <w:r w:rsidRPr="005E192F">
        <w:rPr>
          <w:rFonts w:ascii="Times New Roman" w:eastAsia="Times New Roman" w:hAnsi="Times New Roman" w:cs="Times New Roman"/>
        </w:rPr>
        <w:t xml:space="preserve">ИИН </w:t>
      </w:r>
      <w:r w:rsidR="00FA3A45">
        <w:rPr>
          <w:rFonts w:ascii="Times New Roman" w:eastAsia="Times New Roman" w:hAnsi="Times New Roman" w:cs="Times New Roman"/>
        </w:rPr>
        <w:t>…………….</w:t>
      </w:r>
    </w:p>
    <w:p w14:paraId="6F1A3396" w14:textId="77777777" w:rsidR="003E3040" w:rsidRPr="005E192F" w:rsidRDefault="003E3040" w:rsidP="003E3040">
      <w:pPr>
        <w:pStyle w:val="a3"/>
        <w:ind w:left="5664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5E192F">
        <w:rPr>
          <w:rFonts w:ascii="Times New Roman" w:eastAsia="Times New Roman" w:hAnsi="Times New Roman" w:cs="Times New Roman"/>
          <w:b/>
          <w:bCs/>
          <w:color w:val="000000" w:themeColor="text1"/>
        </w:rPr>
        <w:t>Представитель по доверенности:</w:t>
      </w:r>
    </w:p>
    <w:p w14:paraId="5B39E31F" w14:textId="77777777" w:rsidR="003E3040" w:rsidRPr="005E192F" w:rsidRDefault="003E3040" w:rsidP="003E3040">
      <w:pPr>
        <w:pStyle w:val="a3"/>
        <w:ind w:left="5664"/>
        <w:rPr>
          <w:rFonts w:ascii="Times New Roman" w:hAnsi="Times New Roman" w:cs="Times New Roman"/>
        </w:rPr>
      </w:pPr>
      <w:r w:rsidRPr="005E192F">
        <w:rPr>
          <w:rFonts w:ascii="Times New Roman" w:hAnsi="Times New Roman" w:cs="Times New Roman"/>
        </w:rPr>
        <w:t>Адвокатская контора Закон и Право</w:t>
      </w:r>
    </w:p>
    <w:p w14:paraId="56CB102D" w14:textId="77777777" w:rsidR="003E3040" w:rsidRPr="005E192F" w:rsidRDefault="003E3040" w:rsidP="003E3040">
      <w:pPr>
        <w:pStyle w:val="a3"/>
        <w:ind w:left="5664"/>
        <w:rPr>
          <w:rFonts w:ascii="Times New Roman" w:hAnsi="Times New Roman" w:cs="Times New Roman"/>
        </w:rPr>
      </w:pPr>
      <w:r w:rsidRPr="005E192F">
        <w:rPr>
          <w:rFonts w:ascii="Times New Roman" w:hAnsi="Times New Roman" w:cs="Times New Roman"/>
        </w:rPr>
        <w:t>БИН 201240021767 </w:t>
      </w:r>
    </w:p>
    <w:p w14:paraId="4738681D" w14:textId="77777777" w:rsidR="003E3040" w:rsidRPr="005E192F" w:rsidRDefault="003E3040" w:rsidP="003E3040">
      <w:pPr>
        <w:pStyle w:val="a3"/>
        <w:ind w:left="5664"/>
        <w:rPr>
          <w:rFonts w:ascii="Times New Roman" w:eastAsia="Times New Roman" w:hAnsi="Times New Roman" w:cs="Times New Roman"/>
          <w:color w:val="000000" w:themeColor="text1"/>
        </w:rPr>
      </w:pPr>
      <w:r w:rsidRPr="005E192F">
        <w:rPr>
          <w:rFonts w:ascii="Times New Roman" w:eastAsia="Times New Roman" w:hAnsi="Times New Roman" w:cs="Times New Roman"/>
          <w:color w:val="000000" w:themeColor="text1"/>
        </w:rPr>
        <w:t>г. Алматы, пр. Абылай Хана, д. 79, офис 304.</w:t>
      </w:r>
    </w:p>
    <w:p w14:paraId="59FEEB3D" w14:textId="77777777" w:rsidR="003E3040" w:rsidRPr="005E192F" w:rsidRDefault="00FA3A45" w:rsidP="003E3040">
      <w:pPr>
        <w:pStyle w:val="a3"/>
        <w:ind w:left="5664"/>
        <w:rPr>
          <w:rFonts w:ascii="Times New Roman" w:hAnsi="Times New Roman" w:cs="Times New Roman"/>
          <w:color w:val="000000" w:themeColor="text1"/>
        </w:rPr>
      </w:pPr>
      <w:hyperlink r:id="rId5">
        <w:r w:rsidR="003E3040" w:rsidRPr="005E192F">
          <w:rPr>
            <w:rStyle w:val="a5"/>
            <w:rFonts w:ascii="Times New Roman" w:hAnsi="Times New Roman" w:cs="Times New Roman"/>
          </w:rPr>
          <w:t>info@zakonpravo.kz</w:t>
        </w:r>
      </w:hyperlink>
      <w:r w:rsidR="003E3040" w:rsidRPr="005E192F">
        <w:rPr>
          <w:rFonts w:ascii="Times New Roman" w:hAnsi="Times New Roman" w:cs="Times New Roman"/>
          <w:color w:val="000000" w:themeColor="text1"/>
        </w:rPr>
        <w:t xml:space="preserve"> / </w:t>
      </w:r>
      <w:hyperlink r:id="rId6">
        <w:r w:rsidR="003E3040" w:rsidRPr="005E192F">
          <w:rPr>
            <w:rStyle w:val="a5"/>
            <w:rFonts w:ascii="Times New Roman" w:hAnsi="Times New Roman" w:cs="Times New Roman"/>
          </w:rPr>
          <w:t>www.zakonpravo.kz</w:t>
        </w:r>
      </w:hyperlink>
    </w:p>
    <w:p w14:paraId="239360AC" w14:textId="77777777" w:rsidR="003E3040" w:rsidRPr="005E192F" w:rsidRDefault="003E3040" w:rsidP="003E3040">
      <w:pPr>
        <w:pStyle w:val="a3"/>
        <w:ind w:left="5664"/>
        <w:rPr>
          <w:rFonts w:ascii="Times New Roman" w:eastAsia="Times New Roman" w:hAnsi="Times New Roman" w:cs="Times New Roman"/>
          <w:color w:val="000000" w:themeColor="text1"/>
        </w:rPr>
      </w:pPr>
      <w:r w:rsidRPr="005E192F">
        <w:rPr>
          <w:rFonts w:ascii="Times New Roman" w:eastAsia="Times New Roman" w:hAnsi="Times New Roman" w:cs="Times New Roman"/>
          <w:color w:val="000000" w:themeColor="text1"/>
        </w:rPr>
        <w:t>+ 7 727 971 78 58; +7 708 971 78 58.</w:t>
      </w:r>
    </w:p>
    <w:p w14:paraId="1D02BF4B" w14:textId="710DE9E0" w:rsidR="00BC3A79" w:rsidRDefault="00FA3A45" w:rsidP="00BC3A79">
      <w:pPr>
        <w:pStyle w:val="a3"/>
        <w:ind w:left="4956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D717405" w14:textId="77777777" w:rsidR="00BC3A79" w:rsidRPr="00963EB1" w:rsidRDefault="00BC3A79" w:rsidP="00BC3A79">
      <w:pPr>
        <w:pStyle w:val="a3"/>
        <w:jc w:val="center"/>
        <w:rPr>
          <w:rFonts w:ascii="Times New Roman" w:eastAsia="Times New Roman" w:hAnsi="Times New Roman" w:cs="Times New Roman"/>
          <w:b/>
          <w:bCs/>
        </w:rPr>
      </w:pPr>
    </w:p>
    <w:p w14:paraId="547C9A23" w14:textId="77777777" w:rsidR="00BC3A79" w:rsidRDefault="00BC3A79" w:rsidP="00BC3A79">
      <w:pPr>
        <w:pStyle w:val="a3"/>
        <w:jc w:val="center"/>
        <w:rPr>
          <w:rFonts w:ascii="Times New Roman" w:eastAsia="Times New Roman" w:hAnsi="Times New Roman" w:cs="Times New Roman"/>
          <w:b/>
          <w:bCs/>
          <w:lang w:val="kk-KZ"/>
        </w:rPr>
      </w:pPr>
      <w:r w:rsidRPr="7635A6D2">
        <w:rPr>
          <w:rFonts w:ascii="Times New Roman" w:eastAsia="Times New Roman" w:hAnsi="Times New Roman" w:cs="Times New Roman"/>
          <w:b/>
          <w:bCs/>
          <w:lang w:val="kk-KZ"/>
        </w:rPr>
        <w:t>Ходатайство</w:t>
      </w:r>
    </w:p>
    <w:p w14:paraId="4B322501" w14:textId="77777777" w:rsidR="00BC3A79" w:rsidRPr="002C1901" w:rsidRDefault="00BC3A79" w:rsidP="00BC3A79">
      <w:pPr>
        <w:pStyle w:val="a3"/>
        <w:jc w:val="center"/>
        <w:rPr>
          <w:rFonts w:ascii="Times New Roman" w:hAnsi="Times New Roman" w:cs="Times New Roman"/>
        </w:rPr>
      </w:pPr>
      <w:r w:rsidRPr="002C1901">
        <w:rPr>
          <w:rStyle w:val="normaltextrun"/>
          <w:rFonts w:ascii="Times New Roman" w:hAnsi="Times New Roman" w:cs="Times New Roman"/>
        </w:rPr>
        <w:t>о выдаче исполнительного листа</w:t>
      </w:r>
    </w:p>
    <w:p w14:paraId="5DC26D9B" w14:textId="77777777" w:rsidR="00BC3A79" w:rsidRDefault="00BC3A79" w:rsidP="00BC3A79">
      <w:pPr>
        <w:pStyle w:val="a3"/>
        <w:jc w:val="both"/>
        <w:rPr>
          <w:rFonts w:ascii="Times New Roman" w:eastAsia="Times New Roman" w:hAnsi="Times New Roman" w:cs="Times New Roman"/>
          <w:lang w:val="kk-KZ"/>
        </w:rPr>
      </w:pPr>
      <w:r w:rsidRPr="00361FF3">
        <w:rPr>
          <w:rStyle w:val="eop"/>
          <w:rFonts w:ascii="Times New Roman" w:hAnsi="Times New Roman" w:cs="Times New Roman"/>
        </w:rPr>
        <w:t> </w:t>
      </w:r>
    </w:p>
    <w:p w14:paraId="06F3AFC6" w14:textId="204B6DD3" w:rsidR="00BC3A79" w:rsidRDefault="0030163B" w:rsidP="00BC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01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22 августа 2022 года Медеуский районный суд города Алматы в состав председательствующего судьи Ахметовой Л.Т. при секретаре К</w:t>
      </w:r>
      <w:r w:rsidR="00FA3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301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Н., рассмотрел в открытом судебном заседании гражданское дело по иску С</w:t>
      </w:r>
      <w:r w:rsidR="00FA3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301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С</w:t>
      </w:r>
      <w:r w:rsidR="00FA3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301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С</w:t>
      </w:r>
      <w:r w:rsidR="00FA3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301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к АО «Народный Банк Казахстан» о истребовать в принудительном порядке с ответчика Алматинског областного филиала АО «Народный Банк Казахстана» выписку о движении денежных средств по депозитному счету, принадлежащий С</w:t>
      </w:r>
      <w:r w:rsidR="00FA3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301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И</w:t>
      </w:r>
      <w:r w:rsidR="00FA3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301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Н</w:t>
      </w:r>
      <w:r w:rsidR="00FA3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301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с указанием даты и установлением лица, которой произвел операцию снятия денежных средств с депозитного счета (лично или по доверенности), Судья Решил - Иск С</w:t>
      </w:r>
      <w:r w:rsidR="00FA3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301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С</w:t>
      </w:r>
      <w:r w:rsidR="00FA3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301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С</w:t>
      </w:r>
      <w:r w:rsidR="00FA3A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0301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- удовлетворить частично. </w:t>
      </w:r>
    </w:p>
    <w:p w14:paraId="2764BFDB" w14:textId="7A538478" w:rsidR="00783482" w:rsidRDefault="00460F66" w:rsidP="00F74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F66">
        <w:rPr>
          <w:rFonts w:ascii="Times New Roman" w:hAnsi="Times New Roman" w:cs="Times New Roman"/>
          <w:sz w:val="24"/>
          <w:szCs w:val="24"/>
        </w:rPr>
        <w:t>26 октября 2022 года</w:t>
      </w:r>
      <w:r w:rsidR="003674E0" w:rsidRPr="003674E0">
        <w:t xml:space="preserve"> </w:t>
      </w:r>
      <w:r w:rsidR="003674E0" w:rsidRPr="003674E0">
        <w:rPr>
          <w:rFonts w:ascii="Times New Roman" w:hAnsi="Times New Roman" w:cs="Times New Roman"/>
          <w:sz w:val="24"/>
          <w:szCs w:val="24"/>
        </w:rPr>
        <w:t>Суд апелляционной инстанции Алматинского городского суда в</w:t>
      </w:r>
      <w:r w:rsidR="003674E0">
        <w:rPr>
          <w:rFonts w:ascii="Times New Roman" w:hAnsi="Times New Roman" w:cs="Times New Roman"/>
          <w:sz w:val="24"/>
          <w:szCs w:val="24"/>
        </w:rPr>
        <w:t xml:space="preserve"> </w:t>
      </w:r>
      <w:r w:rsidR="003674E0" w:rsidRPr="003674E0">
        <w:rPr>
          <w:rFonts w:ascii="Times New Roman" w:hAnsi="Times New Roman" w:cs="Times New Roman"/>
          <w:sz w:val="24"/>
          <w:szCs w:val="24"/>
        </w:rPr>
        <w:t xml:space="preserve">составе: </w:t>
      </w:r>
      <w:r w:rsidR="00BE2118" w:rsidRPr="00BE2118">
        <w:rPr>
          <w:rFonts w:ascii="Times New Roman" w:hAnsi="Times New Roman" w:cs="Times New Roman"/>
          <w:sz w:val="24"/>
          <w:szCs w:val="24"/>
        </w:rPr>
        <w:t>председательствующего судьи Е</w:t>
      </w:r>
      <w:r w:rsidR="00FA3A45">
        <w:rPr>
          <w:rFonts w:ascii="Times New Roman" w:hAnsi="Times New Roman" w:cs="Times New Roman"/>
          <w:sz w:val="24"/>
          <w:szCs w:val="24"/>
        </w:rPr>
        <w:t>.</w:t>
      </w:r>
      <w:r w:rsidR="00BE2118" w:rsidRPr="00BE2118">
        <w:rPr>
          <w:rFonts w:ascii="Times New Roman" w:hAnsi="Times New Roman" w:cs="Times New Roman"/>
          <w:sz w:val="24"/>
          <w:szCs w:val="24"/>
        </w:rPr>
        <w:t>Г.К., судей</w:t>
      </w:r>
      <w:r w:rsidR="00BE2118">
        <w:rPr>
          <w:rFonts w:ascii="Times New Roman" w:hAnsi="Times New Roman" w:cs="Times New Roman"/>
          <w:sz w:val="24"/>
          <w:szCs w:val="24"/>
        </w:rPr>
        <w:t xml:space="preserve"> </w:t>
      </w:r>
      <w:r w:rsidR="00BE2118" w:rsidRPr="00BE2118">
        <w:rPr>
          <w:rFonts w:ascii="Times New Roman" w:hAnsi="Times New Roman" w:cs="Times New Roman"/>
          <w:sz w:val="24"/>
          <w:szCs w:val="24"/>
        </w:rPr>
        <w:t>Б</w:t>
      </w:r>
      <w:r w:rsidR="00FA3A45">
        <w:rPr>
          <w:rFonts w:ascii="Times New Roman" w:hAnsi="Times New Roman" w:cs="Times New Roman"/>
          <w:sz w:val="24"/>
          <w:szCs w:val="24"/>
        </w:rPr>
        <w:t>.</w:t>
      </w:r>
      <w:r w:rsidR="00BE2118" w:rsidRPr="00BE2118">
        <w:rPr>
          <w:rFonts w:ascii="Times New Roman" w:hAnsi="Times New Roman" w:cs="Times New Roman"/>
          <w:sz w:val="24"/>
          <w:szCs w:val="24"/>
        </w:rPr>
        <w:t>Р.Ж., Т</w:t>
      </w:r>
      <w:r w:rsidR="00FA3A45">
        <w:rPr>
          <w:rFonts w:ascii="Times New Roman" w:hAnsi="Times New Roman" w:cs="Times New Roman"/>
          <w:sz w:val="24"/>
          <w:szCs w:val="24"/>
        </w:rPr>
        <w:t>.</w:t>
      </w:r>
      <w:r w:rsidR="00BE2118" w:rsidRPr="00BE2118">
        <w:rPr>
          <w:rFonts w:ascii="Times New Roman" w:hAnsi="Times New Roman" w:cs="Times New Roman"/>
          <w:sz w:val="24"/>
          <w:szCs w:val="24"/>
        </w:rPr>
        <w:t>М.Т.,</w:t>
      </w:r>
      <w:r w:rsidR="00BE2118">
        <w:rPr>
          <w:rFonts w:ascii="Times New Roman" w:hAnsi="Times New Roman" w:cs="Times New Roman"/>
          <w:sz w:val="24"/>
          <w:szCs w:val="24"/>
        </w:rPr>
        <w:t xml:space="preserve"> </w:t>
      </w:r>
      <w:r w:rsidR="00136F3A">
        <w:rPr>
          <w:rFonts w:ascii="Times New Roman" w:hAnsi="Times New Roman" w:cs="Times New Roman"/>
          <w:sz w:val="24"/>
          <w:szCs w:val="24"/>
        </w:rPr>
        <w:t xml:space="preserve"> </w:t>
      </w:r>
      <w:r w:rsidR="00BE2118" w:rsidRPr="00BE2118">
        <w:rPr>
          <w:rFonts w:ascii="Times New Roman" w:hAnsi="Times New Roman" w:cs="Times New Roman"/>
          <w:sz w:val="24"/>
          <w:szCs w:val="24"/>
        </w:rPr>
        <w:t>рассмотрев</w:t>
      </w:r>
      <w:r w:rsidR="00136F3A">
        <w:rPr>
          <w:rFonts w:ascii="Times New Roman" w:hAnsi="Times New Roman" w:cs="Times New Roman"/>
          <w:sz w:val="24"/>
          <w:szCs w:val="24"/>
        </w:rPr>
        <w:t xml:space="preserve"> </w:t>
      </w:r>
      <w:r w:rsidR="00BE2118" w:rsidRPr="00BE2118">
        <w:rPr>
          <w:rFonts w:ascii="Times New Roman" w:hAnsi="Times New Roman" w:cs="Times New Roman"/>
          <w:sz w:val="24"/>
          <w:szCs w:val="24"/>
        </w:rPr>
        <w:t xml:space="preserve">гражданское дело </w:t>
      </w:r>
      <w:r w:rsidR="00E0079D" w:rsidRPr="00E0079D">
        <w:rPr>
          <w:rFonts w:ascii="Times New Roman" w:hAnsi="Times New Roman" w:cs="Times New Roman"/>
          <w:sz w:val="24"/>
          <w:szCs w:val="24"/>
        </w:rPr>
        <w:t>№2А-10197/22</w:t>
      </w:r>
      <w:r w:rsidR="00E0079D">
        <w:rPr>
          <w:rFonts w:ascii="Times New Roman" w:hAnsi="Times New Roman" w:cs="Times New Roman"/>
          <w:sz w:val="24"/>
          <w:szCs w:val="24"/>
        </w:rPr>
        <w:t xml:space="preserve"> </w:t>
      </w:r>
      <w:r w:rsidR="001564FD" w:rsidRPr="001564FD">
        <w:rPr>
          <w:rFonts w:ascii="Times New Roman" w:hAnsi="Times New Roman" w:cs="Times New Roman"/>
          <w:sz w:val="24"/>
          <w:szCs w:val="24"/>
        </w:rPr>
        <w:t>Судьи решили -</w:t>
      </w:r>
      <w:r w:rsidR="001564FD">
        <w:rPr>
          <w:rFonts w:ascii="Times New Roman" w:hAnsi="Times New Roman" w:cs="Times New Roman"/>
          <w:sz w:val="24"/>
          <w:szCs w:val="24"/>
        </w:rPr>
        <w:t xml:space="preserve"> </w:t>
      </w:r>
      <w:r w:rsidR="00BE2118" w:rsidRPr="00BE2118">
        <w:rPr>
          <w:rFonts w:ascii="Times New Roman" w:hAnsi="Times New Roman" w:cs="Times New Roman"/>
          <w:sz w:val="24"/>
          <w:szCs w:val="24"/>
        </w:rPr>
        <w:t>решение Медеуского районного суда города</w:t>
      </w:r>
      <w:r w:rsidR="001564FD">
        <w:rPr>
          <w:rFonts w:ascii="Times New Roman" w:hAnsi="Times New Roman" w:cs="Times New Roman"/>
          <w:sz w:val="24"/>
          <w:szCs w:val="24"/>
        </w:rPr>
        <w:t xml:space="preserve"> </w:t>
      </w:r>
      <w:r w:rsidR="00BE2118" w:rsidRPr="00BE2118">
        <w:rPr>
          <w:rFonts w:ascii="Times New Roman" w:hAnsi="Times New Roman" w:cs="Times New Roman"/>
          <w:sz w:val="24"/>
          <w:szCs w:val="24"/>
        </w:rPr>
        <w:t>Алматы от 22 августа 2022 года</w:t>
      </w:r>
      <w:r w:rsidR="00F40306">
        <w:rPr>
          <w:rFonts w:ascii="Times New Roman" w:hAnsi="Times New Roman" w:cs="Times New Roman"/>
          <w:sz w:val="24"/>
          <w:szCs w:val="24"/>
        </w:rPr>
        <w:t xml:space="preserve"> </w:t>
      </w:r>
      <w:r w:rsidR="00F40306" w:rsidRPr="00F40306">
        <w:rPr>
          <w:rFonts w:ascii="Times New Roman" w:hAnsi="Times New Roman" w:cs="Times New Roman"/>
          <w:sz w:val="24"/>
          <w:szCs w:val="24"/>
        </w:rPr>
        <w:t>по настоящему делу</w:t>
      </w:r>
      <w:r w:rsidR="00F40306">
        <w:rPr>
          <w:rFonts w:ascii="Times New Roman" w:hAnsi="Times New Roman" w:cs="Times New Roman"/>
          <w:sz w:val="24"/>
          <w:szCs w:val="24"/>
        </w:rPr>
        <w:t xml:space="preserve"> - </w:t>
      </w:r>
      <w:r w:rsidR="005D30DA" w:rsidRPr="005D30DA">
        <w:rPr>
          <w:rFonts w:ascii="Times New Roman" w:hAnsi="Times New Roman" w:cs="Times New Roman"/>
          <w:sz w:val="24"/>
          <w:szCs w:val="24"/>
        </w:rPr>
        <w:t>изменить, отменить в части отказа в удовлетворения иска С</w:t>
      </w:r>
      <w:r w:rsidR="00FA3A45">
        <w:rPr>
          <w:rFonts w:ascii="Times New Roman" w:hAnsi="Times New Roman" w:cs="Times New Roman"/>
          <w:sz w:val="24"/>
          <w:szCs w:val="24"/>
        </w:rPr>
        <w:t>.</w:t>
      </w:r>
      <w:r w:rsidR="005D30DA" w:rsidRPr="005D30DA">
        <w:rPr>
          <w:rFonts w:ascii="Times New Roman" w:hAnsi="Times New Roman" w:cs="Times New Roman"/>
          <w:sz w:val="24"/>
          <w:szCs w:val="24"/>
        </w:rPr>
        <w:t>С</w:t>
      </w:r>
      <w:r w:rsidR="00FA3A45">
        <w:rPr>
          <w:rFonts w:ascii="Times New Roman" w:hAnsi="Times New Roman" w:cs="Times New Roman"/>
          <w:sz w:val="24"/>
          <w:szCs w:val="24"/>
        </w:rPr>
        <w:t>.</w:t>
      </w:r>
      <w:r w:rsidR="005D30DA" w:rsidRPr="005D30DA">
        <w:rPr>
          <w:rFonts w:ascii="Times New Roman" w:hAnsi="Times New Roman" w:cs="Times New Roman"/>
          <w:sz w:val="24"/>
          <w:szCs w:val="24"/>
        </w:rPr>
        <w:t>С</w:t>
      </w:r>
      <w:r w:rsidR="00FA3A45">
        <w:rPr>
          <w:rFonts w:ascii="Times New Roman" w:hAnsi="Times New Roman" w:cs="Times New Roman"/>
          <w:sz w:val="24"/>
          <w:szCs w:val="24"/>
        </w:rPr>
        <w:t xml:space="preserve">. </w:t>
      </w:r>
      <w:r w:rsidR="005D30DA" w:rsidRPr="005D30DA">
        <w:rPr>
          <w:rFonts w:ascii="Times New Roman" w:hAnsi="Times New Roman" w:cs="Times New Roman"/>
          <w:sz w:val="24"/>
          <w:szCs w:val="24"/>
        </w:rPr>
        <w:t>к Акционерному обществу «Народный Банк Казахстан»</w:t>
      </w:r>
      <w:r w:rsidR="005D30DA">
        <w:rPr>
          <w:rFonts w:ascii="Times New Roman" w:hAnsi="Times New Roman" w:cs="Times New Roman"/>
          <w:sz w:val="24"/>
          <w:szCs w:val="24"/>
        </w:rPr>
        <w:t xml:space="preserve"> </w:t>
      </w:r>
      <w:r w:rsidR="005D30DA" w:rsidRPr="005D30DA">
        <w:rPr>
          <w:rFonts w:ascii="Times New Roman" w:hAnsi="Times New Roman" w:cs="Times New Roman"/>
          <w:sz w:val="24"/>
          <w:szCs w:val="24"/>
        </w:rPr>
        <w:t>об истребовании в принудительном порядке выписку о движении денежных</w:t>
      </w:r>
      <w:r w:rsidR="005D30DA">
        <w:rPr>
          <w:rFonts w:ascii="Times New Roman" w:hAnsi="Times New Roman" w:cs="Times New Roman"/>
          <w:sz w:val="24"/>
          <w:szCs w:val="24"/>
        </w:rPr>
        <w:t xml:space="preserve"> </w:t>
      </w:r>
      <w:r w:rsidR="005D30DA" w:rsidRPr="005D30DA">
        <w:rPr>
          <w:rFonts w:ascii="Times New Roman" w:hAnsi="Times New Roman" w:cs="Times New Roman"/>
          <w:sz w:val="24"/>
          <w:szCs w:val="24"/>
        </w:rPr>
        <w:t>средств по депозитному счету, принадлежащий С</w:t>
      </w:r>
      <w:r w:rsidR="00FA3A45">
        <w:rPr>
          <w:rFonts w:ascii="Times New Roman" w:hAnsi="Times New Roman" w:cs="Times New Roman"/>
          <w:sz w:val="24"/>
          <w:szCs w:val="24"/>
        </w:rPr>
        <w:t>.</w:t>
      </w:r>
      <w:r w:rsidR="005D30DA" w:rsidRPr="005D30DA">
        <w:rPr>
          <w:rFonts w:ascii="Times New Roman" w:hAnsi="Times New Roman" w:cs="Times New Roman"/>
          <w:sz w:val="24"/>
          <w:szCs w:val="24"/>
        </w:rPr>
        <w:t>И</w:t>
      </w:r>
      <w:r w:rsidR="00FA3A45">
        <w:rPr>
          <w:rFonts w:ascii="Times New Roman" w:hAnsi="Times New Roman" w:cs="Times New Roman"/>
          <w:sz w:val="24"/>
          <w:szCs w:val="24"/>
        </w:rPr>
        <w:t>.</w:t>
      </w:r>
      <w:r w:rsidR="005D30DA" w:rsidRPr="005D30DA">
        <w:rPr>
          <w:rFonts w:ascii="Times New Roman" w:hAnsi="Times New Roman" w:cs="Times New Roman"/>
          <w:sz w:val="24"/>
          <w:szCs w:val="24"/>
        </w:rPr>
        <w:t>Н</w:t>
      </w:r>
      <w:r w:rsidR="00FA3A45">
        <w:rPr>
          <w:rFonts w:ascii="Times New Roman" w:hAnsi="Times New Roman" w:cs="Times New Roman"/>
          <w:sz w:val="24"/>
          <w:szCs w:val="24"/>
        </w:rPr>
        <w:t>.</w:t>
      </w:r>
      <w:r w:rsidR="005D30DA" w:rsidRPr="005D30DA">
        <w:rPr>
          <w:rFonts w:ascii="Times New Roman" w:hAnsi="Times New Roman" w:cs="Times New Roman"/>
          <w:sz w:val="24"/>
          <w:szCs w:val="24"/>
        </w:rPr>
        <w:t>, и вынести в этой части новое решение.</w:t>
      </w:r>
      <w:r w:rsidR="00F742B6">
        <w:rPr>
          <w:rFonts w:ascii="Times New Roman" w:hAnsi="Times New Roman" w:cs="Times New Roman"/>
          <w:sz w:val="24"/>
          <w:szCs w:val="24"/>
        </w:rPr>
        <w:t xml:space="preserve"> </w:t>
      </w:r>
      <w:r w:rsidR="005D30DA" w:rsidRPr="005D30DA">
        <w:rPr>
          <w:rFonts w:ascii="Times New Roman" w:hAnsi="Times New Roman" w:cs="Times New Roman"/>
          <w:sz w:val="24"/>
          <w:szCs w:val="24"/>
        </w:rPr>
        <w:t>Истребовать из Акционерного общества «Народный Банк Казахстан»</w:t>
      </w:r>
      <w:r w:rsidR="005D30DA">
        <w:rPr>
          <w:rFonts w:ascii="Times New Roman" w:hAnsi="Times New Roman" w:cs="Times New Roman"/>
          <w:sz w:val="24"/>
          <w:szCs w:val="24"/>
        </w:rPr>
        <w:t xml:space="preserve"> </w:t>
      </w:r>
      <w:r w:rsidR="005D30DA" w:rsidRPr="005D30DA">
        <w:rPr>
          <w:rFonts w:ascii="Times New Roman" w:hAnsi="Times New Roman" w:cs="Times New Roman"/>
          <w:sz w:val="24"/>
          <w:szCs w:val="24"/>
        </w:rPr>
        <w:t>в лице Алматинского областного филиала выписку о движении денежных</w:t>
      </w:r>
      <w:r w:rsidR="005D30DA">
        <w:rPr>
          <w:rFonts w:ascii="Times New Roman" w:hAnsi="Times New Roman" w:cs="Times New Roman"/>
          <w:sz w:val="24"/>
          <w:szCs w:val="24"/>
        </w:rPr>
        <w:t xml:space="preserve"> </w:t>
      </w:r>
      <w:r w:rsidR="005D30DA" w:rsidRPr="005D30DA">
        <w:rPr>
          <w:rFonts w:ascii="Times New Roman" w:hAnsi="Times New Roman" w:cs="Times New Roman"/>
          <w:sz w:val="24"/>
          <w:szCs w:val="24"/>
        </w:rPr>
        <w:t>средств по депозитным счетам KZ669261802581784100,</w:t>
      </w:r>
      <w:r w:rsidR="005D30DA">
        <w:rPr>
          <w:rFonts w:ascii="Times New Roman" w:hAnsi="Times New Roman" w:cs="Times New Roman"/>
          <w:sz w:val="24"/>
          <w:szCs w:val="24"/>
        </w:rPr>
        <w:t xml:space="preserve"> </w:t>
      </w:r>
      <w:r w:rsidR="005D30DA" w:rsidRPr="005D30DA">
        <w:rPr>
          <w:rFonts w:ascii="Times New Roman" w:hAnsi="Times New Roman" w:cs="Times New Roman"/>
          <w:sz w:val="24"/>
          <w:szCs w:val="24"/>
        </w:rPr>
        <w:t>KZ559261802581784104, KZ829261802581784103, принадлежащим</w:t>
      </w:r>
      <w:r w:rsidR="005D30DA">
        <w:rPr>
          <w:rFonts w:ascii="Times New Roman" w:hAnsi="Times New Roman" w:cs="Times New Roman"/>
          <w:sz w:val="24"/>
          <w:szCs w:val="24"/>
        </w:rPr>
        <w:t xml:space="preserve"> </w:t>
      </w:r>
      <w:r w:rsidR="005D30DA" w:rsidRPr="005D30DA">
        <w:rPr>
          <w:rFonts w:ascii="Times New Roman" w:hAnsi="Times New Roman" w:cs="Times New Roman"/>
          <w:sz w:val="24"/>
          <w:szCs w:val="24"/>
        </w:rPr>
        <w:t>С</w:t>
      </w:r>
      <w:r w:rsidR="00FA3A45">
        <w:rPr>
          <w:rFonts w:ascii="Times New Roman" w:hAnsi="Times New Roman" w:cs="Times New Roman"/>
          <w:sz w:val="24"/>
          <w:szCs w:val="24"/>
        </w:rPr>
        <w:t>.</w:t>
      </w:r>
      <w:r w:rsidR="005D30DA" w:rsidRPr="005D30DA">
        <w:rPr>
          <w:rFonts w:ascii="Times New Roman" w:hAnsi="Times New Roman" w:cs="Times New Roman"/>
          <w:sz w:val="24"/>
          <w:szCs w:val="24"/>
        </w:rPr>
        <w:t>И</w:t>
      </w:r>
      <w:r w:rsidR="00FA3A45">
        <w:rPr>
          <w:rFonts w:ascii="Times New Roman" w:hAnsi="Times New Roman" w:cs="Times New Roman"/>
          <w:sz w:val="24"/>
          <w:szCs w:val="24"/>
        </w:rPr>
        <w:t>.</w:t>
      </w:r>
      <w:r w:rsidR="005D30DA" w:rsidRPr="005D30DA">
        <w:rPr>
          <w:rFonts w:ascii="Times New Roman" w:hAnsi="Times New Roman" w:cs="Times New Roman"/>
          <w:sz w:val="24"/>
          <w:szCs w:val="24"/>
        </w:rPr>
        <w:t>Н</w:t>
      </w:r>
      <w:r w:rsidR="00FA3A45">
        <w:rPr>
          <w:rFonts w:ascii="Times New Roman" w:hAnsi="Times New Roman" w:cs="Times New Roman"/>
          <w:sz w:val="24"/>
          <w:szCs w:val="24"/>
        </w:rPr>
        <w:t>.</w:t>
      </w:r>
      <w:r w:rsidR="005D30DA" w:rsidRPr="005D30DA">
        <w:rPr>
          <w:rFonts w:ascii="Times New Roman" w:hAnsi="Times New Roman" w:cs="Times New Roman"/>
          <w:sz w:val="24"/>
          <w:szCs w:val="24"/>
        </w:rPr>
        <w:t xml:space="preserve"> с указанием даты и лица, которое произвел</w:t>
      </w:r>
      <w:r w:rsidR="005D30DA">
        <w:rPr>
          <w:rFonts w:ascii="Times New Roman" w:hAnsi="Times New Roman" w:cs="Times New Roman"/>
          <w:sz w:val="24"/>
          <w:szCs w:val="24"/>
        </w:rPr>
        <w:t xml:space="preserve"> </w:t>
      </w:r>
      <w:r w:rsidR="005D30DA" w:rsidRPr="005D30DA">
        <w:rPr>
          <w:rFonts w:ascii="Times New Roman" w:hAnsi="Times New Roman" w:cs="Times New Roman"/>
          <w:sz w:val="24"/>
          <w:szCs w:val="24"/>
        </w:rPr>
        <w:t>операцию снятия денежных средств.</w:t>
      </w:r>
      <w:r w:rsidR="005D30DA">
        <w:rPr>
          <w:rFonts w:ascii="Times New Roman" w:hAnsi="Times New Roman" w:cs="Times New Roman"/>
          <w:sz w:val="24"/>
          <w:szCs w:val="24"/>
        </w:rPr>
        <w:t xml:space="preserve"> </w:t>
      </w:r>
      <w:r w:rsidR="005D30DA" w:rsidRPr="005D30DA">
        <w:rPr>
          <w:rFonts w:ascii="Times New Roman" w:hAnsi="Times New Roman" w:cs="Times New Roman"/>
          <w:sz w:val="24"/>
          <w:szCs w:val="24"/>
        </w:rPr>
        <w:t>В остальной части решение суда оставить без изменения.</w:t>
      </w:r>
    </w:p>
    <w:p w14:paraId="4DAAF7F3" w14:textId="77777777" w:rsidR="00BC3A79" w:rsidRDefault="00BC3A79" w:rsidP="00BC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ст.241 ГПК РК р</w:t>
      </w:r>
      <w:r w:rsidRPr="003912A0">
        <w:rPr>
          <w:rFonts w:ascii="Times New Roman" w:eastAsia="Times New Roman" w:hAnsi="Times New Roman" w:cs="Times New Roman"/>
          <w:sz w:val="24"/>
          <w:szCs w:val="24"/>
        </w:rPr>
        <w:t>ешение в порядке, установленном настоящим Кодексом, обращается к исполнению после вступления его в законную силу, кроме случаев немедленного исполнения.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12A0">
        <w:rPr>
          <w:rFonts w:ascii="Times New Roman" w:eastAsia="Times New Roman" w:hAnsi="Times New Roman" w:cs="Times New Roman"/>
          <w:sz w:val="24"/>
          <w:szCs w:val="24"/>
        </w:rPr>
        <w:t>После вступления в законную силу решения суда выписывается исполнительный лист.</w:t>
      </w:r>
    </w:p>
    <w:p w14:paraId="32F707E2" w14:textId="77777777" w:rsidR="00BC3A79" w:rsidRDefault="00BC3A79" w:rsidP="00BC3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635A6D2">
        <w:rPr>
          <w:rFonts w:ascii="Times New Roman" w:eastAsia="Times New Roman" w:hAnsi="Times New Roman" w:cs="Times New Roman"/>
          <w:sz w:val="24"/>
          <w:szCs w:val="24"/>
        </w:rPr>
        <w:t>На основании вышеизложенного и руководствуясь 47, 241 ГПК РК,</w:t>
      </w:r>
    </w:p>
    <w:p w14:paraId="49F64470" w14:textId="77777777" w:rsidR="00BC3A79" w:rsidRDefault="00BC3A79" w:rsidP="00BC3A79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AC66A4" w14:textId="77777777" w:rsidR="00BC3A79" w:rsidRDefault="00BC3A79" w:rsidP="00BC3A79">
      <w:pPr>
        <w:shd w:val="clear" w:color="auto" w:fill="FFFFFF" w:themeFill="background1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635A6D2">
        <w:rPr>
          <w:rFonts w:ascii="Times New Roman" w:eastAsia="Times New Roman" w:hAnsi="Times New Roman" w:cs="Times New Roman"/>
          <w:b/>
          <w:bCs/>
          <w:sz w:val="24"/>
          <w:szCs w:val="24"/>
        </w:rPr>
        <w:t>Прошу Суд:</w:t>
      </w:r>
    </w:p>
    <w:p w14:paraId="7BEA4EE8" w14:textId="77777777" w:rsidR="00BC3A79" w:rsidRDefault="00BC3A79" w:rsidP="00BC3A79">
      <w:pPr>
        <w:shd w:val="clear" w:color="auto" w:fill="FFFFFF" w:themeFill="background1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E2165C" w14:textId="2F618A07" w:rsidR="00BC3A79" w:rsidRPr="005B6C15" w:rsidRDefault="00BC3A79" w:rsidP="00BC3A79">
      <w:pPr>
        <w:pStyle w:val="a6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Выдать исполнительный лист</w:t>
      </w:r>
      <w:r w:rsidR="0030163B">
        <w:rPr>
          <w:rFonts w:ascii="Times New Roman" w:hAnsi="Times New Roman" w:cs="Times New Roman"/>
          <w:sz w:val="24"/>
          <w:szCs w:val="24"/>
        </w:rPr>
        <w:t xml:space="preserve"> </w:t>
      </w:r>
      <w:r w:rsidR="00783482">
        <w:rPr>
          <w:rFonts w:ascii="Times New Roman" w:hAnsi="Times New Roman" w:cs="Times New Roman"/>
          <w:sz w:val="24"/>
          <w:szCs w:val="24"/>
        </w:rPr>
        <w:t xml:space="preserve">на решение </w:t>
      </w:r>
      <w:r w:rsidR="00783482" w:rsidRPr="00301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Медеуский районный суд города Алматы</w:t>
      </w:r>
      <w:r w:rsidR="00783482">
        <w:rPr>
          <w:rFonts w:ascii="Times New Roman" w:hAnsi="Times New Roman" w:cs="Times New Roman"/>
          <w:sz w:val="24"/>
          <w:szCs w:val="24"/>
        </w:rPr>
        <w:t xml:space="preserve"> от </w:t>
      </w:r>
      <w:r w:rsidR="00783482" w:rsidRPr="003016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22 августа 2022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80BFD6" w14:textId="77777777" w:rsidR="00BC3A79" w:rsidRPr="00F97DD6" w:rsidRDefault="00BC3A79" w:rsidP="00BC3A79">
      <w:pPr>
        <w:pStyle w:val="a6"/>
        <w:shd w:val="clear" w:color="auto" w:fill="FFFFFF" w:themeFill="background1"/>
        <w:spacing w:after="0" w:line="240" w:lineRule="auto"/>
        <w:ind w:left="426"/>
        <w:jc w:val="both"/>
        <w:rPr>
          <w:sz w:val="24"/>
          <w:szCs w:val="24"/>
        </w:rPr>
      </w:pPr>
    </w:p>
    <w:p w14:paraId="084C2440" w14:textId="77777777" w:rsidR="00BC3A79" w:rsidRDefault="00BC3A79" w:rsidP="00BC3A79">
      <w:pPr>
        <w:pStyle w:val="a3"/>
        <w:rPr>
          <w:rFonts w:ascii="Times New Roman" w:eastAsia="Times New Roman" w:hAnsi="Times New Roman" w:cs="Times New Roman"/>
          <w:b/>
          <w:bCs/>
        </w:rPr>
      </w:pPr>
      <w:r w:rsidRPr="7635A6D2">
        <w:rPr>
          <w:rFonts w:ascii="Times New Roman" w:eastAsia="Times New Roman" w:hAnsi="Times New Roman" w:cs="Times New Roman"/>
          <w:b/>
          <w:bCs/>
        </w:rPr>
        <w:t xml:space="preserve">С уважением, </w:t>
      </w:r>
    </w:p>
    <w:p w14:paraId="0E6315DD" w14:textId="0C219989" w:rsidR="00BC3A79" w:rsidRPr="00783482" w:rsidRDefault="00783482" w:rsidP="00783482">
      <w:pPr>
        <w:pStyle w:val="a3"/>
        <w:rPr>
          <w:b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</w:rPr>
        <w:t xml:space="preserve">Адвокат АГКА: </w:t>
      </w:r>
      <w:r w:rsidR="00F742B6">
        <w:rPr>
          <w:rFonts w:ascii="Times New Roman" w:eastAsia="Times New Roman" w:hAnsi="Times New Roman" w:cs="Times New Roman"/>
          <w:b/>
          <w:bCs/>
        </w:rPr>
        <w:tab/>
      </w:r>
      <w:r w:rsidR="00F742B6">
        <w:rPr>
          <w:rFonts w:ascii="Times New Roman" w:eastAsia="Times New Roman" w:hAnsi="Times New Roman" w:cs="Times New Roman"/>
          <w:b/>
          <w:bCs/>
        </w:rPr>
        <w:tab/>
      </w:r>
      <w:r w:rsidR="00F742B6">
        <w:rPr>
          <w:rFonts w:ascii="Times New Roman" w:eastAsia="Times New Roman" w:hAnsi="Times New Roman" w:cs="Times New Roman"/>
          <w:b/>
          <w:bCs/>
        </w:rPr>
        <w:tab/>
      </w:r>
      <w:r w:rsidR="00F742B6">
        <w:rPr>
          <w:rFonts w:ascii="Times New Roman" w:eastAsia="Times New Roman" w:hAnsi="Times New Roman" w:cs="Times New Roman"/>
          <w:b/>
          <w:bCs/>
        </w:rPr>
        <w:tab/>
      </w:r>
      <w:r w:rsidR="00F742B6">
        <w:rPr>
          <w:rFonts w:ascii="Times New Roman" w:eastAsia="Times New Roman" w:hAnsi="Times New Roman" w:cs="Times New Roman"/>
          <w:b/>
          <w:bCs/>
        </w:rPr>
        <w:tab/>
      </w:r>
      <w:r w:rsidR="00F742B6">
        <w:rPr>
          <w:rFonts w:ascii="Times New Roman" w:eastAsia="Times New Roman" w:hAnsi="Times New Roman" w:cs="Times New Roman"/>
          <w:b/>
          <w:bCs/>
        </w:rPr>
        <w:tab/>
      </w:r>
      <w:r w:rsidR="00F742B6">
        <w:rPr>
          <w:rFonts w:ascii="Times New Roman" w:eastAsia="Times New Roman" w:hAnsi="Times New Roman" w:cs="Times New Roman"/>
          <w:b/>
          <w:bCs/>
        </w:rPr>
        <w:tab/>
      </w:r>
      <w:r w:rsidR="00F742B6">
        <w:rPr>
          <w:rFonts w:ascii="Times New Roman" w:eastAsia="Times New Roman" w:hAnsi="Times New Roman" w:cs="Times New Roman"/>
          <w:b/>
          <w:bCs/>
        </w:rPr>
        <w:tab/>
      </w:r>
      <w:r w:rsidR="00F742B6">
        <w:rPr>
          <w:rFonts w:ascii="Times New Roman" w:eastAsia="Times New Roman" w:hAnsi="Times New Roman" w:cs="Times New Roman"/>
          <w:b/>
          <w:bCs/>
        </w:rPr>
        <w:tab/>
      </w:r>
      <w:r w:rsidR="00F742B6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>Саржанов Г.Т.</w:t>
      </w:r>
    </w:p>
    <w:p w14:paraId="0A4A76D0" w14:textId="77777777" w:rsidR="00BC3A79" w:rsidRDefault="00BC3A79" w:rsidP="00BC3A79">
      <w:pPr>
        <w:pStyle w:val="a3"/>
        <w:ind w:left="4248"/>
        <w:rPr>
          <w:rFonts w:ascii="Times New Roman" w:eastAsia="Times New Roman" w:hAnsi="Times New Roman" w:cs="Times New Roman"/>
          <w:b/>
          <w:bCs/>
        </w:rPr>
      </w:pPr>
    </w:p>
    <w:p w14:paraId="42A76E4F" w14:textId="77777777" w:rsidR="00A95244" w:rsidRDefault="00A95244"/>
    <w:sectPr w:rsidR="00A95244" w:rsidSect="005C4852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741B6"/>
    <w:multiLevelType w:val="hybridMultilevel"/>
    <w:tmpl w:val="640EE632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706758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FB"/>
    <w:rsid w:val="00136F3A"/>
    <w:rsid w:val="001564FD"/>
    <w:rsid w:val="0030163B"/>
    <w:rsid w:val="003674E0"/>
    <w:rsid w:val="003B50E7"/>
    <w:rsid w:val="003E3040"/>
    <w:rsid w:val="003F1EFB"/>
    <w:rsid w:val="00460F66"/>
    <w:rsid w:val="005C4852"/>
    <w:rsid w:val="005D30DA"/>
    <w:rsid w:val="00687E22"/>
    <w:rsid w:val="00783482"/>
    <w:rsid w:val="00A95244"/>
    <w:rsid w:val="00B737E7"/>
    <w:rsid w:val="00BC3A79"/>
    <w:rsid w:val="00BE2118"/>
    <w:rsid w:val="00BF2174"/>
    <w:rsid w:val="00D26EA1"/>
    <w:rsid w:val="00E0079D"/>
    <w:rsid w:val="00F40306"/>
    <w:rsid w:val="00F576CF"/>
    <w:rsid w:val="00F742B6"/>
    <w:rsid w:val="00FA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B168"/>
  <w15:chartTrackingRefBased/>
  <w15:docId w15:val="{30918807-0710-44CB-BE0C-C098D2B8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A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BC3A7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3"/>
    <w:uiPriority w:val="1"/>
    <w:locked/>
    <w:rsid w:val="00BC3A7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5">
    <w:name w:val="Hyperlink"/>
    <w:basedOn w:val="a0"/>
    <w:rsid w:val="00BC3A7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C3A79"/>
    <w:pPr>
      <w:ind w:left="720"/>
      <w:contextualSpacing/>
    </w:pPr>
  </w:style>
  <w:style w:type="character" w:customStyle="1" w:styleId="normaltextrun">
    <w:name w:val="normaltextrun"/>
    <w:basedOn w:val="a0"/>
    <w:rsid w:val="00BC3A79"/>
  </w:style>
  <w:style w:type="character" w:customStyle="1" w:styleId="eop">
    <w:name w:val="eop"/>
    <w:basedOn w:val="a0"/>
    <w:rsid w:val="00BC3A79"/>
  </w:style>
  <w:style w:type="character" w:customStyle="1" w:styleId="a7">
    <w:name w:val="Основной текст + Полужирный"/>
    <w:aliases w:val="Интервал 0 pt"/>
    <w:basedOn w:val="a0"/>
    <w:rsid w:val="00BC3A7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 w:themeColor="text1"/>
      <w:sz w:val="22"/>
      <w:szCs w:val="22"/>
      <w:u w:val="none"/>
      <w:lang w:val="ru-RU"/>
    </w:rPr>
  </w:style>
  <w:style w:type="character" w:customStyle="1" w:styleId="0pt">
    <w:name w:val="Основной текст + Полужирный;Интервал 0 pt"/>
    <w:basedOn w:val="a0"/>
    <w:rsid w:val="00F576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Адвокатская контора Закон и Право</cp:lastModifiedBy>
  <cp:revision>21</cp:revision>
  <dcterms:created xsi:type="dcterms:W3CDTF">2022-11-29T13:22:00Z</dcterms:created>
  <dcterms:modified xsi:type="dcterms:W3CDTF">2023-08-03T08:39:00Z</dcterms:modified>
</cp:coreProperties>
</file>