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04B55" w14:textId="77777777" w:rsidR="002817CE" w:rsidRDefault="002817CE" w:rsidP="002817CE">
      <w:pPr>
        <w:pStyle w:val="a4"/>
        <w:rPr>
          <w:rFonts w:eastAsia="Times New Roman"/>
        </w:rPr>
      </w:pPr>
      <w:r w:rsidRPr="00F179D6">
        <w:rPr>
          <w:rStyle w:val="a7"/>
          <w:rFonts w:ascii="Times New Roman" w:eastAsia="Times New Roman" w:hAnsi="Times New Roman" w:cs="Times New Roman"/>
          <w:color w:val="000000" w:themeColor="text1"/>
        </w:rPr>
        <w:t xml:space="preserve">Внимание! </w:t>
      </w:r>
    </w:p>
    <w:p w14:paraId="7126C90D" w14:textId="77777777" w:rsidR="002817CE" w:rsidRDefault="00111282" w:rsidP="002817CE">
      <w:pPr>
        <w:pStyle w:val="a4"/>
        <w:rPr>
          <w:rStyle w:val="a7"/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hyperlink r:id="rId7" w:history="1">
        <w:r w:rsidR="002817CE" w:rsidRPr="00063DCB">
          <w:rPr>
            <w:rStyle w:val="a8"/>
            <w:rFonts w:ascii="Times New Roman" w:eastAsia="Times New Roman" w:hAnsi="Times New Roman" w:cs="Times New Roman"/>
          </w:rPr>
          <w:t>Юридическая компания Закон и Право</w:t>
        </w:r>
      </w:hyperlink>
      <w:r w:rsidR="002817CE" w:rsidRPr="00EE5204">
        <w:rPr>
          <w:rStyle w:val="a7"/>
          <w:rFonts w:ascii="Times New Roman" w:eastAsia="Times New Roman" w:hAnsi="Times New Roman" w:cs="Times New Roman"/>
          <w:color w:val="000000" w:themeColor="text1"/>
        </w:rPr>
        <w:t>, обращает ваше внимание на то, что данн</w:t>
      </w:r>
      <w:r w:rsidR="002817CE" w:rsidRPr="194D7516">
        <w:rPr>
          <w:rStyle w:val="a7"/>
          <w:rFonts w:ascii="Times New Roman" w:eastAsia="Times New Roman" w:hAnsi="Times New Roman" w:cs="Times New Roman"/>
          <w:color w:val="000000" w:themeColor="text1"/>
        </w:rPr>
        <w:t xml:space="preserve">ый документ </w:t>
      </w:r>
      <w:r w:rsidR="002817CE" w:rsidRPr="00EE5204">
        <w:rPr>
          <w:rStyle w:val="a7"/>
          <w:rFonts w:ascii="Times New Roman" w:eastAsia="Times New Roman" w:hAnsi="Times New Roman" w:cs="Times New Roman"/>
          <w:color w:val="000000" w:themeColor="text1"/>
        </w:rPr>
        <w:t xml:space="preserve">является базовым и не всегда отвечает требованиям конкретной ситуации. </w:t>
      </w:r>
      <w:hyperlink r:id="rId8" w:history="1">
        <w:r w:rsidR="002817CE" w:rsidRPr="00612C8D">
          <w:rPr>
            <w:rStyle w:val="a8"/>
            <w:rFonts w:ascii="Times New Roman" w:eastAsia="Times New Roman" w:hAnsi="Times New Roman" w:cs="Times New Roman"/>
          </w:rPr>
          <w:t>Наши юристы готовы оказать вам помощь</w:t>
        </w:r>
      </w:hyperlink>
      <w:r w:rsidR="002817CE" w:rsidRPr="00C53D27">
        <w:rPr>
          <w:rStyle w:val="a7"/>
          <w:rFonts w:ascii="Times New Roman" w:eastAsia="Times New Roman" w:hAnsi="Times New Roman" w:cs="Times New Roman"/>
          <w:color w:val="000000" w:themeColor="text1"/>
        </w:rPr>
        <w:t xml:space="preserve"> в </w:t>
      </w:r>
      <w:hyperlink r:id="rId9" w:history="1">
        <w:r w:rsidR="002817CE" w:rsidRPr="00FA01E1">
          <w:rPr>
            <w:rStyle w:val="a8"/>
            <w:rFonts w:ascii="Times New Roman" w:eastAsia="Times New Roman" w:hAnsi="Times New Roman" w:cs="Times New Roman"/>
          </w:rPr>
          <w:t>составлении любого правового документа</w:t>
        </w:r>
      </w:hyperlink>
      <w:r w:rsidR="002817CE" w:rsidRPr="00C53D27">
        <w:rPr>
          <w:rStyle w:val="a7"/>
          <w:rFonts w:ascii="Times New Roman" w:eastAsia="Times New Roman" w:hAnsi="Times New Roman" w:cs="Times New Roman"/>
          <w:color w:val="000000" w:themeColor="text1"/>
        </w:rPr>
        <w:t xml:space="preserve"> подходящего именно под вашу ситуацию</w:t>
      </w:r>
      <w:r w:rsidR="002817CE" w:rsidRPr="194D7516">
        <w:rPr>
          <w:rStyle w:val="a7"/>
          <w:rFonts w:ascii="Times New Roman" w:eastAsia="Times New Roman" w:hAnsi="Times New Roman" w:cs="Times New Roman"/>
          <w:color w:val="000000" w:themeColor="text1"/>
        </w:rPr>
        <w:t>.</w:t>
      </w:r>
      <w:r w:rsidR="002817CE">
        <w:rPr>
          <w:rStyle w:val="a7"/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7FBFB5E" w14:textId="77777777" w:rsidR="002817CE" w:rsidRDefault="002817CE" w:rsidP="002817CE">
      <w:pPr>
        <w:pStyle w:val="a4"/>
        <w:rPr>
          <w:rStyle w:val="a7"/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6AEFDBE4">
        <w:rPr>
          <w:rStyle w:val="a7"/>
          <w:rFonts w:ascii="Times New Roman" w:eastAsia="Times New Roman" w:hAnsi="Times New Roman" w:cs="Times New Roman"/>
          <w:color w:val="000000" w:themeColor="text1"/>
        </w:rPr>
        <w:t xml:space="preserve">Для подробной информации свяжитесь с </w:t>
      </w:r>
      <w:hyperlink r:id="rId10" w:history="1">
        <w:r w:rsidRPr="00260B78">
          <w:rPr>
            <w:rStyle w:val="a8"/>
            <w:rFonts w:ascii="Times New Roman" w:eastAsia="Times New Roman" w:hAnsi="Times New Roman" w:cs="Times New Roman"/>
          </w:rPr>
          <w:t>Юристом / Адвокатом</w:t>
        </w:r>
      </w:hyperlink>
      <w:r w:rsidRPr="6AEFDBE4">
        <w:rPr>
          <w:rStyle w:val="a7"/>
          <w:rFonts w:ascii="Times New Roman" w:eastAsia="Times New Roman" w:hAnsi="Times New Roman" w:cs="Times New Roman"/>
          <w:color w:val="000000" w:themeColor="text1"/>
        </w:rPr>
        <w:t xml:space="preserve">, по телефону; </w:t>
      </w:r>
      <w:hyperlink r:id="rId11" w:history="1">
        <w:r w:rsidRPr="00D931BB">
          <w:rPr>
            <w:rStyle w:val="a8"/>
            <w:rFonts w:ascii="Times New Roman" w:eastAsia="Times New Roman" w:hAnsi="Times New Roman" w:cs="Times New Roman"/>
          </w:rPr>
          <w:t>+7 (708) 971-78-58; +7 (727) 971-78-58.</w:t>
        </w:r>
      </w:hyperlink>
    </w:p>
    <w:p w14:paraId="3C438F2E" w14:textId="77777777" w:rsidR="002817CE" w:rsidRDefault="002817CE" w:rsidP="001B65FE">
      <w:pPr>
        <w:pStyle w:val="a4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F07B73" w14:textId="77777777" w:rsidR="001B65FE" w:rsidRPr="001B65FE" w:rsidRDefault="001B65FE" w:rsidP="001B65FE">
      <w:pPr>
        <w:pStyle w:val="a4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1B65FE">
        <w:rPr>
          <w:rFonts w:ascii="Times New Roman" w:eastAsia="Times New Roman" w:hAnsi="Times New Roman" w:cs="Times New Roman"/>
          <w:b/>
          <w:bCs/>
          <w:sz w:val="24"/>
          <w:szCs w:val="24"/>
        </w:rPr>
        <w:t>Медеуский районный суд г. Алматы</w:t>
      </w:r>
    </w:p>
    <w:p w14:paraId="70BCD0AD" w14:textId="77777777" w:rsidR="001B65FE" w:rsidRPr="001B65FE" w:rsidRDefault="001B65FE" w:rsidP="001B65FE">
      <w:pPr>
        <w:pStyle w:val="a4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1B6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Судье </w:t>
      </w:r>
      <w:proofErr w:type="spellStart"/>
      <w:r w:rsidRPr="001B65FE">
        <w:rPr>
          <w:rFonts w:ascii="Times New Roman" w:hAnsi="Times New Roman" w:cs="Times New Roman"/>
          <w:b/>
          <w:bCs/>
          <w:sz w:val="24"/>
          <w:szCs w:val="24"/>
        </w:rPr>
        <w:t>Молдабаеву</w:t>
      </w:r>
      <w:proofErr w:type="spellEnd"/>
      <w:r w:rsidRPr="001B65FE">
        <w:rPr>
          <w:rFonts w:ascii="Times New Roman" w:hAnsi="Times New Roman" w:cs="Times New Roman"/>
          <w:b/>
          <w:bCs/>
          <w:sz w:val="24"/>
          <w:szCs w:val="24"/>
        </w:rPr>
        <w:t xml:space="preserve"> Д.С.</w:t>
      </w:r>
      <w:r w:rsidRPr="001B6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9E7E40" w14:textId="77777777" w:rsidR="001B65FE" w:rsidRPr="001B65FE" w:rsidRDefault="001B65FE" w:rsidP="001B65FE">
      <w:pPr>
        <w:pStyle w:val="a4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1B65FE">
        <w:rPr>
          <w:rFonts w:ascii="Times New Roman" w:eastAsia="Times New Roman" w:hAnsi="Times New Roman" w:cs="Times New Roman"/>
          <w:sz w:val="24"/>
          <w:szCs w:val="24"/>
        </w:rPr>
        <w:t xml:space="preserve">г. Алматы, 050000, ул. </w:t>
      </w:r>
      <w:proofErr w:type="spellStart"/>
      <w:r w:rsidRPr="001B65FE">
        <w:rPr>
          <w:rFonts w:ascii="Times New Roman" w:eastAsia="Times New Roman" w:hAnsi="Times New Roman" w:cs="Times New Roman"/>
          <w:sz w:val="24"/>
          <w:szCs w:val="24"/>
        </w:rPr>
        <w:t>Нусупбекова</w:t>
      </w:r>
      <w:proofErr w:type="spellEnd"/>
      <w:r w:rsidRPr="001B65FE">
        <w:rPr>
          <w:rFonts w:ascii="Times New Roman" w:eastAsia="Times New Roman" w:hAnsi="Times New Roman" w:cs="Times New Roman"/>
          <w:sz w:val="24"/>
          <w:szCs w:val="24"/>
        </w:rPr>
        <w:t xml:space="preserve"> 26/1. </w:t>
      </w:r>
    </w:p>
    <w:p w14:paraId="595E2B66" w14:textId="3A0715B7" w:rsidR="001B65FE" w:rsidRPr="001B65FE" w:rsidRDefault="001B65FE" w:rsidP="001B65FE">
      <w:pPr>
        <w:pStyle w:val="a4"/>
        <w:ind w:left="4253" w:firstLine="6"/>
        <w:rPr>
          <w:rFonts w:ascii="Times New Roman" w:hAnsi="Times New Roman" w:cs="Times New Roman"/>
          <w:sz w:val="24"/>
          <w:szCs w:val="24"/>
        </w:rPr>
      </w:pPr>
      <w:r w:rsidRPr="001B65FE">
        <w:rPr>
          <w:rFonts w:ascii="Times New Roman" w:hAnsi="Times New Roman" w:cs="Times New Roman"/>
          <w:b/>
          <w:sz w:val="24"/>
          <w:szCs w:val="24"/>
        </w:rPr>
        <w:t xml:space="preserve">от Ответчика: </w:t>
      </w:r>
      <w:proofErr w:type="spellStart"/>
      <w:r w:rsidR="004360E7">
        <w:rPr>
          <w:rFonts w:ascii="Times New Roman" w:hAnsi="Times New Roman" w:cs="Times New Roman"/>
          <w:b/>
          <w:bCs/>
          <w:sz w:val="24"/>
          <w:szCs w:val="24"/>
        </w:rPr>
        <w:t>ххххххххх</w:t>
      </w:r>
      <w:proofErr w:type="spellEnd"/>
    </w:p>
    <w:p w14:paraId="0CB3D335" w14:textId="0EBD1A5A" w:rsidR="001B65FE" w:rsidRPr="001B65FE" w:rsidRDefault="001B65FE" w:rsidP="001B65FE">
      <w:pPr>
        <w:pStyle w:val="a4"/>
        <w:ind w:left="4253" w:firstLine="6"/>
        <w:rPr>
          <w:rFonts w:ascii="Times New Roman" w:hAnsi="Times New Roman" w:cs="Times New Roman"/>
          <w:sz w:val="24"/>
          <w:szCs w:val="24"/>
        </w:rPr>
      </w:pPr>
      <w:r w:rsidRPr="001B65FE">
        <w:rPr>
          <w:rFonts w:ascii="Times New Roman" w:hAnsi="Times New Roman" w:cs="Times New Roman"/>
          <w:sz w:val="24"/>
          <w:szCs w:val="24"/>
        </w:rPr>
        <w:t xml:space="preserve">ИНН </w:t>
      </w:r>
      <w:proofErr w:type="spellStart"/>
      <w:r w:rsidR="004360E7">
        <w:rPr>
          <w:rFonts w:ascii="Times New Roman" w:hAnsi="Times New Roman" w:cs="Times New Roman"/>
          <w:sz w:val="24"/>
          <w:szCs w:val="24"/>
        </w:rPr>
        <w:t>ххххххххххх</w:t>
      </w:r>
      <w:proofErr w:type="spellEnd"/>
    </w:p>
    <w:p w14:paraId="69BA41FD" w14:textId="4A8EB3D3" w:rsidR="001B65FE" w:rsidRPr="001B65FE" w:rsidRDefault="001B65FE" w:rsidP="001B65F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1B65FE">
        <w:rPr>
          <w:rFonts w:ascii="Times New Roman" w:hAnsi="Times New Roman" w:cs="Times New Roman"/>
          <w:sz w:val="24"/>
          <w:szCs w:val="24"/>
        </w:rPr>
        <w:t xml:space="preserve"> г. Алматы, </w:t>
      </w:r>
      <w:proofErr w:type="spellStart"/>
      <w:r w:rsidRPr="001B65F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43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E7">
        <w:rPr>
          <w:rFonts w:ascii="Times New Roman" w:hAnsi="Times New Roman" w:cs="Times New Roman"/>
          <w:sz w:val="24"/>
          <w:szCs w:val="24"/>
        </w:rPr>
        <w:t>хххххх</w:t>
      </w:r>
      <w:proofErr w:type="spellEnd"/>
      <w:r w:rsidRPr="001B65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82676B" w14:textId="7FDCDC88" w:rsidR="001B65FE" w:rsidRPr="001B65FE" w:rsidRDefault="001B65FE" w:rsidP="001B65F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1B65FE">
        <w:rPr>
          <w:rFonts w:ascii="Times New Roman" w:hAnsi="Times New Roman" w:cs="Times New Roman"/>
          <w:sz w:val="24"/>
          <w:szCs w:val="24"/>
        </w:rPr>
        <w:t>+7 701-</w:t>
      </w:r>
      <w:r w:rsidR="004360E7">
        <w:rPr>
          <w:rFonts w:ascii="Times New Roman" w:hAnsi="Times New Roman" w:cs="Times New Roman"/>
          <w:sz w:val="24"/>
          <w:szCs w:val="24"/>
        </w:rPr>
        <w:t>хххххх</w:t>
      </w:r>
    </w:p>
    <w:p w14:paraId="0AC64BEA" w14:textId="77777777" w:rsidR="001B65FE" w:rsidRPr="001B65FE" w:rsidRDefault="001B65FE" w:rsidP="001B65FE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745B13E4" w14:textId="77777777" w:rsidR="001B65FE" w:rsidRPr="001B65FE" w:rsidRDefault="001B65FE" w:rsidP="001B65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FE">
        <w:rPr>
          <w:rFonts w:ascii="Times New Roman" w:hAnsi="Times New Roman" w:cs="Times New Roman"/>
          <w:b/>
          <w:sz w:val="24"/>
          <w:szCs w:val="24"/>
        </w:rPr>
        <w:t xml:space="preserve">Отзыв </w:t>
      </w:r>
    </w:p>
    <w:p w14:paraId="65170165" w14:textId="77777777" w:rsidR="001B65FE" w:rsidRPr="001B65FE" w:rsidRDefault="001B65FE" w:rsidP="001B65F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65FE">
        <w:rPr>
          <w:rFonts w:ascii="Times New Roman" w:hAnsi="Times New Roman" w:cs="Times New Roman"/>
          <w:bCs/>
          <w:sz w:val="24"/>
          <w:szCs w:val="24"/>
        </w:rPr>
        <w:t>на Исковое заявление о взыскании суммы</w:t>
      </w:r>
    </w:p>
    <w:p w14:paraId="3E9D6B5D" w14:textId="77777777" w:rsidR="001B65FE" w:rsidRPr="001B65FE" w:rsidRDefault="001B65FE" w:rsidP="001B65F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2CA94D" w14:textId="537E7237" w:rsidR="001B65FE" w:rsidRPr="001B65FE" w:rsidRDefault="001B65FE" w:rsidP="001B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FE">
        <w:rPr>
          <w:rFonts w:ascii="Times New Roman" w:hAnsi="Times New Roman" w:cs="Times New Roman"/>
          <w:sz w:val="24"/>
          <w:szCs w:val="24"/>
        </w:rPr>
        <w:t xml:space="preserve">В Вашем производстве находится гражданское дело по иску </w:t>
      </w:r>
      <w:proofErr w:type="spellStart"/>
      <w:proofErr w:type="gramStart"/>
      <w:r w:rsidR="004360E7">
        <w:rPr>
          <w:rFonts w:ascii="Times New Roman" w:hAnsi="Times New Roman" w:cs="Times New Roman"/>
          <w:sz w:val="24"/>
          <w:szCs w:val="24"/>
        </w:rPr>
        <w:t>ххххххххх</w:t>
      </w:r>
      <w:proofErr w:type="spellEnd"/>
      <w:r w:rsidRPr="001B65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65FE">
        <w:rPr>
          <w:rFonts w:ascii="Times New Roman" w:hAnsi="Times New Roman" w:cs="Times New Roman"/>
          <w:sz w:val="24"/>
          <w:szCs w:val="24"/>
        </w:rPr>
        <w:t xml:space="preserve">далее – Истец) к </w:t>
      </w:r>
      <w:proofErr w:type="spellStart"/>
      <w:r w:rsidR="004360E7">
        <w:rPr>
          <w:rFonts w:ascii="Times New Roman" w:hAnsi="Times New Roman" w:cs="Times New Roman"/>
          <w:sz w:val="24"/>
          <w:szCs w:val="24"/>
        </w:rPr>
        <w:t>ххххххххххх</w:t>
      </w:r>
      <w:proofErr w:type="spellEnd"/>
      <w:r w:rsidRPr="001B65FE">
        <w:rPr>
          <w:rFonts w:ascii="Times New Roman" w:hAnsi="Times New Roman" w:cs="Times New Roman"/>
          <w:sz w:val="24"/>
          <w:szCs w:val="24"/>
          <w:lang w:val="kk-KZ"/>
        </w:rPr>
        <w:t xml:space="preserve"> (далее – Ответчик) </w:t>
      </w:r>
      <w:r w:rsidRPr="001B65FE">
        <w:rPr>
          <w:rFonts w:ascii="Times New Roman" w:hAnsi="Times New Roman" w:cs="Times New Roman"/>
          <w:sz w:val="24"/>
          <w:szCs w:val="24"/>
        </w:rPr>
        <w:t xml:space="preserve">о взыскании суммы. </w:t>
      </w:r>
    </w:p>
    <w:p w14:paraId="2467B2A3" w14:textId="77777777" w:rsidR="001B65FE" w:rsidRPr="001B65FE" w:rsidRDefault="001B65FE" w:rsidP="001B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5FE">
        <w:rPr>
          <w:rFonts w:ascii="Times New Roman" w:hAnsi="Times New Roman" w:cs="Times New Roman"/>
          <w:sz w:val="24"/>
          <w:szCs w:val="24"/>
        </w:rPr>
        <w:t>Истец свои доводы мотивирует о том, что между Истцом и Ответчиком был заключен договор купли-продажи имущества (далее акций) компании АО L-Capital, количество продаваемых ценных бумаг 12 078 штук, цена за 1 штуку 1935 тенге, общая стоимость акции, составила сумму в размере 23 370 930,00 тенге.</w:t>
      </w:r>
    </w:p>
    <w:p w14:paraId="393CCB84" w14:textId="77777777" w:rsidR="001B65FE" w:rsidRPr="001B65FE" w:rsidRDefault="001B65FE" w:rsidP="001B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5FE">
        <w:rPr>
          <w:rFonts w:ascii="Times New Roman" w:hAnsi="Times New Roman" w:cs="Times New Roman"/>
          <w:sz w:val="24"/>
          <w:szCs w:val="24"/>
        </w:rPr>
        <w:t>В счет обеспечения обязательств, Ответчиком собственноручно в присутствии свидетелей, была составлена расписка о покупке ответчиком акции на сумму 23 370 930,00 тенге в рассрочку до 23 декабря 2019 года.</w:t>
      </w:r>
    </w:p>
    <w:p w14:paraId="6C58588C" w14:textId="77777777" w:rsidR="001B65FE" w:rsidRPr="001B65FE" w:rsidRDefault="001B65FE" w:rsidP="001B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FE">
        <w:rPr>
          <w:rFonts w:ascii="Times New Roman" w:hAnsi="Times New Roman" w:cs="Times New Roman"/>
          <w:sz w:val="24"/>
          <w:szCs w:val="24"/>
        </w:rPr>
        <w:t>Однако в установленные сроки денежные средства в полном объеме ответчик не вернул, всячески затягивал время, и только в 2020 году начал рассчитываться частями.</w:t>
      </w:r>
    </w:p>
    <w:p w14:paraId="1449EBA6" w14:textId="77777777" w:rsidR="001B65FE" w:rsidRPr="001B65FE" w:rsidRDefault="001B65FE" w:rsidP="001B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FE">
        <w:rPr>
          <w:rFonts w:ascii="Times New Roman" w:hAnsi="Times New Roman" w:cs="Times New Roman"/>
          <w:sz w:val="24"/>
          <w:szCs w:val="24"/>
        </w:rPr>
        <w:t>Итого ответчиком частями была возвращена сумма в размере 16 178 330 тенге</w:t>
      </w:r>
    </w:p>
    <w:p w14:paraId="72E1EB49" w14:textId="77777777" w:rsidR="001B65FE" w:rsidRPr="001B65FE" w:rsidRDefault="001B65FE" w:rsidP="001B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FE">
        <w:rPr>
          <w:rFonts w:ascii="Times New Roman" w:hAnsi="Times New Roman" w:cs="Times New Roman"/>
          <w:sz w:val="24"/>
          <w:szCs w:val="24"/>
        </w:rPr>
        <w:t>В настоящее время задолженность ответчика составляет сумму в размере 7 192 600 тенге</w:t>
      </w:r>
    </w:p>
    <w:p w14:paraId="600C4142" w14:textId="77777777" w:rsidR="001B65FE" w:rsidRPr="001B65FE" w:rsidRDefault="001B65FE" w:rsidP="001B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5FE">
        <w:rPr>
          <w:rFonts w:ascii="Times New Roman" w:hAnsi="Times New Roman" w:cs="Times New Roman"/>
          <w:sz w:val="24"/>
          <w:szCs w:val="24"/>
          <w:u w:val="single"/>
        </w:rPr>
        <w:t>Уважаемый суд, с исковыми требованиями Истца мы согласны по следующим условиям:</w:t>
      </w:r>
    </w:p>
    <w:p w14:paraId="513076FD" w14:textId="77777777" w:rsidR="001B65FE" w:rsidRPr="001B65FE" w:rsidRDefault="001B65FE" w:rsidP="001B65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5FE">
        <w:rPr>
          <w:rFonts w:ascii="Times New Roman" w:hAnsi="Times New Roman" w:cs="Times New Roman"/>
          <w:sz w:val="24"/>
          <w:szCs w:val="24"/>
        </w:rPr>
        <w:t>Понимая нормы ст.13 Конституции Республики Казахстан о том, что каждый имеет право на защиту своих нарушенных или оспариваемых прав, свобод или охраняемых законом интересов, и то, что в соответствии со ст.8 ГПК каждый вправе обратиться в суд за защитой нарушенных или оспариваемых конституционных прав, свобод или охраняемых интересов.</w:t>
      </w:r>
    </w:p>
    <w:p w14:paraId="4B51A4F9" w14:textId="71012D6B" w:rsidR="001B65FE" w:rsidRPr="001B65FE" w:rsidRDefault="001B65FE" w:rsidP="001B65F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FE">
        <w:rPr>
          <w:rFonts w:ascii="Times New Roman" w:hAnsi="Times New Roman" w:cs="Times New Roman"/>
          <w:sz w:val="24"/>
          <w:szCs w:val="24"/>
        </w:rPr>
        <w:t xml:space="preserve">Будучи человеком добропорядочным и ответственным, Я, никогда не откажусь от исполнения своих долговых обязательств перед Истцом и ране предлагал и предлагаю Истцу предпринять конструктивного диалога для урегулирования сложившейся ситуации. Так я намерен на сегодняшний день предпринять все меры по мирному урегулированию дела, и Истцу предлагаю предпринять встречные меры по мирному урегулированию обстоятельства, так как </w:t>
      </w:r>
      <w:r w:rsidRPr="001B65FE">
        <w:rPr>
          <w:rFonts w:ascii="Times New Roman" w:eastAsia="Times New Roman" w:hAnsi="Times New Roman" w:cs="Times New Roman"/>
          <w:sz w:val="24"/>
          <w:szCs w:val="24"/>
        </w:rPr>
        <w:t xml:space="preserve">наступивши мировой кризис в валютном рынке и рынке ценных бумаг из-за всемирной пандемии, мои доходы упали, однако, они требуют времени так как волатильность ранка ценных бумаг показывает за спадом придет подъем! </w:t>
      </w:r>
    </w:p>
    <w:p w14:paraId="5538672B" w14:textId="0AC852E0" w:rsidR="001B65FE" w:rsidRPr="001B65FE" w:rsidRDefault="001B65FE" w:rsidP="001B65F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Соответственно понимая и осознавая нормы, </w:t>
      </w:r>
      <w:r w:rsidRPr="001B65FE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Глав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1B65FE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 17. ГПК РК «ПРИМИРИТЕЛЬНЫЕ ПРОЦЕДУРЫ» настоятельно прошу об урегулировании данного гражданского дела Мирным путем.</w:t>
      </w:r>
    </w:p>
    <w:p w14:paraId="1632AEDD" w14:textId="77777777" w:rsidR="001B65FE" w:rsidRPr="001B65FE" w:rsidRDefault="001B65FE" w:rsidP="001B65F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FE">
        <w:rPr>
          <w:rFonts w:ascii="Times New Roman" w:eastAsia="Times New Roman" w:hAnsi="Times New Roman" w:cs="Times New Roman"/>
          <w:sz w:val="24"/>
          <w:szCs w:val="24"/>
        </w:rPr>
        <w:t xml:space="preserve">Доводами Истца по поводу голословности моих предложении считаю не корректны и не обоснованы, кроме того, адвокатом Истца по данному поводу был осуществлен формальный и/или шаблонный подход, так как мною на сегодняшний день погашена более чем существенная часть суммы задолженности. </w:t>
      </w:r>
    </w:p>
    <w:p w14:paraId="316B15EC" w14:textId="77777777" w:rsidR="001B65FE" w:rsidRPr="001B65FE" w:rsidRDefault="001B65FE" w:rsidP="001B65F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5FE">
        <w:rPr>
          <w:rFonts w:ascii="Times New Roman" w:eastAsia="Times New Roman" w:hAnsi="Times New Roman" w:cs="Times New Roman"/>
          <w:sz w:val="24"/>
          <w:szCs w:val="24"/>
        </w:rPr>
        <w:t xml:space="preserve">Так я тоже могу сообщить суду о том, в недалеком прошлые времена (до всемирной пандемии Ковид) Истец регулярно вкладывала и соответственно возвращала свои средства с вознаграждениями. </w:t>
      </w:r>
    </w:p>
    <w:p w14:paraId="7434DD11" w14:textId="77777777" w:rsidR="001B65FE" w:rsidRPr="001B65FE" w:rsidRDefault="001B65FE" w:rsidP="001B65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5FE">
        <w:rPr>
          <w:rFonts w:ascii="Times New Roman" w:eastAsia="Times New Roman" w:hAnsi="Times New Roman" w:cs="Times New Roman"/>
          <w:sz w:val="24"/>
          <w:szCs w:val="24"/>
        </w:rPr>
        <w:t xml:space="preserve">И в настоящее время прошу Вас предоставить немного времени так как нет никаких других финансовых источников чем затруднено полное исполнение обязательств.  </w:t>
      </w:r>
    </w:p>
    <w:p w14:paraId="2B11C951" w14:textId="77777777" w:rsidR="001B65FE" w:rsidRPr="001B65FE" w:rsidRDefault="001B65FE" w:rsidP="001B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FE">
        <w:rPr>
          <w:rFonts w:ascii="Times New Roman" w:hAnsi="Times New Roman" w:cs="Times New Roman"/>
          <w:sz w:val="24"/>
          <w:szCs w:val="24"/>
        </w:rPr>
        <w:t xml:space="preserve">В соответствии с ч.4 ст.8 ГК РК граждане и юридические лица должны действовать </w:t>
      </w:r>
      <w:r w:rsidRPr="001B65FE">
        <w:rPr>
          <w:rFonts w:ascii="Times New Roman" w:hAnsi="Times New Roman" w:cs="Times New Roman"/>
          <w:bCs/>
          <w:sz w:val="24"/>
          <w:szCs w:val="24"/>
          <w:u w:val="single"/>
        </w:rPr>
        <w:t>при осуществлении принадлежащих им прав добросовестно, разумно и справедливо,</w:t>
      </w:r>
      <w:r w:rsidRPr="001B65FE">
        <w:rPr>
          <w:rFonts w:ascii="Times New Roman" w:hAnsi="Times New Roman" w:cs="Times New Roman"/>
          <w:sz w:val="24"/>
          <w:szCs w:val="24"/>
        </w:rPr>
        <w:t xml:space="preserve"> соблюдая содержащиеся в законодательстве требования, нравственные принципы общества, а предприниматели - также правила деловой этики. Эта обязанность не может быть исключена или ограничена договором. Добросовестность, разумность и справедливость действий участников гражданских правоотношений предполагаются.</w:t>
      </w:r>
    </w:p>
    <w:p w14:paraId="6464F0E1" w14:textId="77777777" w:rsidR="001B65FE" w:rsidRPr="001B65FE" w:rsidRDefault="001B65FE" w:rsidP="001B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FE">
        <w:rPr>
          <w:rFonts w:ascii="Times New Roman" w:hAnsi="Times New Roman" w:cs="Times New Roman"/>
          <w:sz w:val="24"/>
          <w:szCs w:val="24"/>
        </w:rPr>
        <w:t>Также считаю, Истец нарушает требования добросовестности, разумности и справедливости, предусмотренные ч.4 ст.8 ГК РК.</w:t>
      </w:r>
    </w:p>
    <w:p w14:paraId="0F79DA62" w14:textId="77777777" w:rsidR="001B65FE" w:rsidRPr="001B65FE" w:rsidRDefault="001B65FE" w:rsidP="001B65FE">
      <w:pPr>
        <w:shd w:val="clear" w:color="auto" w:fill="FFFFFF"/>
        <w:ind w:left="1200" w:hanging="800"/>
        <w:jc w:val="both"/>
        <w:textAlignment w:val="baseline"/>
        <w:rPr>
          <w:rStyle w:val="s3"/>
          <w:rFonts w:ascii="Times New Roman" w:hAnsi="Times New Roman" w:cs="Times New Roman"/>
          <w:sz w:val="24"/>
          <w:szCs w:val="24"/>
        </w:rPr>
      </w:pPr>
      <w:r w:rsidRPr="001B65FE">
        <w:rPr>
          <w:rStyle w:val="s1"/>
          <w:rFonts w:ascii="Times New Roman" w:hAnsi="Times New Roman" w:cs="Times New Roman"/>
          <w:sz w:val="24"/>
          <w:szCs w:val="24"/>
        </w:rPr>
        <w:t>Статья 113. ГПК РК, а также</w:t>
      </w:r>
      <w:r w:rsidRPr="001B65FE">
        <w:rPr>
          <w:rStyle w:val="s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65FE">
        <w:rPr>
          <w:rStyle w:val="s9"/>
          <w:rFonts w:ascii="Times New Roman" w:hAnsi="Times New Roman" w:cs="Times New Roman"/>
          <w:sz w:val="24"/>
          <w:szCs w:val="24"/>
        </w:rPr>
        <w:t>Нормативное постановление</w:t>
      </w:r>
      <w:r w:rsidRPr="001B65FE">
        <w:rPr>
          <w:rStyle w:val="s3"/>
          <w:rFonts w:ascii="Times New Roman" w:hAnsi="Times New Roman" w:cs="Times New Roman"/>
          <w:sz w:val="24"/>
          <w:szCs w:val="24"/>
        </w:rPr>
        <w:t> Верховного Суда Республики</w:t>
      </w:r>
    </w:p>
    <w:p w14:paraId="50BB91A1" w14:textId="77777777" w:rsidR="001B65FE" w:rsidRPr="001B65FE" w:rsidRDefault="001B65FE" w:rsidP="001B65F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B65FE">
        <w:rPr>
          <w:rStyle w:val="s3"/>
          <w:rFonts w:ascii="Times New Roman" w:hAnsi="Times New Roman" w:cs="Times New Roman"/>
          <w:sz w:val="24"/>
          <w:szCs w:val="24"/>
        </w:rPr>
        <w:t xml:space="preserve">Казахстан № 9 от 25 декабря 2006 года и № 2 от 20 марта 2003 года    </w:t>
      </w:r>
      <w:r w:rsidRPr="001B65FE">
        <w:rPr>
          <w:rStyle w:val="s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65FE">
        <w:rPr>
          <w:rStyle w:val="s1"/>
          <w:rFonts w:ascii="Times New Roman" w:hAnsi="Times New Roman" w:cs="Times New Roman"/>
          <w:sz w:val="24"/>
          <w:szCs w:val="24"/>
        </w:rPr>
        <w:t>предусматривает о том, что п</w:t>
      </w:r>
      <w:r w:rsidRPr="001B65FE">
        <w:rPr>
          <w:rFonts w:ascii="Times New Roman" w:hAnsi="Times New Roman" w:cs="Times New Roman"/>
          <w:sz w:val="24"/>
          <w:szCs w:val="24"/>
        </w:rPr>
        <w:t>о ходатайству стороны, в пользу которой состоялось решение, суд присуждает с другой стороны понесенные ею расходы по оплате помощи представителя (нескольких представителей), участвовавшего в процессе и не состоящего с этой стороной в трудовых отношениях, в размере фактически понесенных стороной расходов. Соответственно считаю расходы на Адвоката в бесспорном гражданском деле безосновательно чрезмерно велики.</w:t>
      </w:r>
    </w:p>
    <w:p w14:paraId="46CEB7E3" w14:textId="77777777" w:rsidR="001B65FE" w:rsidRPr="001B65FE" w:rsidRDefault="001B65FE" w:rsidP="001B65F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B65FE">
        <w:rPr>
          <w:rFonts w:ascii="Times New Roman" w:hAnsi="Times New Roman" w:cs="Times New Roman"/>
          <w:sz w:val="24"/>
          <w:szCs w:val="24"/>
        </w:rPr>
        <w:t>В силу ст.13 Конституции Республики Казахстан каждый имеет право на защиту своих нарушенных или оспариваемых прав, свобод или охраняемых законом интересов.</w:t>
      </w:r>
    </w:p>
    <w:p w14:paraId="0371569C" w14:textId="77777777" w:rsidR="001B65FE" w:rsidRPr="001B65FE" w:rsidRDefault="001B65FE" w:rsidP="001B65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5FE">
        <w:rPr>
          <w:rFonts w:ascii="Times New Roman" w:hAnsi="Times New Roman" w:cs="Times New Roman"/>
          <w:sz w:val="24"/>
          <w:szCs w:val="24"/>
        </w:rPr>
        <w:t xml:space="preserve">В соответствии со ст.8 ГПК каждый вправе обратиться в суд за </w:t>
      </w:r>
      <w:r w:rsidRPr="001B65FE">
        <w:rPr>
          <w:rFonts w:ascii="Times New Roman" w:hAnsi="Times New Roman" w:cs="Times New Roman"/>
          <w:spacing w:val="-2"/>
          <w:sz w:val="24"/>
          <w:szCs w:val="24"/>
        </w:rPr>
        <w:t xml:space="preserve">защитой нарушенных или оспариваемых конституционных прав, свобод или </w:t>
      </w:r>
      <w:r w:rsidRPr="001B65FE">
        <w:rPr>
          <w:rFonts w:ascii="Times New Roman" w:hAnsi="Times New Roman" w:cs="Times New Roman"/>
          <w:sz w:val="24"/>
          <w:szCs w:val="24"/>
        </w:rPr>
        <w:t>охраняемых интересов.</w:t>
      </w:r>
    </w:p>
    <w:p w14:paraId="2E145BAA" w14:textId="77777777" w:rsidR="001B65FE" w:rsidRPr="001B65FE" w:rsidRDefault="001B65FE" w:rsidP="001B65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5FE">
        <w:rPr>
          <w:rFonts w:ascii="Times New Roman" w:hAnsi="Times New Roman" w:cs="Times New Roman"/>
          <w:sz w:val="24"/>
          <w:szCs w:val="24"/>
        </w:rP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14:paraId="5E0D5D0D" w14:textId="77777777" w:rsidR="001B65FE" w:rsidRPr="001B65FE" w:rsidRDefault="001B65FE" w:rsidP="001B65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5FE">
        <w:rPr>
          <w:rFonts w:ascii="Times New Roman" w:hAnsi="Times New Roman" w:cs="Times New Roman"/>
          <w:sz w:val="24"/>
          <w:szCs w:val="24"/>
        </w:rPr>
        <w:t xml:space="preserve">Согласно ст. 166 ГПК РК, где ответчик представляет в суд отзыв на исковое заявление с приложением документов. </w:t>
      </w:r>
      <w:r w:rsidRPr="001B6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Отзыв представляется не позднее десяти рабочих дней со дня получения копии искового заявления.</w:t>
      </w:r>
      <w:r w:rsidRPr="001B65FE">
        <w:rPr>
          <w:rFonts w:ascii="Times New Roman" w:hAnsi="Times New Roman" w:cs="Times New Roman"/>
          <w:sz w:val="24"/>
          <w:szCs w:val="24"/>
        </w:rPr>
        <w:t xml:space="preserve"> Судья в течение трех рабочих дней направляет либо вручает истцу и другим лицам, участвующим в деле, копии отзыва и приложенных к нему документов.</w:t>
      </w:r>
    </w:p>
    <w:p w14:paraId="41B7A2D3" w14:textId="77777777" w:rsidR="001B65FE" w:rsidRPr="001B65FE" w:rsidRDefault="001B65FE" w:rsidP="001B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FE">
        <w:rPr>
          <w:rFonts w:ascii="Times New Roman" w:hAnsi="Times New Roman" w:cs="Times New Roman"/>
          <w:sz w:val="24"/>
          <w:szCs w:val="24"/>
        </w:rPr>
        <w:t xml:space="preserve">Всеобщая декларация прав человека, Международный пакт о гражданских и политических правах и Конвенция о защите прав человека и основных свобод устанавливают, что все равны перед законом и судом и что каждый при определении его гражданских прав и </w:t>
      </w:r>
      <w:r w:rsidRPr="001B65FE">
        <w:rPr>
          <w:rFonts w:ascii="Times New Roman" w:hAnsi="Times New Roman" w:cs="Times New Roman"/>
          <w:sz w:val="24"/>
          <w:szCs w:val="24"/>
        </w:rPr>
        <w:lastRenderedPageBreak/>
        <w:t>обязанностей имеет право на справедливое и публичное разбирательство дела в разумный срок компетентным, независимым и беспристрастным судом, созданным на основании закона.</w:t>
      </w:r>
    </w:p>
    <w:p w14:paraId="3CEE5018" w14:textId="77777777" w:rsidR="001B65FE" w:rsidRPr="001B65FE" w:rsidRDefault="001B65FE" w:rsidP="001B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FE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ст. 46, 166 ГПК РК,</w:t>
      </w:r>
    </w:p>
    <w:p w14:paraId="1D838196" w14:textId="77777777" w:rsidR="001B65FE" w:rsidRPr="001B65FE" w:rsidRDefault="001B65FE" w:rsidP="001B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0F1B4D" w14:textId="77777777" w:rsidR="001B65FE" w:rsidRPr="001B65FE" w:rsidRDefault="001B65FE" w:rsidP="001B65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FE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33974193" w14:textId="77777777" w:rsidR="001B65FE" w:rsidRPr="001B65FE" w:rsidRDefault="001B65FE" w:rsidP="001B65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CBB6DC2" w14:textId="77777777" w:rsidR="001B65FE" w:rsidRPr="001B65FE" w:rsidRDefault="001B65FE" w:rsidP="001B65F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FE">
        <w:rPr>
          <w:rFonts w:ascii="Times New Roman" w:hAnsi="Times New Roman" w:cs="Times New Roman"/>
          <w:sz w:val="24"/>
          <w:szCs w:val="24"/>
        </w:rPr>
        <w:t>В удовлетворении исковых требований Истца к Ответчику</w:t>
      </w:r>
      <w:r w:rsidRPr="001B65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65FE">
        <w:rPr>
          <w:rFonts w:ascii="Times New Roman" w:hAnsi="Times New Roman" w:cs="Times New Roman"/>
          <w:sz w:val="24"/>
          <w:szCs w:val="24"/>
        </w:rPr>
        <w:t xml:space="preserve">о взыскании суммы – </w:t>
      </w:r>
      <w:r w:rsidRPr="001B65FE">
        <w:rPr>
          <w:rFonts w:ascii="Times New Roman" w:hAnsi="Times New Roman" w:cs="Times New Roman"/>
          <w:b/>
          <w:bCs/>
          <w:sz w:val="24"/>
          <w:szCs w:val="24"/>
        </w:rPr>
        <w:t>удовлетворить частично;</w:t>
      </w:r>
    </w:p>
    <w:p w14:paraId="4D6E7EA5" w14:textId="77777777" w:rsidR="001B65FE" w:rsidRPr="001B65FE" w:rsidRDefault="001B65FE" w:rsidP="001B65F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FE">
        <w:rPr>
          <w:rFonts w:ascii="Times New Roman" w:hAnsi="Times New Roman" w:cs="Times New Roman"/>
          <w:sz w:val="24"/>
          <w:szCs w:val="24"/>
        </w:rPr>
        <w:t>В части взыскания представительских расходов уменьшить до 100 000 тенге.</w:t>
      </w:r>
    </w:p>
    <w:p w14:paraId="22FD719C" w14:textId="77777777" w:rsidR="001B65FE" w:rsidRPr="001B65FE" w:rsidRDefault="001B65FE" w:rsidP="001B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FC3633" w14:textId="77777777" w:rsidR="001B65FE" w:rsidRPr="001B65FE" w:rsidRDefault="001B65FE" w:rsidP="001B65FE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9B83C23" w14:textId="77777777" w:rsidR="001B65FE" w:rsidRPr="001B65FE" w:rsidRDefault="001B65FE" w:rsidP="001B6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5FE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6BE7DD0F" w14:textId="77777777" w:rsidR="001B65FE" w:rsidRPr="001B65FE" w:rsidRDefault="001B65FE" w:rsidP="001B65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5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187A31" w14:textId="5858712C" w:rsidR="001B65FE" w:rsidRPr="001B65FE" w:rsidRDefault="001B65FE" w:rsidP="001B65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65FE">
        <w:rPr>
          <w:rFonts w:ascii="Times New Roman" w:hAnsi="Times New Roman" w:cs="Times New Roman"/>
          <w:b/>
          <w:sz w:val="24"/>
          <w:szCs w:val="24"/>
        </w:rPr>
        <w:t xml:space="preserve">________/ </w:t>
      </w:r>
      <w:r w:rsidRPr="001B65FE">
        <w:rPr>
          <w:rFonts w:ascii="Times New Roman" w:hAnsi="Times New Roman" w:cs="Times New Roman"/>
          <w:b/>
          <w:bCs/>
          <w:sz w:val="24"/>
          <w:szCs w:val="24"/>
        </w:rPr>
        <w:t xml:space="preserve">Нургалиев </w:t>
      </w:r>
      <w:r w:rsidR="006F3812">
        <w:rPr>
          <w:rFonts w:ascii="Times New Roman" w:hAnsi="Times New Roman" w:cs="Times New Roman"/>
          <w:b/>
          <w:bCs/>
          <w:sz w:val="24"/>
          <w:szCs w:val="24"/>
        </w:rPr>
        <w:t>……</w:t>
      </w:r>
      <w:proofErr w:type="gramStart"/>
      <w:r w:rsidR="006F3812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6F38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5D755A" w14:textId="09DB2502" w:rsidR="00327E86" w:rsidRPr="004973AD" w:rsidRDefault="001B65FE" w:rsidP="00497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4"/>
        </w:rPr>
        <w:t>«___» __________ 2021 г.</w:t>
      </w:r>
      <w:bookmarkStart w:id="0" w:name="_GoBack"/>
      <w:bookmarkEnd w:id="0"/>
    </w:p>
    <w:sectPr w:rsidR="00327E86" w:rsidRPr="004973AD" w:rsidSect="004973AD">
      <w:headerReference w:type="default" r:id="rId12"/>
      <w:footerReference w:type="default" r:id="rId13"/>
      <w:pgSz w:w="11906" w:h="16838"/>
      <w:pgMar w:top="2347" w:right="850" w:bottom="709" w:left="1134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752F1" w14:textId="77777777" w:rsidR="00111282" w:rsidRDefault="00111282" w:rsidP="004F49ED">
      <w:pPr>
        <w:spacing w:after="0" w:line="240" w:lineRule="auto"/>
      </w:pPr>
      <w:r>
        <w:separator/>
      </w:r>
    </w:p>
  </w:endnote>
  <w:endnote w:type="continuationSeparator" w:id="0">
    <w:p w14:paraId="02647B0A" w14:textId="77777777" w:rsidR="00111282" w:rsidRDefault="00111282" w:rsidP="004F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28AD8" w14:textId="77777777" w:rsidR="004973AD" w:rsidRPr="00F90A0D" w:rsidRDefault="004973AD" w:rsidP="004973AD">
    <w:pPr>
      <w:pStyle w:val="a4"/>
      <w:jc w:val="center"/>
      <w:rPr>
        <w:b/>
        <w:bCs/>
        <w:color w:val="9E7800"/>
        <w:sz w:val="10"/>
        <w:szCs w:val="10"/>
      </w:rPr>
    </w:pPr>
    <w:r w:rsidRPr="6AEFDBE4">
      <w:rPr>
        <w:b/>
        <w:bCs/>
        <w:color w:val="9E7800"/>
        <w:sz w:val="10"/>
        <w:szCs w:val="10"/>
      </w:rPr>
      <w:t>_____________________________________________________________________</w:t>
    </w:r>
  </w:p>
  <w:p w14:paraId="3E456925" w14:textId="77777777" w:rsidR="004973AD" w:rsidRDefault="004973AD" w:rsidP="004973AD">
    <w:pPr>
      <w:pStyle w:val="a4"/>
      <w:jc w:val="center"/>
      <w:rPr>
        <w:sz w:val="18"/>
        <w:szCs w:val="18"/>
      </w:rPr>
    </w:pPr>
    <w:r>
      <w:rPr>
        <w:sz w:val="18"/>
        <w:szCs w:val="18"/>
      </w:rPr>
      <w:t xml:space="preserve">050000, Алматы </w:t>
    </w:r>
    <w:r>
      <w:rPr>
        <w:sz w:val="18"/>
        <w:szCs w:val="18"/>
        <w:lang w:val="kk-KZ"/>
      </w:rPr>
      <w:t>қаласы</w:t>
    </w:r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Абылай</w:t>
    </w:r>
    <w:proofErr w:type="spellEnd"/>
    <w:r>
      <w:rPr>
        <w:sz w:val="18"/>
        <w:szCs w:val="18"/>
      </w:rPr>
      <w:t xml:space="preserve"> Хан </w:t>
    </w:r>
  </w:p>
  <w:p w14:paraId="07DF80C5" w14:textId="77777777" w:rsidR="004973AD" w:rsidRPr="00BB2EC1" w:rsidRDefault="004973AD" w:rsidP="004973AD">
    <w:pPr>
      <w:pStyle w:val="a4"/>
      <w:jc w:val="center"/>
      <w:rPr>
        <w:sz w:val="18"/>
        <w:szCs w:val="18"/>
      </w:rPr>
    </w:pPr>
    <w:proofErr w:type="spellStart"/>
    <w:r>
      <w:rPr>
        <w:sz w:val="18"/>
        <w:szCs w:val="18"/>
      </w:rPr>
      <w:t>даңғылы</w:t>
    </w:r>
    <w:proofErr w:type="spellEnd"/>
    <w:r>
      <w:rPr>
        <w:sz w:val="18"/>
        <w:szCs w:val="18"/>
      </w:rPr>
      <w:t xml:space="preserve">, 79/71 </w:t>
    </w:r>
    <w:proofErr w:type="spellStart"/>
    <w:r>
      <w:rPr>
        <w:sz w:val="18"/>
        <w:szCs w:val="18"/>
      </w:rPr>
      <w:t>үй</w:t>
    </w:r>
    <w:proofErr w:type="spellEnd"/>
    <w:r w:rsidRPr="00BB2EC1">
      <w:rPr>
        <w:sz w:val="18"/>
        <w:szCs w:val="18"/>
      </w:rPr>
      <w:t>,</w:t>
    </w:r>
    <w:r>
      <w:rPr>
        <w:sz w:val="18"/>
        <w:szCs w:val="18"/>
      </w:rPr>
      <w:t xml:space="preserve"> 304 </w:t>
    </w:r>
    <w:proofErr w:type="spellStart"/>
    <w:r>
      <w:rPr>
        <w:sz w:val="18"/>
        <w:szCs w:val="18"/>
      </w:rPr>
      <w:t>кеңсе</w:t>
    </w:r>
    <w:proofErr w:type="spellEnd"/>
    <w:r>
      <w:rPr>
        <w:sz w:val="18"/>
        <w:szCs w:val="18"/>
      </w:rPr>
      <w:t>,</w:t>
    </w:r>
  </w:p>
  <w:p w14:paraId="245BAE41" w14:textId="77777777" w:rsidR="004973AD" w:rsidRDefault="004973AD" w:rsidP="004973AD">
    <w:pPr>
      <w:pStyle w:val="a4"/>
      <w:jc w:val="center"/>
      <w:rPr>
        <w:rFonts w:ascii="Times New Roman" w:eastAsia="Times New Roman" w:hAnsi="Times New Roman" w:cs="Times New Roman"/>
        <w:color w:val="000000" w:themeColor="text1"/>
      </w:rPr>
    </w:pPr>
    <w:r w:rsidRPr="194D7516">
      <w:rPr>
        <w:sz w:val="18"/>
        <w:szCs w:val="18"/>
      </w:rPr>
      <w:t xml:space="preserve"> </w:t>
    </w:r>
    <w:proofErr w:type="spellStart"/>
    <w:r w:rsidRPr="002B154D">
      <w:rPr>
        <w:sz w:val="18"/>
        <w:szCs w:val="18"/>
        <w:highlight w:val="yellow"/>
      </w:rPr>
      <w:t>ұялы</w:t>
    </w:r>
    <w:proofErr w:type="spellEnd"/>
    <w:r w:rsidRPr="002B154D">
      <w:rPr>
        <w:sz w:val="18"/>
        <w:szCs w:val="18"/>
        <w:highlight w:val="yellow"/>
      </w:rPr>
      <w:t xml:space="preserve"> </w:t>
    </w:r>
    <w:proofErr w:type="gramStart"/>
    <w:r w:rsidRPr="002B154D">
      <w:rPr>
        <w:sz w:val="18"/>
        <w:szCs w:val="18"/>
        <w:highlight w:val="yellow"/>
      </w:rPr>
      <w:t>тел.:+</w:t>
    </w:r>
    <w:proofErr w:type="gramEnd"/>
    <w:r w:rsidRPr="002B154D">
      <w:rPr>
        <w:sz w:val="18"/>
        <w:szCs w:val="18"/>
        <w:highlight w:val="yellow"/>
      </w:rPr>
      <w:t>7 (708)</w:t>
    </w:r>
    <w:r w:rsidRPr="002B154D">
      <w:rPr>
        <w:rStyle w:val="a7"/>
        <w:rFonts w:ascii="Times New Roman" w:eastAsia="Times New Roman" w:hAnsi="Times New Roman" w:cs="Times New Roman"/>
        <w:color w:val="000000" w:themeColor="text1"/>
        <w:highlight w:val="yellow"/>
      </w:rPr>
      <w:t xml:space="preserve"> </w:t>
    </w:r>
    <w:r w:rsidRPr="002B154D">
      <w:rPr>
        <w:rStyle w:val="a7"/>
        <w:color w:val="000000" w:themeColor="text1"/>
        <w:sz w:val="18"/>
        <w:szCs w:val="18"/>
        <w:highlight w:val="yellow"/>
      </w:rPr>
      <w:t>971-78-58</w:t>
    </w:r>
  </w:p>
  <w:p w14:paraId="6C38BF4A" w14:textId="77777777" w:rsidR="004973AD" w:rsidRPr="00BE0FAC" w:rsidRDefault="004973AD" w:rsidP="004973AD">
    <w:pPr>
      <w:pStyle w:val="a4"/>
      <w:jc w:val="center"/>
      <w:rPr>
        <w:sz w:val="18"/>
        <w:szCs w:val="18"/>
        <w:u w:val="single"/>
      </w:rPr>
    </w:pPr>
    <w:hyperlink r:id="rId1" w:history="1">
      <w:r w:rsidRPr="00BE0FAC">
        <w:rPr>
          <w:rStyle w:val="a8"/>
          <w:sz w:val="18"/>
          <w:szCs w:val="18"/>
        </w:rPr>
        <w:t>info@zakonpravo.kz</w:t>
      </w:r>
    </w:hyperlink>
  </w:p>
  <w:p w14:paraId="580F6541" w14:textId="77777777" w:rsidR="004973AD" w:rsidRPr="00554FA8" w:rsidRDefault="004973AD" w:rsidP="004973AD">
    <w:pPr>
      <w:pStyle w:val="a4"/>
      <w:jc w:val="center"/>
      <w:rPr>
        <w:color w:val="9E7800"/>
        <w:sz w:val="18"/>
        <w:szCs w:val="18"/>
      </w:rPr>
    </w:pPr>
    <w:r w:rsidRPr="00E95170">
      <w:rPr>
        <w:color w:val="9E7800"/>
        <w:sz w:val="18"/>
        <w:szCs w:val="18"/>
      </w:rPr>
      <w:t>zakonpravo.kz</w:t>
    </w:r>
  </w:p>
  <w:p w14:paraId="302E2301" w14:textId="77777777" w:rsidR="004973AD" w:rsidRDefault="004973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4530A" w14:textId="77777777" w:rsidR="00111282" w:rsidRDefault="00111282" w:rsidP="004F49ED">
      <w:pPr>
        <w:spacing w:after="0" w:line="240" w:lineRule="auto"/>
      </w:pPr>
      <w:r>
        <w:separator/>
      </w:r>
    </w:p>
  </w:footnote>
  <w:footnote w:type="continuationSeparator" w:id="0">
    <w:p w14:paraId="1E4F6B5B" w14:textId="77777777" w:rsidR="00111282" w:rsidRDefault="00111282" w:rsidP="004F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412A3" w14:textId="12D75F9A" w:rsidR="004F49ED" w:rsidRDefault="004F49ED" w:rsidP="004F49ED">
    <w:pPr>
      <w:pStyle w:val="a9"/>
      <w:jc w:val="center"/>
    </w:pPr>
    <w:r>
      <w:rPr>
        <w:noProof/>
      </w:rPr>
      <w:drawing>
        <wp:inline distT="0" distB="0" distL="0" distR="0" wp14:anchorId="6B7B5A61" wp14:editId="7647275B">
          <wp:extent cx="1367295" cy="1097280"/>
          <wp:effectExtent l="0" t="0" r="4445" b="7620"/>
          <wp:docPr id="143" name="Рисунок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61" cy="1114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6527B"/>
    <w:multiLevelType w:val="hybridMultilevel"/>
    <w:tmpl w:val="1988D2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B3"/>
    <w:rsid w:val="00105B63"/>
    <w:rsid w:val="00111282"/>
    <w:rsid w:val="001235CB"/>
    <w:rsid w:val="001533C1"/>
    <w:rsid w:val="001B65FE"/>
    <w:rsid w:val="001C5801"/>
    <w:rsid w:val="002817CE"/>
    <w:rsid w:val="00327E86"/>
    <w:rsid w:val="004360E7"/>
    <w:rsid w:val="004973AD"/>
    <w:rsid w:val="004F49ED"/>
    <w:rsid w:val="006B1CB3"/>
    <w:rsid w:val="006E42E1"/>
    <w:rsid w:val="006F3812"/>
    <w:rsid w:val="0093055C"/>
    <w:rsid w:val="00A2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C51F5"/>
  <w15:docId w15:val="{26EDDAB4-04D4-4DC0-8703-8FD5AF90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uiPriority w:val="1"/>
    <w:locked/>
    <w:rsid w:val="001B65FE"/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3"/>
    <w:uiPriority w:val="1"/>
    <w:qFormat/>
    <w:rsid w:val="001B65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B65FE"/>
    <w:pPr>
      <w:ind w:left="720"/>
      <w:contextualSpacing/>
    </w:pPr>
  </w:style>
  <w:style w:type="character" w:customStyle="1" w:styleId="s1">
    <w:name w:val="s1"/>
    <w:basedOn w:val="a0"/>
    <w:rsid w:val="001B65FE"/>
  </w:style>
  <w:style w:type="character" w:customStyle="1" w:styleId="s3">
    <w:name w:val="s3"/>
    <w:basedOn w:val="a0"/>
    <w:rsid w:val="001B65FE"/>
  </w:style>
  <w:style w:type="character" w:customStyle="1" w:styleId="s9">
    <w:name w:val="s9"/>
    <w:basedOn w:val="a0"/>
    <w:rsid w:val="001B65FE"/>
  </w:style>
  <w:style w:type="character" w:customStyle="1" w:styleId="a6">
    <w:name w:val="a"/>
    <w:basedOn w:val="a0"/>
    <w:rsid w:val="001B65FE"/>
  </w:style>
  <w:style w:type="character" w:styleId="a7">
    <w:name w:val="Strong"/>
    <w:basedOn w:val="a0"/>
    <w:uiPriority w:val="22"/>
    <w:qFormat/>
    <w:rsid w:val="004F49ED"/>
    <w:rPr>
      <w:b/>
      <w:bCs/>
    </w:rPr>
  </w:style>
  <w:style w:type="character" w:styleId="a8">
    <w:name w:val="Hyperlink"/>
    <w:basedOn w:val="a0"/>
    <w:uiPriority w:val="99"/>
    <w:unhideWhenUsed/>
    <w:rsid w:val="004F49ED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F4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49E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F4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49ED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49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pravo.kz/nashi-uslug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zakonpravo.kz/?hl=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pravo.kz/kontakt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ZakonPravoKazahst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pravo.kz/blank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akonpravo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Учетная запись Майкрософт</cp:lastModifiedBy>
  <cp:revision>8</cp:revision>
  <dcterms:created xsi:type="dcterms:W3CDTF">2021-02-10T13:21:00Z</dcterms:created>
  <dcterms:modified xsi:type="dcterms:W3CDTF">2021-07-05T11:59:00Z</dcterms:modified>
</cp:coreProperties>
</file>