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29742" w14:textId="77777777" w:rsidR="00FB40A1" w:rsidRDefault="00FB40A1" w:rsidP="00FB40A1">
      <w:pPr>
        <w:pStyle w:val="a5"/>
        <w:ind w:left="3969"/>
        <w:rPr>
          <w:rFonts w:ascii="Times New Roman" w:hAnsi="Times New Roman" w:cs="Times New Roman"/>
          <w:b/>
          <w:sz w:val="24"/>
          <w:szCs w:val="24"/>
        </w:rPr>
      </w:pPr>
      <w:bookmarkStart w:id="0" w:name="_GoBack"/>
      <w:r>
        <w:rPr>
          <w:rFonts w:ascii="Times New Roman" w:hAnsi="Times New Roman" w:cs="Times New Roman"/>
          <w:b/>
          <w:sz w:val="24"/>
          <w:szCs w:val="24"/>
          <w:lang w:val="kk-KZ"/>
        </w:rPr>
        <w:t xml:space="preserve">В </w:t>
      </w:r>
      <w:proofErr w:type="spellStart"/>
      <w:r>
        <w:rPr>
          <w:rFonts w:ascii="Times New Roman" w:hAnsi="Times New Roman" w:cs="Times New Roman"/>
          <w:b/>
          <w:sz w:val="24"/>
          <w:szCs w:val="24"/>
        </w:rPr>
        <w:t>Талгарский</w:t>
      </w:r>
      <w:proofErr w:type="spellEnd"/>
      <w:r>
        <w:rPr>
          <w:rFonts w:ascii="Times New Roman" w:hAnsi="Times New Roman" w:cs="Times New Roman"/>
          <w:b/>
          <w:sz w:val="24"/>
          <w:szCs w:val="24"/>
        </w:rPr>
        <w:t xml:space="preserve"> районный суд Алматинской области</w:t>
      </w:r>
    </w:p>
    <w:p w14:paraId="1BC84F12" w14:textId="369E900E" w:rsidR="00FB40A1" w:rsidRPr="00A963C5" w:rsidRDefault="00FB40A1" w:rsidP="00A963C5">
      <w:pPr>
        <w:pStyle w:val="a5"/>
        <w:ind w:left="3969"/>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 xml:space="preserve">Алматинская область, </w:t>
      </w:r>
      <w:proofErr w:type="spellStart"/>
      <w:r>
        <w:rPr>
          <w:rFonts w:ascii="Times New Roman" w:hAnsi="Times New Roman" w:cs="Times New Roman"/>
          <w:color w:val="222222"/>
          <w:sz w:val="24"/>
          <w:szCs w:val="24"/>
          <w:shd w:val="clear" w:color="auto" w:fill="FFFFFF"/>
        </w:rPr>
        <w:t>Талгарский</w:t>
      </w:r>
      <w:proofErr w:type="spellEnd"/>
      <w:r>
        <w:rPr>
          <w:rFonts w:ascii="Times New Roman" w:hAnsi="Times New Roman" w:cs="Times New Roman"/>
          <w:color w:val="222222"/>
          <w:sz w:val="24"/>
          <w:szCs w:val="24"/>
          <w:shd w:val="clear" w:color="auto" w:fill="FFFFFF"/>
        </w:rPr>
        <w:t xml:space="preserve"> район, </w:t>
      </w:r>
      <w:r>
        <w:rPr>
          <w:rFonts w:ascii="Times New Roman" w:hAnsi="Times New Roman" w:cs="Times New Roman"/>
          <w:sz w:val="24"/>
          <w:szCs w:val="24"/>
          <w:shd w:val="clear" w:color="auto" w:fill="FFFFFF"/>
        </w:rPr>
        <w:t xml:space="preserve">г. Талгар, </w:t>
      </w:r>
      <w:r w:rsidR="007B727A">
        <w:rPr>
          <w:rFonts w:ascii="Times New Roman" w:hAnsi="Times New Roman" w:cs="Times New Roman"/>
          <w:color w:val="222222"/>
          <w:sz w:val="24"/>
          <w:szCs w:val="24"/>
          <w:shd w:val="clear" w:color="auto" w:fill="FFFFFF"/>
        </w:rPr>
        <w:t>____________________________</w:t>
      </w:r>
    </w:p>
    <w:p w14:paraId="6E8E357C" w14:textId="628860DF" w:rsidR="00FB40A1" w:rsidRDefault="00FB40A1" w:rsidP="00FB40A1">
      <w:pPr>
        <w:pStyle w:val="a5"/>
        <w:ind w:left="396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8 </w:t>
      </w:r>
      <w:r w:rsidR="007B727A">
        <w:rPr>
          <w:rFonts w:ascii="Times New Roman" w:hAnsi="Times New Roman" w:cs="Times New Roman"/>
          <w:color w:val="222222"/>
          <w:sz w:val="24"/>
          <w:szCs w:val="24"/>
          <w:shd w:val="clear" w:color="auto" w:fill="FFFFFF"/>
        </w:rPr>
        <w:t>____________________________</w:t>
      </w:r>
    </w:p>
    <w:p w14:paraId="60A6CEFB" w14:textId="5F4D2513" w:rsidR="00FB40A1" w:rsidRDefault="00FB40A1" w:rsidP="00FB40A1">
      <w:pPr>
        <w:pStyle w:val="a5"/>
        <w:ind w:left="3969"/>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rPr>
        <w:t xml:space="preserve">Истец: </w:t>
      </w:r>
      <w:r w:rsidR="007B727A">
        <w:rPr>
          <w:rFonts w:ascii="Times New Roman" w:hAnsi="Times New Roman" w:cs="Times New Roman"/>
          <w:b/>
          <w:sz w:val="24"/>
          <w:szCs w:val="24"/>
          <w:shd w:val="clear" w:color="auto" w:fill="FFFFFF"/>
        </w:rPr>
        <w:t>____________________________</w:t>
      </w:r>
      <w:r>
        <w:rPr>
          <w:rFonts w:ascii="Times New Roman" w:hAnsi="Times New Roman" w:cs="Times New Roman"/>
          <w:b/>
          <w:sz w:val="24"/>
          <w:szCs w:val="24"/>
          <w:shd w:val="clear" w:color="auto" w:fill="FFFFFF"/>
          <w:lang w:val="kk-KZ"/>
        </w:rPr>
        <w:t xml:space="preserve"> </w:t>
      </w:r>
    </w:p>
    <w:p w14:paraId="7A5F539D" w14:textId="5E1D86D3" w:rsidR="00FB40A1" w:rsidRDefault="00FB40A1" w:rsidP="00FB40A1">
      <w:pPr>
        <w:pStyle w:val="a5"/>
        <w:ind w:left="396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ИИН </w:t>
      </w:r>
      <w:r w:rsidR="007B727A">
        <w:rPr>
          <w:rFonts w:ascii="Times New Roman" w:hAnsi="Times New Roman" w:cs="Times New Roman"/>
          <w:sz w:val="24"/>
          <w:szCs w:val="24"/>
          <w:shd w:val="clear" w:color="auto" w:fill="FFFFFF"/>
        </w:rPr>
        <w:t>____________________________</w:t>
      </w:r>
      <w:r>
        <w:rPr>
          <w:rFonts w:ascii="Times New Roman" w:hAnsi="Times New Roman" w:cs="Times New Roman"/>
          <w:sz w:val="24"/>
          <w:szCs w:val="24"/>
          <w:shd w:val="clear" w:color="auto" w:fill="FFFFFF"/>
        </w:rPr>
        <w:t xml:space="preserve">. </w:t>
      </w:r>
    </w:p>
    <w:p w14:paraId="3617A579" w14:textId="0F351984" w:rsidR="00FB40A1" w:rsidRDefault="00FB40A1" w:rsidP="00FB40A1">
      <w:pPr>
        <w:pStyle w:val="a5"/>
        <w:ind w:left="396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г. Алматы, </w:t>
      </w:r>
      <w:r w:rsidR="007B727A">
        <w:rPr>
          <w:rFonts w:ascii="Times New Roman" w:hAnsi="Times New Roman" w:cs="Times New Roman"/>
          <w:sz w:val="24"/>
          <w:szCs w:val="24"/>
          <w:shd w:val="clear" w:color="auto" w:fill="FFFFFF"/>
        </w:rPr>
        <w:t>____________________________</w:t>
      </w:r>
      <w:r>
        <w:rPr>
          <w:rFonts w:ascii="Times New Roman" w:hAnsi="Times New Roman" w:cs="Times New Roman"/>
          <w:sz w:val="24"/>
          <w:szCs w:val="24"/>
          <w:shd w:val="clear" w:color="auto" w:fill="FFFFFF"/>
        </w:rPr>
        <w:t>.</w:t>
      </w:r>
    </w:p>
    <w:p w14:paraId="4433DB1D" w14:textId="7D32AA4D" w:rsidR="00FB40A1" w:rsidRDefault="00FB40A1" w:rsidP="00FB40A1">
      <w:pPr>
        <w:pStyle w:val="a5"/>
        <w:ind w:left="396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w:t>
      </w:r>
      <w:r w:rsidR="007B727A">
        <w:rPr>
          <w:rFonts w:ascii="Times New Roman" w:hAnsi="Times New Roman" w:cs="Times New Roman"/>
          <w:sz w:val="24"/>
          <w:szCs w:val="24"/>
          <w:shd w:val="clear" w:color="auto" w:fill="FFFFFF"/>
        </w:rPr>
        <w:t>____________________________</w:t>
      </w:r>
      <w:r>
        <w:rPr>
          <w:rFonts w:ascii="Times New Roman" w:hAnsi="Times New Roman" w:cs="Times New Roman"/>
          <w:sz w:val="24"/>
          <w:szCs w:val="24"/>
          <w:shd w:val="clear" w:color="auto" w:fill="FFFFFF"/>
        </w:rPr>
        <w:t>.</w:t>
      </w:r>
    </w:p>
    <w:p w14:paraId="1469BE4E" w14:textId="77777777" w:rsidR="00FB40A1" w:rsidRDefault="00FB40A1" w:rsidP="00FB40A1">
      <w:pPr>
        <w:ind w:left="3969" w:firstLine="5"/>
        <w:jc w:val="both"/>
        <w:outlineLvl w:val="0"/>
        <w:rPr>
          <w:b/>
          <w:lang w:val="kk-KZ"/>
        </w:rPr>
      </w:pPr>
      <w:r>
        <w:rPr>
          <w:b/>
          <w:lang w:val="kk-KZ"/>
        </w:rPr>
        <w:t>Представитель по доверенности:</w:t>
      </w:r>
    </w:p>
    <w:p w14:paraId="37B676DA" w14:textId="77777777" w:rsidR="00FB40A1" w:rsidRDefault="00FB40A1" w:rsidP="00FB40A1">
      <w:pPr>
        <w:pStyle w:val="a5"/>
        <w:ind w:left="3261" w:firstLine="708"/>
        <w:rPr>
          <w:rFonts w:ascii="Times New Roman" w:hAnsi="Times New Roman" w:cs="Times New Roman"/>
          <w:sz w:val="24"/>
          <w:szCs w:val="24"/>
        </w:rPr>
      </w:pPr>
      <w:proofErr w:type="spellStart"/>
      <w:r>
        <w:rPr>
          <w:rFonts w:ascii="Times New Roman" w:hAnsi="Times New Roman" w:cs="Times New Roman"/>
          <w:sz w:val="24"/>
          <w:szCs w:val="24"/>
        </w:rPr>
        <w:t>Саржанов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Галымжан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Турлыбекович</w:t>
      </w:r>
      <w:proofErr w:type="spellEnd"/>
    </w:p>
    <w:p w14:paraId="6DFA4BBB" w14:textId="77777777" w:rsidR="00FB40A1" w:rsidRDefault="00FB40A1" w:rsidP="00FB40A1">
      <w:pPr>
        <w:pStyle w:val="a5"/>
        <w:ind w:left="3261" w:firstLine="708"/>
        <w:rPr>
          <w:rFonts w:ascii="Times New Roman" w:hAnsi="Times New Roman" w:cs="Times New Roman"/>
          <w:sz w:val="24"/>
          <w:szCs w:val="24"/>
        </w:rPr>
      </w:pPr>
      <w:r>
        <w:rPr>
          <w:rFonts w:ascii="Times New Roman" w:hAnsi="Times New Roman" w:cs="Times New Roman"/>
          <w:sz w:val="24"/>
          <w:szCs w:val="24"/>
        </w:rPr>
        <w:t xml:space="preserve">ИИН: 850722301036. </w:t>
      </w:r>
    </w:p>
    <w:p w14:paraId="36382A2A" w14:textId="77777777" w:rsidR="00FB40A1" w:rsidRDefault="00FB40A1" w:rsidP="00FB40A1">
      <w:pPr>
        <w:pStyle w:val="a5"/>
        <w:ind w:left="3969"/>
        <w:rPr>
          <w:rFonts w:ascii="Times New Roman" w:hAnsi="Times New Roman" w:cs="Times New Roman"/>
          <w:sz w:val="24"/>
          <w:szCs w:val="24"/>
        </w:rPr>
      </w:pPr>
      <w:r>
        <w:rPr>
          <w:rFonts w:ascii="Times New Roman" w:hAnsi="Times New Roman" w:cs="Times New Roman"/>
          <w:sz w:val="24"/>
          <w:szCs w:val="24"/>
        </w:rPr>
        <w:t xml:space="preserve">г. Алматы, </w:t>
      </w:r>
      <w:proofErr w:type="spellStart"/>
      <w:r>
        <w:rPr>
          <w:rFonts w:ascii="Times New Roman" w:hAnsi="Times New Roman" w:cs="Times New Roman"/>
          <w:sz w:val="24"/>
          <w:szCs w:val="24"/>
        </w:rPr>
        <w:t>Медеуский</w:t>
      </w:r>
      <w:proofErr w:type="spellEnd"/>
      <w:r>
        <w:rPr>
          <w:rFonts w:ascii="Times New Roman" w:hAnsi="Times New Roman" w:cs="Times New Roman"/>
          <w:sz w:val="24"/>
          <w:szCs w:val="24"/>
        </w:rPr>
        <w:t xml:space="preserve"> район,050002, пр. </w:t>
      </w:r>
      <w:proofErr w:type="spellStart"/>
      <w:r>
        <w:rPr>
          <w:rFonts w:ascii="Times New Roman" w:hAnsi="Times New Roman" w:cs="Times New Roman"/>
          <w:sz w:val="24"/>
          <w:szCs w:val="24"/>
        </w:rPr>
        <w:t>ЖибекЖолы</w:t>
      </w:r>
      <w:proofErr w:type="spellEnd"/>
      <w:r>
        <w:rPr>
          <w:rFonts w:ascii="Times New Roman" w:hAnsi="Times New Roman" w:cs="Times New Roman"/>
          <w:sz w:val="24"/>
          <w:szCs w:val="24"/>
        </w:rPr>
        <w:t xml:space="preserve">, д. 50, офис 202, БЦ Квартал. </w:t>
      </w:r>
    </w:p>
    <w:p w14:paraId="23B65005" w14:textId="77777777" w:rsidR="00FB40A1" w:rsidRDefault="00A963C5" w:rsidP="00FB40A1">
      <w:pPr>
        <w:pStyle w:val="a5"/>
        <w:ind w:left="3969" w:firstLine="5"/>
        <w:rPr>
          <w:rFonts w:ascii="Times New Roman" w:hAnsi="Times New Roman" w:cs="Times New Roman"/>
          <w:sz w:val="24"/>
          <w:szCs w:val="24"/>
        </w:rPr>
      </w:pPr>
      <w:hyperlink r:id="rId5" w:history="1">
        <w:r w:rsidR="00FB40A1">
          <w:rPr>
            <w:rStyle w:val="a3"/>
            <w:rFonts w:ascii="Times New Roman" w:hAnsi="Times New Roman" w:cs="Times New Roman"/>
            <w:sz w:val="24"/>
            <w:szCs w:val="24"/>
            <w:lang w:val="en-US"/>
          </w:rPr>
          <w:t>info</w:t>
        </w:r>
        <w:r w:rsidR="00FB40A1">
          <w:rPr>
            <w:rStyle w:val="a3"/>
            <w:rFonts w:ascii="Times New Roman" w:hAnsi="Times New Roman" w:cs="Times New Roman"/>
            <w:sz w:val="24"/>
            <w:szCs w:val="24"/>
          </w:rPr>
          <w:t>@</w:t>
        </w:r>
        <w:r w:rsidR="00FB40A1">
          <w:rPr>
            <w:rStyle w:val="a3"/>
            <w:rFonts w:ascii="Times New Roman" w:hAnsi="Times New Roman" w:cs="Times New Roman"/>
            <w:sz w:val="24"/>
            <w:szCs w:val="24"/>
            <w:lang w:val="en-US"/>
          </w:rPr>
          <w:t>zakonpravo</w:t>
        </w:r>
        <w:r w:rsidR="00FB40A1">
          <w:rPr>
            <w:rStyle w:val="a3"/>
            <w:rFonts w:ascii="Times New Roman" w:hAnsi="Times New Roman" w:cs="Times New Roman"/>
            <w:sz w:val="24"/>
            <w:szCs w:val="24"/>
          </w:rPr>
          <w:t>.</w:t>
        </w:r>
        <w:r w:rsidR="00FB40A1">
          <w:rPr>
            <w:rStyle w:val="a3"/>
            <w:rFonts w:ascii="Times New Roman" w:hAnsi="Times New Roman" w:cs="Times New Roman"/>
            <w:sz w:val="24"/>
            <w:szCs w:val="24"/>
            <w:lang w:val="en-US"/>
          </w:rPr>
          <w:t>kz</w:t>
        </w:r>
      </w:hyperlink>
      <w:r w:rsidR="00FB40A1">
        <w:rPr>
          <w:rFonts w:ascii="Times New Roman" w:hAnsi="Times New Roman" w:cs="Times New Roman"/>
          <w:sz w:val="24"/>
          <w:szCs w:val="24"/>
        </w:rPr>
        <w:t xml:space="preserve"> / </w:t>
      </w:r>
      <w:hyperlink r:id="rId6" w:history="1">
        <w:r w:rsidR="00FB40A1">
          <w:rPr>
            <w:rStyle w:val="a3"/>
            <w:rFonts w:ascii="Times New Roman" w:hAnsi="Times New Roman" w:cs="Times New Roman"/>
            <w:sz w:val="24"/>
            <w:szCs w:val="24"/>
            <w:lang w:val="en-US"/>
          </w:rPr>
          <w:t>www</w:t>
        </w:r>
        <w:r w:rsidR="00FB40A1">
          <w:rPr>
            <w:rStyle w:val="a3"/>
            <w:rFonts w:ascii="Times New Roman" w:hAnsi="Times New Roman" w:cs="Times New Roman"/>
            <w:sz w:val="24"/>
            <w:szCs w:val="24"/>
          </w:rPr>
          <w:t>.</w:t>
        </w:r>
        <w:r w:rsidR="00FB40A1">
          <w:rPr>
            <w:rStyle w:val="a3"/>
            <w:rFonts w:ascii="Times New Roman" w:hAnsi="Times New Roman" w:cs="Times New Roman"/>
            <w:sz w:val="24"/>
            <w:szCs w:val="24"/>
            <w:lang w:val="en-US"/>
          </w:rPr>
          <w:t>zakonpravo</w:t>
        </w:r>
        <w:r w:rsidR="00FB40A1">
          <w:rPr>
            <w:rStyle w:val="a3"/>
            <w:rFonts w:ascii="Times New Roman" w:hAnsi="Times New Roman" w:cs="Times New Roman"/>
            <w:sz w:val="24"/>
            <w:szCs w:val="24"/>
          </w:rPr>
          <w:t>.</w:t>
        </w:r>
        <w:proofErr w:type="spellStart"/>
        <w:r w:rsidR="00FB40A1">
          <w:rPr>
            <w:rStyle w:val="a3"/>
            <w:rFonts w:ascii="Times New Roman" w:hAnsi="Times New Roman" w:cs="Times New Roman"/>
            <w:sz w:val="24"/>
            <w:szCs w:val="24"/>
            <w:lang w:val="en-US"/>
          </w:rPr>
          <w:t>kz</w:t>
        </w:r>
        <w:proofErr w:type="spellEnd"/>
      </w:hyperlink>
    </w:p>
    <w:p w14:paraId="2428A397" w14:textId="77777777" w:rsidR="00FB40A1" w:rsidRDefault="00FB40A1" w:rsidP="00FB40A1">
      <w:pPr>
        <w:pStyle w:val="a5"/>
        <w:ind w:left="3261" w:firstLine="708"/>
        <w:rPr>
          <w:rFonts w:ascii="Times New Roman" w:hAnsi="Times New Roman" w:cs="Times New Roman"/>
          <w:sz w:val="24"/>
          <w:szCs w:val="24"/>
        </w:rPr>
      </w:pPr>
      <w:r>
        <w:rPr>
          <w:rFonts w:ascii="Times New Roman" w:hAnsi="Times New Roman" w:cs="Times New Roman"/>
          <w:sz w:val="24"/>
          <w:szCs w:val="24"/>
        </w:rPr>
        <w:t>+ 7</w:t>
      </w:r>
      <w:r>
        <w:rPr>
          <w:rFonts w:ascii="Times New Roman" w:hAnsi="Times New Roman" w:cs="Times New Roman"/>
          <w:sz w:val="24"/>
          <w:szCs w:val="24"/>
          <w:lang w:val="en-US"/>
        </w:rPr>
        <w:t> </w:t>
      </w:r>
      <w:r>
        <w:rPr>
          <w:rFonts w:ascii="Times New Roman" w:hAnsi="Times New Roman" w:cs="Times New Roman"/>
          <w:sz w:val="24"/>
          <w:szCs w:val="24"/>
        </w:rPr>
        <w:t>(708) 578 57 58.</w:t>
      </w:r>
    </w:p>
    <w:p w14:paraId="46188E2E" w14:textId="77777777" w:rsidR="00FB40A1" w:rsidRDefault="00FB40A1" w:rsidP="00FB40A1">
      <w:pPr>
        <w:pStyle w:val="a5"/>
        <w:ind w:left="3969"/>
        <w:rPr>
          <w:rFonts w:ascii="Times New Roman" w:hAnsi="Times New Roman" w:cs="Times New Roman"/>
          <w:b/>
          <w:sz w:val="24"/>
          <w:szCs w:val="24"/>
          <w:lang w:val="kk-KZ"/>
        </w:rPr>
      </w:pPr>
      <w:r>
        <w:rPr>
          <w:rFonts w:ascii="Times New Roman" w:hAnsi="Times New Roman" w:cs="Times New Roman"/>
          <w:b/>
          <w:sz w:val="24"/>
          <w:szCs w:val="24"/>
        </w:rPr>
        <w:t>Ответчики:</w:t>
      </w:r>
    </w:p>
    <w:p w14:paraId="371348A3" w14:textId="31C016EB" w:rsidR="00FB40A1" w:rsidRDefault="00FB40A1" w:rsidP="00FB40A1">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aa"/>
          <w:rFonts w:eastAsia="ヒラギノ角ゴ Pro W3"/>
          <w:szCs w:val="24"/>
        </w:rPr>
      </w:pPr>
      <w:r>
        <w:rPr>
          <w:rStyle w:val="1"/>
          <w:b/>
          <w:szCs w:val="24"/>
        </w:rPr>
        <w:t>гр.</w:t>
      </w:r>
      <w:r>
        <w:rPr>
          <w:rStyle w:val="1"/>
          <w:szCs w:val="24"/>
        </w:rPr>
        <w:t xml:space="preserve"> </w:t>
      </w:r>
      <w:r w:rsidR="007B727A">
        <w:rPr>
          <w:rStyle w:val="1"/>
          <w:b/>
          <w:szCs w:val="24"/>
        </w:rPr>
        <w:t>____________________________</w:t>
      </w:r>
    </w:p>
    <w:p w14:paraId="79D66B74" w14:textId="7FD0D7B8" w:rsidR="00FB40A1" w:rsidRDefault="00FB40A1" w:rsidP="00FB40A1">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Cs w:val="24"/>
        </w:rPr>
      </w:pPr>
      <w:r>
        <w:rPr>
          <w:rStyle w:val="1"/>
          <w:szCs w:val="24"/>
        </w:rPr>
        <w:t xml:space="preserve">ИИН </w:t>
      </w:r>
      <w:r w:rsidR="007B727A">
        <w:rPr>
          <w:rStyle w:val="1"/>
          <w:szCs w:val="24"/>
        </w:rPr>
        <w:t>____________________________</w:t>
      </w:r>
      <w:r>
        <w:rPr>
          <w:rStyle w:val="1"/>
          <w:szCs w:val="24"/>
        </w:rPr>
        <w:t xml:space="preserve"> </w:t>
      </w:r>
    </w:p>
    <w:p w14:paraId="31E543F7" w14:textId="7FFF81FB" w:rsidR="00FB40A1" w:rsidRDefault="00FB40A1" w:rsidP="00FB40A1">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Cs w:val="24"/>
        </w:rPr>
      </w:pPr>
      <w:r>
        <w:rPr>
          <w:rStyle w:val="1"/>
          <w:szCs w:val="24"/>
        </w:rPr>
        <w:t xml:space="preserve">Алматинская обл., </w:t>
      </w:r>
      <w:r w:rsidR="007B727A">
        <w:rPr>
          <w:rStyle w:val="1"/>
          <w:szCs w:val="24"/>
        </w:rPr>
        <w:t>____________________________</w:t>
      </w:r>
    </w:p>
    <w:p w14:paraId="50610CE2" w14:textId="5E8B66C0" w:rsidR="00FB40A1" w:rsidRDefault="00FB40A1" w:rsidP="00FB40A1">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jc w:val="both"/>
        <w:rPr>
          <w:rStyle w:val="1"/>
          <w:szCs w:val="24"/>
        </w:rPr>
      </w:pPr>
      <w:r>
        <w:rPr>
          <w:rStyle w:val="1"/>
          <w:szCs w:val="24"/>
        </w:rPr>
        <w:tab/>
      </w:r>
      <w:r>
        <w:rPr>
          <w:rStyle w:val="1"/>
          <w:szCs w:val="24"/>
        </w:rPr>
        <w:tab/>
      </w:r>
      <w:r>
        <w:rPr>
          <w:rStyle w:val="1"/>
          <w:szCs w:val="24"/>
        </w:rPr>
        <w:tab/>
      </w:r>
      <w:r>
        <w:rPr>
          <w:rStyle w:val="1"/>
          <w:szCs w:val="24"/>
        </w:rPr>
        <w:tab/>
      </w:r>
      <w:r>
        <w:rPr>
          <w:rStyle w:val="1"/>
          <w:szCs w:val="24"/>
        </w:rPr>
        <w:tab/>
        <w:t xml:space="preserve">       тел: 8 </w:t>
      </w:r>
      <w:r w:rsidR="007B727A">
        <w:rPr>
          <w:rStyle w:val="1"/>
          <w:szCs w:val="24"/>
        </w:rPr>
        <w:t>___________________</w:t>
      </w:r>
    </w:p>
    <w:p w14:paraId="36380D33" w14:textId="60DD0457" w:rsidR="00FB40A1" w:rsidRDefault="00FB40A1" w:rsidP="00FB40A1">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aa"/>
          <w:rFonts w:eastAsia="ヒラギノ角ゴ Pro W3"/>
          <w:szCs w:val="24"/>
        </w:rPr>
      </w:pPr>
      <w:r>
        <w:rPr>
          <w:rStyle w:val="1"/>
          <w:b/>
          <w:szCs w:val="24"/>
        </w:rPr>
        <w:t>гр.</w:t>
      </w:r>
      <w:r>
        <w:rPr>
          <w:rStyle w:val="1"/>
          <w:szCs w:val="24"/>
        </w:rPr>
        <w:t xml:space="preserve"> </w:t>
      </w:r>
      <w:r w:rsidR="007B727A">
        <w:rPr>
          <w:rStyle w:val="1"/>
          <w:b/>
          <w:szCs w:val="24"/>
        </w:rPr>
        <w:t>____________________</w:t>
      </w:r>
    </w:p>
    <w:p w14:paraId="1F5F21DD" w14:textId="02226D73" w:rsidR="00FB40A1" w:rsidRDefault="00FB40A1" w:rsidP="00FB40A1">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Cs w:val="24"/>
        </w:rPr>
      </w:pPr>
      <w:r>
        <w:rPr>
          <w:rStyle w:val="1"/>
          <w:szCs w:val="24"/>
        </w:rPr>
        <w:t xml:space="preserve">ИИН </w:t>
      </w:r>
      <w:r w:rsidR="007B727A">
        <w:rPr>
          <w:rStyle w:val="1"/>
          <w:szCs w:val="24"/>
        </w:rPr>
        <w:t>______________________</w:t>
      </w:r>
    </w:p>
    <w:p w14:paraId="1FA2E7F0" w14:textId="77777777" w:rsidR="00FB40A1" w:rsidRDefault="00FB40A1" w:rsidP="00FB40A1">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Cs w:val="24"/>
        </w:rPr>
      </w:pPr>
      <w:r>
        <w:rPr>
          <w:rStyle w:val="1"/>
          <w:szCs w:val="24"/>
        </w:rPr>
        <w:t xml:space="preserve">Алматинская обл., </w:t>
      </w:r>
      <w:proofErr w:type="spellStart"/>
      <w:r>
        <w:rPr>
          <w:rStyle w:val="1"/>
          <w:szCs w:val="24"/>
        </w:rPr>
        <w:t>Жамбылский</w:t>
      </w:r>
      <w:proofErr w:type="spellEnd"/>
      <w:r>
        <w:rPr>
          <w:rStyle w:val="1"/>
          <w:szCs w:val="24"/>
        </w:rPr>
        <w:t xml:space="preserve"> р-н, </w:t>
      </w:r>
    </w:p>
    <w:p w14:paraId="47A8B50F" w14:textId="7F17EDCF" w:rsidR="00FB40A1" w:rsidRDefault="007B727A" w:rsidP="00FB40A1">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Cs w:val="24"/>
        </w:rPr>
      </w:pPr>
      <w:r>
        <w:rPr>
          <w:rStyle w:val="1"/>
          <w:szCs w:val="24"/>
        </w:rPr>
        <w:t>_______________________</w:t>
      </w:r>
    </w:p>
    <w:p w14:paraId="2E36D63E" w14:textId="77777777" w:rsidR="00FB40A1" w:rsidRDefault="00FB40A1" w:rsidP="00FB40A1">
      <w:pPr>
        <w:pStyle w:val="a5"/>
        <w:tabs>
          <w:tab w:val="left" w:pos="6265"/>
        </w:tabs>
        <w:ind w:left="3969"/>
        <w:rPr>
          <w:color w:val="000000"/>
          <w:sz w:val="24"/>
          <w:lang w:eastAsia="ru-RU" w:bidi="ru-RU"/>
        </w:rPr>
      </w:pPr>
      <w:proofErr w:type="gramStart"/>
      <w:r>
        <w:rPr>
          <w:rStyle w:val="1"/>
          <w:sz w:val="24"/>
          <w:szCs w:val="24"/>
        </w:rPr>
        <w:t>тел: ….</w:t>
      </w:r>
      <w:proofErr w:type="gramEnd"/>
      <w:r>
        <w:rPr>
          <w:rStyle w:val="1"/>
          <w:sz w:val="24"/>
          <w:szCs w:val="24"/>
        </w:rPr>
        <w:t>.</w:t>
      </w:r>
    </w:p>
    <w:p w14:paraId="08C5E18B" w14:textId="77777777" w:rsidR="00FB40A1" w:rsidRDefault="00FB40A1" w:rsidP="00FB40A1">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Pr>
          <w:rFonts w:ascii="Times New Roman" w:hAnsi="Times New Roman"/>
          <w:b/>
          <w:szCs w:val="24"/>
        </w:rPr>
        <w:tab/>
      </w:r>
      <w:r>
        <w:rPr>
          <w:rFonts w:ascii="Times New Roman" w:hAnsi="Times New Roman"/>
          <w:szCs w:val="24"/>
          <w:lang w:bidi="ru-RU"/>
        </w:rPr>
        <w:tab/>
      </w:r>
      <w:r>
        <w:rPr>
          <w:rFonts w:ascii="Times New Roman" w:hAnsi="Times New Roman"/>
          <w:szCs w:val="24"/>
          <w:lang w:bidi="ru-RU"/>
        </w:rPr>
        <w:tab/>
      </w:r>
      <w:r>
        <w:rPr>
          <w:rFonts w:ascii="Times New Roman" w:hAnsi="Times New Roman"/>
          <w:szCs w:val="24"/>
          <w:lang w:bidi="ru-RU"/>
        </w:rPr>
        <w:tab/>
      </w:r>
      <w:r>
        <w:rPr>
          <w:rFonts w:ascii="Times New Roman" w:hAnsi="Times New Roman"/>
          <w:szCs w:val="24"/>
          <w:lang w:bidi="ru-RU"/>
        </w:rPr>
        <w:tab/>
      </w:r>
      <w:r>
        <w:rPr>
          <w:rFonts w:ascii="Times New Roman" w:hAnsi="Times New Roman"/>
          <w:szCs w:val="24"/>
          <w:lang w:bidi="ru-RU"/>
        </w:rPr>
        <w:tab/>
      </w:r>
      <w:r>
        <w:rPr>
          <w:rFonts w:ascii="Times New Roman" w:hAnsi="Times New Roman"/>
          <w:szCs w:val="24"/>
          <w:lang w:bidi="ru-RU"/>
        </w:rPr>
        <w:tab/>
      </w:r>
    </w:p>
    <w:p w14:paraId="2A6A3CE2" w14:textId="77777777" w:rsidR="00FB40A1" w:rsidRDefault="00FB40A1" w:rsidP="00FB40A1">
      <w:pPr>
        <w:jc w:val="center"/>
      </w:pPr>
    </w:p>
    <w:p w14:paraId="48AE6419" w14:textId="77777777" w:rsidR="00FB40A1" w:rsidRDefault="00FB40A1" w:rsidP="00FB40A1">
      <w:pPr>
        <w:jc w:val="center"/>
        <w:rPr>
          <w:b/>
        </w:rPr>
      </w:pPr>
      <w:r>
        <w:rPr>
          <w:b/>
        </w:rPr>
        <w:t>ИСКОВОЕ ЗАЯВЛЕНИЕ</w:t>
      </w:r>
    </w:p>
    <w:p w14:paraId="6542DD2F" w14:textId="77777777" w:rsidR="00FB40A1" w:rsidRDefault="00FB40A1" w:rsidP="00FB40A1">
      <w:pPr>
        <w:ind w:left="1416" w:firstLine="708"/>
        <w:jc w:val="both"/>
      </w:pPr>
      <w:r>
        <w:t xml:space="preserve">о взыскании суммы задолженности по договору </w:t>
      </w:r>
    </w:p>
    <w:p w14:paraId="512C4690" w14:textId="77777777" w:rsidR="00FB40A1" w:rsidRDefault="00FB40A1" w:rsidP="00FB40A1">
      <w:pPr>
        <w:ind w:left="1416" w:firstLine="708"/>
        <w:jc w:val="both"/>
      </w:pPr>
      <w:r>
        <w:t xml:space="preserve"> аренды автомашины с последующим выкупом </w:t>
      </w:r>
    </w:p>
    <w:p w14:paraId="2A9BF122" w14:textId="77777777" w:rsidR="00FB40A1" w:rsidRDefault="00FB40A1" w:rsidP="00FB40A1">
      <w:pPr>
        <w:ind w:left="2124" w:firstLine="708"/>
        <w:rPr>
          <w:b/>
        </w:rPr>
      </w:pPr>
    </w:p>
    <w:p w14:paraId="3B7E71A1" w14:textId="7204C023" w:rsidR="00FB40A1" w:rsidRDefault="007B727A" w:rsidP="00FB40A1">
      <w:pPr>
        <w:pStyle w:val="a5"/>
        <w:ind w:firstLine="708"/>
        <w:jc w:val="both"/>
        <w:rPr>
          <w:rFonts w:ascii="Times New Roman" w:hAnsi="Times New Roman" w:cs="Times New Roman"/>
          <w:sz w:val="24"/>
          <w:szCs w:val="24"/>
        </w:rPr>
      </w:pPr>
      <w:r>
        <w:rPr>
          <w:rFonts w:ascii="Times New Roman" w:hAnsi="Times New Roman" w:cs="Times New Roman"/>
          <w:sz w:val="24"/>
          <w:szCs w:val="24"/>
        </w:rPr>
        <w:t>__</w:t>
      </w:r>
      <w:r w:rsidR="00FB40A1">
        <w:rPr>
          <w:rFonts w:ascii="Times New Roman" w:hAnsi="Times New Roman" w:cs="Times New Roman"/>
          <w:sz w:val="24"/>
          <w:szCs w:val="24"/>
          <w:lang w:val="kk-KZ"/>
        </w:rPr>
        <w:t xml:space="preserve"> апреля 20</w:t>
      </w:r>
      <w:r>
        <w:rPr>
          <w:rFonts w:ascii="Times New Roman" w:hAnsi="Times New Roman" w:cs="Times New Roman"/>
          <w:sz w:val="24"/>
          <w:szCs w:val="24"/>
          <w:lang w:val="kk-KZ"/>
        </w:rPr>
        <w:t>__</w:t>
      </w:r>
      <w:r w:rsidR="00FB40A1">
        <w:rPr>
          <w:rFonts w:ascii="Times New Roman" w:hAnsi="Times New Roman" w:cs="Times New Roman"/>
          <w:sz w:val="24"/>
          <w:szCs w:val="24"/>
        </w:rPr>
        <w:t xml:space="preserve"> года между </w:t>
      </w:r>
      <w:r>
        <w:rPr>
          <w:rFonts w:ascii="Times New Roman" w:hAnsi="Times New Roman" w:cs="Times New Roman"/>
          <w:sz w:val="24"/>
          <w:szCs w:val="24"/>
          <w:shd w:val="clear" w:color="auto" w:fill="FFFFFF"/>
        </w:rPr>
        <w:t>____________________________</w:t>
      </w:r>
      <w:r w:rsidR="00FB40A1">
        <w:rPr>
          <w:rFonts w:ascii="Times New Roman" w:hAnsi="Times New Roman" w:cs="Times New Roman"/>
          <w:sz w:val="24"/>
          <w:szCs w:val="24"/>
          <w:shd w:val="clear" w:color="auto" w:fill="FFFFFF"/>
          <w:lang w:val="kk-KZ"/>
        </w:rPr>
        <w:t xml:space="preserve"> (дале Истец Арендодатель) и </w:t>
      </w:r>
      <w:r w:rsidR="00FB40A1">
        <w:rPr>
          <w:rStyle w:val="10"/>
          <w:sz w:val="24"/>
          <w:szCs w:val="24"/>
        </w:rPr>
        <w:t xml:space="preserve">гр. </w:t>
      </w:r>
      <w:r>
        <w:rPr>
          <w:rStyle w:val="1"/>
          <w:sz w:val="24"/>
          <w:szCs w:val="24"/>
        </w:rPr>
        <w:t>____________________________</w:t>
      </w:r>
      <w:r w:rsidR="00FB40A1">
        <w:rPr>
          <w:rFonts w:ascii="Times New Roman" w:hAnsi="Times New Roman" w:cs="Times New Roman"/>
          <w:sz w:val="24"/>
          <w:szCs w:val="24"/>
        </w:rPr>
        <w:t xml:space="preserve">(далее Ответчик Арендатор) был заключен Договор аренды автомашины с последующим выкупом (далее Договор).  </w:t>
      </w:r>
    </w:p>
    <w:p w14:paraId="7CDA03E1" w14:textId="38A0D7DA" w:rsidR="00FB40A1" w:rsidRDefault="00FB40A1" w:rsidP="00FB40A1">
      <w:pPr>
        <w:pStyle w:val="3"/>
        <w:shd w:val="clear" w:color="auto" w:fill="auto"/>
        <w:tabs>
          <w:tab w:val="left" w:pos="312"/>
        </w:tabs>
        <w:spacing w:after="0" w:line="275" w:lineRule="exact"/>
        <w:ind w:left="60" w:right="60"/>
        <w:rPr>
          <w:rFonts w:ascii="Times New Roman" w:hAnsi="Times New Roman" w:cs="Times New Roman"/>
          <w:color w:val="000000"/>
          <w:sz w:val="24"/>
          <w:szCs w:val="24"/>
          <w:u w:val="single"/>
        </w:rPr>
      </w:pPr>
      <w:r>
        <w:rPr>
          <w:rFonts w:ascii="Times New Roman" w:hAnsi="Times New Roman" w:cs="Times New Roman"/>
          <w:sz w:val="24"/>
          <w:szCs w:val="24"/>
          <w:lang w:val="kk-KZ"/>
        </w:rPr>
        <w:tab/>
      </w:r>
      <w:r>
        <w:rPr>
          <w:rFonts w:ascii="Times New Roman" w:hAnsi="Times New Roman" w:cs="Times New Roman"/>
          <w:sz w:val="24"/>
          <w:szCs w:val="24"/>
        </w:rPr>
        <w:tab/>
        <w:t xml:space="preserve">Согласно пункту 1 и 2, Договора </w:t>
      </w:r>
      <w:r>
        <w:rPr>
          <w:rFonts w:ascii="Times New Roman" w:hAnsi="Times New Roman" w:cs="Times New Roman"/>
          <w:color w:val="000000"/>
          <w:sz w:val="24"/>
          <w:szCs w:val="24"/>
        </w:rPr>
        <w:t>«Арендодатель» обязуется предоставить «Арендатору» во временное владение и пользование за плату, с последующим выкупом при внесении всей стоимости, следующее имущество: Автомобиль марки «</w:t>
      </w:r>
      <w:r>
        <w:rPr>
          <w:rFonts w:ascii="Times New Roman" w:hAnsi="Times New Roman" w:cs="Times New Roman"/>
          <w:color w:val="000000"/>
          <w:sz w:val="24"/>
          <w:szCs w:val="24"/>
          <w:lang w:val="en-US"/>
        </w:rPr>
        <w:t>Mercedes</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benz</w:t>
      </w:r>
      <w:proofErr w:type="spellEnd"/>
      <w:r>
        <w:rPr>
          <w:rFonts w:ascii="Times New Roman" w:hAnsi="Times New Roman" w:cs="Times New Roman"/>
          <w:color w:val="000000"/>
          <w:sz w:val="24"/>
          <w:szCs w:val="24"/>
        </w:rPr>
        <w:t xml:space="preserve"> 230</w:t>
      </w:r>
      <w:r>
        <w:rPr>
          <w:rFonts w:ascii="Times New Roman" w:hAnsi="Times New Roman" w:cs="Times New Roman"/>
          <w:color w:val="000000"/>
          <w:sz w:val="24"/>
          <w:szCs w:val="24"/>
          <w:lang w:val="en-US"/>
        </w:rPr>
        <w:t>E</w:t>
      </w:r>
      <w:r>
        <w:rPr>
          <w:rFonts w:ascii="Times New Roman" w:hAnsi="Times New Roman" w:cs="Times New Roman"/>
          <w:color w:val="000000"/>
          <w:sz w:val="24"/>
          <w:szCs w:val="24"/>
        </w:rPr>
        <w:t>»</w:t>
      </w:r>
      <w:r>
        <w:rPr>
          <w:rStyle w:val="1"/>
          <w:color w:val="000000"/>
          <w:sz w:val="24"/>
          <w:szCs w:val="24"/>
        </w:rPr>
        <w:t>, 19</w:t>
      </w:r>
      <w:r w:rsidR="007B727A">
        <w:rPr>
          <w:rStyle w:val="1"/>
          <w:color w:val="000000"/>
          <w:sz w:val="24"/>
          <w:szCs w:val="24"/>
        </w:rPr>
        <w:t>__</w:t>
      </w:r>
      <w:r>
        <w:rPr>
          <w:rStyle w:val="1"/>
          <w:color w:val="000000"/>
          <w:sz w:val="24"/>
          <w:szCs w:val="24"/>
        </w:rPr>
        <w:t xml:space="preserve"> года выпуска идентификационный номер (</w:t>
      </w:r>
      <w:r>
        <w:rPr>
          <w:rStyle w:val="1"/>
          <w:color w:val="000000"/>
          <w:sz w:val="24"/>
          <w:szCs w:val="24"/>
          <w:lang w:val="en-US"/>
        </w:rPr>
        <w:t>VIN</w:t>
      </w:r>
      <w:r>
        <w:rPr>
          <w:rStyle w:val="1"/>
          <w:color w:val="000000"/>
          <w:sz w:val="24"/>
          <w:szCs w:val="24"/>
        </w:rPr>
        <w:t xml:space="preserve">) № </w:t>
      </w:r>
      <w:r w:rsidR="007B727A" w:rsidRPr="007B727A">
        <w:rPr>
          <w:rStyle w:val="1"/>
          <w:color w:val="000000"/>
          <w:sz w:val="24"/>
          <w:szCs w:val="24"/>
        </w:rPr>
        <w:t>____________________________</w:t>
      </w:r>
      <w:r>
        <w:rPr>
          <w:rStyle w:val="1"/>
          <w:color w:val="000000"/>
          <w:sz w:val="24"/>
          <w:szCs w:val="24"/>
        </w:rPr>
        <w:t>, регистрационный №</w:t>
      </w:r>
      <w:r w:rsidR="007B727A">
        <w:rPr>
          <w:rStyle w:val="1"/>
          <w:color w:val="000000"/>
          <w:sz w:val="24"/>
          <w:szCs w:val="24"/>
        </w:rPr>
        <w:t>____________________________</w:t>
      </w:r>
      <w:r>
        <w:rPr>
          <w:rStyle w:val="aa"/>
          <w:rFonts w:eastAsiaTheme="minorHAnsi"/>
          <w:sz w:val="24"/>
          <w:szCs w:val="24"/>
        </w:rPr>
        <w:t xml:space="preserve">, </w:t>
      </w:r>
      <w:r>
        <w:rPr>
          <w:rStyle w:val="1"/>
          <w:color w:val="000000"/>
          <w:sz w:val="24"/>
          <w:szCs w:val="24"/>
        </w:rPr>
        <w:t>принадлежащий «Арендодателю» на праве частной собственности, без оказания услуг Арендодателем по управлению им и его технической эксплуатации</w:t>
      </w:r>
      <w:r>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 xml:space="preserve">Указанная автомашина принадлежит «Арендодателю» на праве собственности на основании Свидетельства о регистрации </w:t>
      </w:r>
      <w:r>
        <w:rPr>
          <w:rStyle w:val="1"/>
          <w:color w:val="000000"/>
          <w:sz w:val="24"/>
          <w:szCs w:val="24"/>
        </w:rPr>
        <w:t xml:space="preserve">серии </w:t>
      </w:r>
      <w:r>
        <w:rPr>
          <w:rStyle w:val="1"/>
          <w:color w:val="000000"/>
          <w:sz w:val="24"/>
          <w:szCs w:val="24"/>
          <w:lang w:val="en-US"/>
        </w:rPr>
        <w:t>AS</w:t>
      </w:r>
      <w:r>
        <w:rPr>
          <w:rStyle w:val="1"/>
          <w:color w:val="000000"/>
          <w:sz w:val="24"/>
          <w:szCs w:val="24"/>
        </w:rPr>
        <w:t xml:space="preserve"> №</w:t>
      </w:r>
      <w:r w:rsidR="007B727A">
        <w:rPr>
          <w:rStyle w:val="1"/>
          <w:color w:val="000000"/>
          <w:sz w:val="24"/>
          <w:szCs w:val="24"/>
        </w:rPr>
        <w:t>____________________________</w:t>
      </w:r>
      <w:r>
        <w:rPr>
          <w:rStyle w:val="1"/>
          <w:color w:val="000000"/>
          <w:sz w:val="24"/>
          <w:szCs w:val="24"/>
        </w:rPr>
        <w:t xml:space="preserve">, от </w:t>
      </w:r>
      <w:r w:rsidR="007B727A">
        <w:rPr>
          <w:rStyle w:val="1"/>
          <w:color w:val="000000"/>
          <w:sz w:val="24"/>
          <w:szCs w:val="24"/>
        </w:rPr>
        <w:t>__</w:t>
      </w:r>
      <w:r>
        <w:rPr>
          <w:rStyle w:val="1"/>
          <w:color w:val="000000"/>
          <w:sz w:val="24"/>
          <w:szCs w:val="24"/>
        </w:rPr>
        <w:t>.06.20</w:t>
      </w:r>
      <w:r w:rsidR="007B727A">
        <w:rPr>
          <w:rStyle w:val="1"/>
          <w:color w:val="000000"/>
          <w:sz w:val="24"/>
          <w:szCs w:val="24"/>
        </w:rPr>
        <w:t>__</w:t>
      </w:r>
      <w:r>
        <w:rPr>
          <w:rStyle w:val="1"/>
          <w:color w:val="000000"/>
          <w:sz w:val="24"/>
          <w:szCs w:val="24"/>
        </w:rPr>
        <w:t>года</w:t>
      </w:r>
      <w:r>
        <w:rPr>
          <w:rFonts w:ascii="Times New Roman" w:hAnsi="Times New Roman" w:cs="Times New Roman"/>
          <w:sz w:val="24"/>
          <w:szCs w:val="24"/>
        </w:rPr>
        <w:t xml:space="preserve">, выданного УАП ДВД </w:t>
      </w:r>
      <w:r>
        <w:rPr>
          <w:rFonts w:ascii="Times New Roman" w:hAnsi="Times New Roman" w:cs="Times New Roman"/>
          <w:color w:val="000000"/>
          <w:sz w:val="24"/>
          <w:szCs w:val="24"/>
        </w:rPr>
        <w:t>города</w:t>
      </w:r>
      <w:r>
        <w:rPr>
          <w:rFonts w:ascii="Times New Roman" w:hAnsi="Times New Roman" w:cs="Times New Roman"/>
          <w:color w:val="000000"/>
          <w:sz w:val="24"/>
          <w:szCs w:val="24"/>
          <w:lang w:val="kk-KZ"/>
        </w:rPr>
        <w:t xml:space="preserve"> Алматы.      </w:t>
      </w:r>
    </w:p>
    <w:p w14:paraId="52D3B923" w14:textId="7CAA4938" w:rsidR="00FB40A1" w:rsidRDefault="00FB40A1" w:rsidP="00FB40A1">
      <w:pPr>
        <w:pStyle w:val="3"/>
        <w:shd w:val="clear" w:color="auto" w:fill="auto"/>
        <w:tabs>
          <w:tab w:val="left" w:pos="312"/>
        </w:tabs>
        <w:spacing w:after="0" w:line="275" w:lineRule="exact"/>
        <w:ind w:left="60" w:right="60"/>
        <w:rPr>
          <w:rFonts w:ascii="Times New Roman" w:hAnsi="Times New Roman" w:cs="Times New Roman"/>
          <w:sz w:val="24"/>
          <w:szCs w:val="24"/>
        </w:rPr>
      </w:pPr>
      <w:r>
        <w:rPr>
          <w:rFonts w:ascii="Times New Roman" w:eastAsiaTheme="minorEastAsia" w:hAnsi="Times New Roman" w:cs="Times New Roman"/>
          <w:color w:val="000000"/>
          <w:sz w:val="24"/>
          <w:szCs w:val="24"/>
          <w:lang w:eastAsia="zh-CN"/>
        </w:rPr>
        <w:tab/>
        <w:t xml:space="preserve">Согласно п. 3, Договора </w:t>
      </w:r>
      <w:r>
        <w:rPr>
          <w:rFonts w:ascii="Times New Roman" w:hAnsi="Times New Roman" w:cs="Times New Roman"/>
          <w:sz w:val="24"/>
          <w:szCs w:val="24"/>
        </w:rPr>
        <w:t xml:space="preserve">стороны </w:t>
      </w:r>
      <w:r>
        <w:rPr>
          <w:rStyle w:val="1"/>
          <w:sz w:val="24"/>
          <w:szCs w:val="24"/>
        </w:rPr>
        <w:t xml:space="preserve">пришли к соглашению, что арендная плата составляет 6 000 тенге, в день до </w:t>
      </w:r>
      <w:r w:rsidR="007B727A">
        <w:rPr>
          <w:rStyle w:val="1"/>
          <w:sz w:val="24"/>
          <w:szCs w:val="24"/>
        </w:rPr>
        <w:t>__</w:t>
      </w:r>
      <w:r>
        <w:rPr>
          <w:rStyle w:val="1"/>
          <w:sz w:val="24"/>
          <w:szCs w:val="24"/>
        </w:rPr>
        <w:t xml:space="preserve"> ноября 20</w:t>
      </w:r>
      <w:r w:rsidR="007B727A">
        <w:rPr>
          <w:rStyle w:val="1"/>
          <w:sz w:val="24"/>
          <w:szCs w:val="24"/>
        </w:rPr>
        <w:t>__</w:t>
      </w:r>
      <w:r>
        <w:rPr>
          <w:rStyle w:val="1"/>
          <w:sz w:val="24"/>
          <w:szCs w:val="24"/>
        </w:rPr>
        <w:t xml:space="preserve"> года и по 5 500 тенге в месяц до конца срока Аренды до </w:t>
      </w:r>
      <w:r w:rsidR="007B727A">
        <w:rPr>
          <w:rStyle w:val="1"/>
          <w:sz w:val="24"/>
          <w:szCs w:val="24"/>
        </w:rPr>
        <w:t>__</w:t>
      </w:r>
      <w:r>
        <w:rPr>
          <w:rStyle w:val="1"/>
          <w:sz w:val="24"/>
          <w:szCs w:val="24"/>
        </w:rPr>
        <w:t>.11.20</w:t>
      </w:r>
      <w:r w:rsidR="007B727A">
        <w:rPr>
          <w:rStyle w:val="1"/>
          <w:sz w:val="24"/>
          <w:szCs w:val="24"/>
        </w:rPr>
        <w:t>__</w:t>
      </w:r>
      <w:r>
        <w:rPr>
          <w:rStyle w:val="1"/>
          <w:sz w:val="24"/>
          <w:szCs w:val="24"/>
        </w:rPr>
        <w:t xml:space="preserve"> года. «Арендатор» обязуется оплачивать арендный платеж ежедневно до 20 часов 00 минут, если более позднее время будет платеж, то считается просрочкой, которую Арендатор обязан уплатить не позднее следующего дня до 20 часов 00 минут. По соглашению сторон платеж может производиться каждые 10 дней предоплатой. Оплата фиксируется в ведомости, которая составляется в двух экземплярах по одному для каждой стороны</w:t>
      </w:r>
      <w:r>
        <w:rPr>
          <w:rFonts w:ascii="Times New Roman" w:hAnsi="Times New Roman" w:cs="Times New Roman"/>
          <w:sz w:val="24"/>
          <w:szCs w:val="24"/>
        </w:rPr>
        <w:t xml:space="preserve">.  </w:t>
      </w:r>
    </w:p>
    <w:p w14:paraId="1F724ADC" w14:textId="77777777" w:rsidR="00FB40A1" w:rsidRDefault="00FB40A1" w:rsidP="00FB40A1">
      <w:pPr>
        <w:ind w:firstLine="708"/>
        <w:jc w:val="both"/>
      </w:pPr>
      <w:r>
        <w:t xml:space="preserve">Предусмотренной </w:t>
      </w:r>
      <w:proofErr w:type="spellStart"/>
      <w:r>
        <w:t>п.п</w:t>
      </w:r>
      <w:proofErr w:type="spellEnd"/>
      <w:r>
        <w:t xml:space="preserve">. «А», п. 8 Договора в случае неоплаты ежедневных платежей, оговоренных в п. 3, настоящего Договора </w:t>
      </w:r>
      <w:proofErr w:type="gramStart"/>
      <w:r>
        <w:t>в течении</w:t>
      </w:r>
      <w:proofErr w:type="gramEnd"/>
      <w:r>
        <w:t xml:space="preserve"> 3 (трех) дней. При этом все ранее оплаченные суммы остаются у «Арендодателя».</w:t>
      </w:r>
    </w:p>
    <w:p w14:paraId="7EAE96E9" w14:textId="77777777" w:rsidR="00FB40A1" w:rsidRDefault="00FB40A1" w:rsidP="00FB40A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Хотелось бы отметить 19 пункт Договора, где предусмотрено: Если в результате нарушения условий настоящего Договора, а именно невыплаты ежедневных платежей в </w:t>
      </w:r>
      <w:r>
        <w:rPr>
          <w:rFonts w:ascii="Times New Roman" w:hAnsi="Times New Roman" w:cs="Times New Roman"/>
          <w:sz w:val="24"/>
          <w:szCs w:val="24"/>
        </w:rPr>
        <w:lastRenderedPageBreak/>
        <w:t xml:space="preserve">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w:t>
      </w:r>
    </w:p>
    <w:p w14:paraId="0AE0634E" w14:textId="77777777" w:rsidR="00FB40A1" w:rsidRDefault="00FB40A1" w:rsidP="00FB40A1">
      <w:pPr>
        <w:pStyle w:val="a5"/>
        <w:ind w:firstLine="708"/>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п. 22, </w:t>
      </w:r>
      <w:r>
        <w:rPr>
          <w:rFonts w:ascii="Times New Roman" w:hAnsi="Times New Roman" w:cs="Times New Roman"/>
          <w:sz w:val="24"/>
          <w:szCs w:val="24"/>
        </w:rPr>
        <w:t xml:space="preserve">«Арендатор» за несвоевременную оплату </w:t>
      </w:r>
      <w:proofErr w:type="gramStart"/>
      <w:r>
        <w:rPr>
          <w:rFonts w:ascii="Times New Roman" w:hAnsi="Times New Roman" w:cs="Times New Roman"/>
          <w:sz w:val="24"/>
          <w:szCs w:val="24"/>
        </w:rPr>
        <w:t>за пользование</w:t>
      </w:r>
      <w:proofErr w:type="gramEnd"/>
      <w:r>
        <w:rPr>
          <w:rFonts w:ascii="Times New Roman" w:hAnsi="Times New Roman" w:cs="Times New Roman"/>
          <w:sz w:val="24"/>
          <w:szCs w:val="24"/>
        </w:rPr>
        <w:t xml:space="preserve"> Автомобилем оплачивает штраф в </w:t>
      </w:r>
      <w:r>
        <w:rPr>
          <w:rStyle w:val="aa"/>
          <w:rFonts w:eastAsiaTheme="minorHAnsi"/>
          <w:spacing w:val="4"/>
          <w:sz w:val="24"/>
          <w:szCs w:val="24"/>
        </w:rPr>
        <w:t xml:space="preserve">размере 1 500 </w:t>
      </w:r>
      <w:r>
        <w:rPr>
          <w:rFonts w:ascii="Times New Roman" w:hAnsi="Times New Roman" w:cs="Times New Roman"/>
          <w:sz w:val="24"/>
          <w:szCs w:val="24"/>
        </w:rPr>
        <w:t>(тысячу пятьсот) тенге за каждый день просрочки.</w:t>
      </w:r>
    </w:p>
    <w:p w14:paraId="5D4E6826" w14:textId="77777777" w:rsidR="00FB40A1" w:rsidRDefault="00FB40A1" w:rsidP="00FB40A1">
      <w:pPr>
        <w:pStyle w:val="a5"/>
        <w:ind w:firstLine="708"/>
        <w:jc w:val="both"/>
        <w:rPr>
          <w:rFonts w:ascii="Times New Roman" w:hAnsi="Times New Roman" w:cs="Times New Roman"/>
          <w:i/>
          <w:color w:val="000000"/>
          <w:sz w:val="24"/>
          <w:szCs w:val="24"/>
        </w:rPr>
      </w:pPr>
      <w:r>
        <w:rPr>
          <w:rFonts w:ascii="Times New Roman" w:eastAsia="Times New Roman" w:hAnsi="Times New Roman" w:cs="Times New Roman"/>
          <w:sz w:val="24"/>
          <w:szCs w:val="24"/>
          <w:shd w:val="clear" w:color="auto" w:fill="FFFFFF"/>
        </w:rPr>
        <w:t xml:space="preserve">п. 23, </w:t>
      </w:r>
      <w:r>
        <w:rPr>
          <w:rStyle w:val="aa"/>
          <w:rFonts w:eastAsiaTheme="minorHAnsi"/>
          <w:spacing w:val="4"/>
          <w:sz w:val="24"/>
          <w:szCs w:val="24"/>
        </w:rPr>
        <w:t xml:space="preserve">Оплата штрафов за </w:t>
      </w:r>
      <w:r>
        <w:rPr>
          <w:rFonts w:ascii="Times New Roman" w:hAnsi="Times New Roman" w:cs="Times New Roman"/>
          <w:sz w:val="24"/>
          <w:szCs w:val="24"/>
        </w:rPr>
        <w:t xml:space="preserve">Автомобиль является основным платежом, и пока он не будет осуществлён, поступающие ежедневные платежи будут засчитываться в счет погашения задолженности по ним, и только после погашения штрафа будут приниматься как плата по </w:t>
      </w:r>
      <w:r>
        <w:rPr>
          <w:rStyle w:val="aa"/>
          <w:rFonts w:eastAsiaTheme="minorHAnsi"/>
          <w:spacing w:val="4"/>
          <w:sz w:val="24"/>
          <w:szCs w:val="24"/>
        </w:rPr>
        <w:t xml:space="preserve">договору.    </w:t>
      </w:r>
      <w:r>
        <w:rPr>
          <w:rFonts w:ascii="Times New Roman" w:hAnsi="Times New Roman" w:cs="Times New Roman"/>
          <w:i/>
          <w:color w:val="000000"/>
          <w:sz w:val="24"/>
          <w:szCs w:val="24"/>
        </w:rPr>
        <w:t xml:space="preserve">   </w:t>
      </w:r>
    </w:p>
    <w:p w14:paraId="23FE5837" w14:textId="41182420" w:rsidR="00FB40A1" w:rsidRDefault="00FB40A1" w:rsidP="00FB40A1">
      <w:pPr>
        <w:pStyle w:val="3"/>
        <w:shd w:val="clear" w:color="auto" w:fill="auto"/>
        <w:tabs>
          <w:tab w:val="left" w:pos="312"/>
        </w:tabs>
        <w:spacing w:after="0" w:line="275" w:lineRule="exact"/>
        <w:ind w:right="6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 xml:space="preserve">По данному Договору согласно пункту 3, </w:t>
      </w:r>
      <w:r>
        <w:rPr>
          <w:rFonts w:ascii="Times New Roman" w:eastAsia="Times New Roman" w:hAnsi="Times New Roman" w:cs="Times New Roman"/>
          <w:bCs/>
          <w:color w:val="000000"/>
          <w:sz w:val="24"/>
          <w:szCs w:val="24"/>
          <w:u w:val="single"/>
          <w:shd w:val="clear" w:color="auto" w:fill="FFFFFF"/>
          <w:lang w:eastAsia="ru-RU"/>
        </w:rPr>
        <w:t>Статьи 331 ГК РК.</w:t>
      </w:r>
      <w:r>
        <w:rPr>
          <w:rFonts w:ascii="Times New Roman" w:eastAsia="Times New Roman" w:hAnsi="Times New Roman" w:cs="Times New Roman"/>
          <w:color w:val="000000"/>
          <w:sz w:val="24"/>
          <w:szCs w:val="24"/>
          <w:u w:val="single"/>
          <w:shd w:val="clear" w:color="auto" w:fill="FFFFFF"/>
          <w:lang w:eastAsia="ru-RU"/>
        </w:rPr>
        <w:t> </w:t>
      </w:r>
      <w:r>
        <w:rPr>
          <w:rFonts w:ascii="Times New Roman" w:hAnsi="Times New Roman" w:cs="Times New Roman"/>
          <w:color w:val="000000"/>
          <w:sz w:val="24"/>
          <w:szCs w:val="24"/>
          <w:u w:val="single"/>
          <w:shd w:val="clear" w:color="auto" w:fill="FFFFFF"/>
        </w:rPr>
        <w:t>Письменная форма договоров гарантии или поручительства, ответчиком</w:t>
      </w:r>
      <w:r>
        <w:rPr>
          <w:rFonts w:ascii="Times New Roman" w:hAnsi="Times New Roman" w:cs="Times New Roman"/>
          <w:color w:val="000000"/>
          <w:sz w:val="24"/>
          <w:szCs w:val="24"/>
          <w:u w:val="single"/>
          <w:shd w:val="clear" w:color="auto" w:fill="FFFFFF"/>
          <w:lang w:val="kk-KZ"/>
        </w:rPr>
        <w:t xml:space="preserve"> </w:t>
      </w:r>
      <w:r>
        <w:rPr>
          <w:rFonts w:ascii="Times New Roman" w:hAnsi="Times New Roman" w:cs="Times New Roman"/>
          <w:sz w:val="24"/>
          <w:szCs w:val="24"/>
          <w:u w:val="single"/>
        </w:rPr>
        <w:t xml:space="preserve">гр. </w:t>
      </w:r>
      <w:r w:rsidR="007B727A">
        <w:rPr>
          <w:rStyle w:val="1"/>
          <w:sz w:val="24"/>
          <w:szCs w:val="24"/>
          <w:u w:val="single"/>
        </w:rPr>
        <w:t>____________________________</w:t>
      </w:r>
      <w:r>
        <w:rPr>
          <w:rStyle w:val="aa"/>
          <w:rFonts w:eastAsiaTheme="minorEastAsia"/>
          <w:sz w:val="24"/>
          <w:szCs w:val="24"/>
          <w:u w:val="single"/>
          <w:lang w:val="kk-KZ"/>
        </w:rPr>
        <w:t>,</w:t>
      </w:r>
      <w:r>
        <w:rPr>
          <w:rStyle w:val="aa"/>
          <w:rFonts w:eastAsiaTheme="minorEastAsia"/>
          <w:sz w:val="24"/>
          <w:szCs w:val="24"/>
          <w:lang w:val="kk-KZ"/>
        </w:rPr>
        <w:t xml:space="preserve"> </w:t>
      </w:r>
      <w:r w:rsidR="007B727A">
        <w:rPr>
          <w:rStyle w:val="aa"/>
          <w:rFonts w:eastAsiaTheme="minorEastAsia"/>
          <w:sz w:val="24"/>
          <w:szCs w:val="24"/>
          <w:lang w:val="kk-KZ"/>
        </w:rPr>
        <w:t>__</w:t>
      </w:r>
      <w:r>
        <w:rPr>
          <w:rFonts w:ascii="Times New Roman" w:hAnsi="Times New Roman" w:cs="Times New Roman"/>
          <w:sz w:val="24"/>
          <w:szCs w:val="24"/>
          <w:lang w:val="kk-KZ"/>
        </w:rPr>
        <w:t xml:space="preserve"> июня 20</w:t>
      </w:r>
      <w:r w:rsidR="007B727A">
        <w:rPr>
          <w:rFonts w:ascii="Times New Roman" w:hAnsi="Times New Roman" w:cs="Times New Roman"/>
          <w:sz w:val="24"/>
          <w:szCs w:val="24"/>
          <w:lang w:val="kk-KZ"/>
        </w:rPr>
        <w:t>__</w:t>
      </w:r>
      <w:r>
        <w:rPr>
          <w:rFonts w:ascii="Times New Roman" w:hAnsi="Times New Roman" w:cs="Times New Roman"/>
          <w:sz w:val="24"/>
          <w:szCs w:val="24"/>
        </w:rPr>
        <w:t xml:space="preserve"> года было написано Гарантийное обязательство которую заверил Нотариус, о чем свидетельствует соответствующая Гарантийное обязательство от </w:t>
      </w:r>
      <w:r w:rsidR="007B727A">
        <w:rPr>
          <w:rStyle w:val="aa"/>
          <w:rFonts w:eastAsiaTheme="minorEastAsia"/>
          <w:sz w:val="24"/>
          <w:szCs w:val="24"/>
        </w:rPr>
        <w:t>__</w:t>
      </w:r>
      <w:r>
        <w:rPr>
          <w:rFonts w:ascii="Times New Roman" w:hAnsi="Times New Roman" w:cs="Times New Roman"/>
          <w:sz w:val="24"/>
          <w:szCs w:val="24"/>
          <w:lang w:val="kk-KZ"/>
        </w:rPr>
        <w:t xml:space="preserve"> июня 20</w:t>
      </w:r>
      <w:r w:rsidR="007B727A">
        <w:rPr>
          <w:rFonts w:ascii="Times New Roman" w:hAnsi="Times New Roman" w:cs="Times New Roman"/>
          <w:sz w:val="24"/>
          <w:szCs w:val="24"/>
          <w:lang w:val="kk-KZ"/>
        </w:rPr>
        <w:t>__</w:t>
      </w:r>
      <w:r>
        <w:rPr>
          <w:rFonts w:ascii="Times New Roman" w:hAnsi="Times New Roman" w:cs="Times New Roman"/>
          <w:sz w:val="24"/>
          <w:szCs w:val="24"/>
        </w:rPr>
        <w:t xml:space="preserve"> года было в приложений, где </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гр. </w:t>
      </w:r>
      <w:r w:rsidR="007B727A">
        <w:rPr>
          <w:rStyle w:val="1"/>
          <w:sz w:val="24"/>
          <w:szCs w:val="24"/>
          <w:u w:val="single"/>
        </w:rPr>
        <w:t>____________________________</w:t>
      </w:r>
      <w:r>
        <w:rPr>
          <w:rFonts w:ascii="Times New Roman" w:hAnsi="Times New Roman" w:cs="Times New Roman"/>
          <w:sz w:val="24"/>
          <w:szCs w:val="24"/>
        </w:rPr>
        <w:t>, (далее Ответчик) обязал</w:t>
      </w:r>
      <w:r>
        <w:rPr>
          <w:rFonts w:ascii="Times New Roman" w:hAnsi="Times New Roman" w:cs="Times New Roman"/>
          <w:sz w:val="24"/>
          <w:szCs w:val="24"/>
          <w:lang w:val="kk-KZ"/>
        </w:rPr>
        <w:t>c</w:t>
      </w:r>
      <w:r>
        <w:rPr>
          <w:rFonts w:ascii="Times New Roman" w:hAnsi="Times New Roman" w:cs="Times New Roman"/>
          <w:sz w:val="24"/>
          <w:szCs w:val="24"/>
        </w:rPr>
        <w:t>я что</w:t>
      </w:r>
      <w:r>
        <w:rPr>
          <w:rFonts w:ascii="Times New Roman" w:hAnsi="Times New Roman" w:cs="Times New Roman"/>
          <w:color w:val="000000"/>
          <w:sz w:val="24"/>
          <w:szCs w:val="24"/>
        </w:rPr>
        <w:t>, он «</w:t>
      </w:r>
      <w:r>
        <w:rPr>
          <w:rFonts w:ascii="Times New Roman" w:hAnsi="Times New Roman" w:cs="Times New Roman"/>
          <w:sz w:val="24"/>
          <w:szCs w:val="24"/>
          <w:lang w:val="kk-KZ"/>
        </w:rPr>
        <w:t xml:space="preserve">гр. </w:t>
      </w:r>
      <w:r w:rsidR="007B727A">
        <w:rPr>
          <w:rStyle w:val="1"/>
          <w:sz w:val="24"/>
          <w:szCs w:val="24"/>
        </w:rPr>
        <w:t>____________________________</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007B727A">
        <w:rPr>
          <w:rFonts w:ascii="Times New Roman" w:hAnsi="Times New Roman" w:cs="Times New Roman"/>
          <w:sz w:val="24"/>
          <w:szCs w:val="24"/>
          <w:lang w:val="kk-KZ"/>
        </w:rPr>
        <w:t>__</w:t>
      </w:r>
      <w:r>
        <w:rPr>
          <w:rFonts w:ascii="Times New Roman" w:hAnsi="Times New Roman" w:cs="Times New Roman"/>
          <w:sz w:val="24"/>
          <w:szCs w:val="24"/>
          <w:lang w:val="kk-KZ"/>
        </w:rPr>
        <w:t>.05.19</w:t>
      </w:r>
      <w:r w:rsidR="007B727A">
        <w:rPr>
          <w:rFonts w:ascii="Times New Roman" w:hAnsi="Times New Roman" w:cs="Times New Roman"/>
          <w:sz w:val="24"/>
          <w:szCs w:val="24"/>
          <w:lang w:val="kk-KZ"/>
        </w:rPr>
        <w:t>__</w:t>
      </w:r>
      <w:r>
        <w:rPr>
          <w:rFonts w:ascii="Times New Roman" w:hAnsi="Times New Roman" w:cs="Times New Roman"/>
          <w:sz w:val="24"/>
          <w:szCs w:val="24"/>
          <w:lang w:val="kk-KZ"/>
        </w:rPr>
        <w:t xml:space="preserve"> года рождения, ИИН </w:t>
      </w:r>
      <w:r w:rsidR="007B727A">
        <w:rPr>
          <w:rStyle w:val="1"/>
          <w:sz w:val="24"/>
          <w:szCs w:val="24"/>
        </w:rPr>
        <w:t>____________________________</w:t>
      </w:r>
      <w:r>
        <w:rPr>
          <w:rFonts w:ascii="Times New Roman" w:hAnsi="Times New Roman" w:cs="Times New Roman"/>
          <w:sz w:val="24"/>
          <w:szCs w:val="24"/>
          <w:lang w:val="kk-KZ"/>
        </w:rPr>
        <w:t xml:space="preserve">, уроженец Жамбылской области, проживающий по адресу: Алматинская обл., </w:t>
      </w:r>
      <w:r w:rsidR="007B727A">
        <w:rPr>
          <w:rFonts w:ascii="Times New Roman" w:hAnsi="Times New Roman" w:cs="Times New Roman"/>
          <w:sz w:val="24"/>
          <w:szCs w:val="24"/>
          <w:lang w:val="kk-KZ"/>
        </w:rPr>
        <w:t>____________________________</w:t>
      </w:r>
      <w:r>
        <w:rPr>
          <w:rFonts w:ascii="Times New Roman" w:hAnsi="Times New Roman" w:cs="Times New Roman"/>
          <w:sz w:val="24"/>
          <w:szCs w:val="24"/>
          <w:lang w:val="kk-KZ"/>
        </w:rPr>
        <w:t xml:space="preserve">, настоящим гарантийным обязательством обязуетесь перед гр. </w:t>
      </w:r>
      <w:r w:rsidR="007B727A">
        <w:rPr>
          <w:rFonts w:ascii="Times New Roman" w:hAnsi="Times New Roman" w:cs="Times New Roman"/>
          <w:sz w:val="24"/>
          <w:szCs w:val="24"/>
          <w:lang w:val="kk-KZ"/>
        </w:rPr>
        <w:t>____________________________</w:t>
      </w:r>
      <w:r>
        <w:rPr>
          <w:rFonts w:ascii="Times New Roman" w:hAnsi="Times New Roman" w:cs="Times New Roman"/>
          <w:sz w:val="24"/>
          <w:szCs w:val="24"/>
          <w:lang w:val="kk-KZ"/>
        </w:rPr>
        <w:t xml:space="preserve">, ИИН </w:t>
      </w:r>
      <w:r w:rsidR="007B727A">
        <w:rPr>
          <w:rFonts w:ascii="Times New Roman" w:hAnsi="Times New Roman" w:cs="Times New Roman"/>
          <w:sz w:val="24"/>
          <w:szCs w:val="24"/>
          <w:lang w:val="kk-KZ"/>
        </w:rPr>
        <w:t>____________________________</w:t>
      </w:r>
      <w:r>
        <w:rPr>
          <w:rFonts w:ascii="Times New Roman" w:hAnsi="Times New Roman" w:cs="Times New Roman"/>
          <w:sz w:val="24"/>
          <w:szCs w:val="24"/>
          <w:lang w:val="kk-KZ"/>
        </w:rPr>
        <w:t xml:space="preserve">, выполнить обязательства гр. </w:t>
      </w:r>
      <w:r w:rsidR="007B727A">
        <w:rPr>
          <w:rFonts w:ascii="Times New Roman" w:hAnsi="Times New Roman" w:cs="Times New Roman"/>
          <w:sz w:val="24"/>
          <w:szCs w:val="24"/>
          <w:lang w:val="kk-KZ"/>
        </w:rPr>
        <w:t>____________________________</w:t>
      </w:r>
      <w:r>
        <w:rPr>
          <w:rFonts w:ascii="Times New Roman" w:hAnsi="Times New Roman" w:cs="Times New Roman"/>
          <w:sz w:val="24"/>
          <w:szCs w:val="24"/>
          <w:lang w:val="kk-KZ"/>
        </w:rPr>
        <w:t xml:space="preserve">, </w:t>
      </w:r>
      <w:r w:rsidR="007B727A">
        <w:rPr>
          <w:rFonts w:ascii="Times New Roman" w:hAnsi="Times New Roman" w:cs="Times New Roman"/>
          <w:sz w:val="24"/>
          <w:szCs w:val="24"/>
          <w:lang w:val="kk-KZ"/>
        </w:rPr>
        <w:t>__</w:t>
      </w:r>
      <w:r>
        <w:rPr>
          <w:rFonts w:ascii="Times New Roman" w:hAnsi="Times New Roman" w:cs="Times New Roman"/>
          <w:sz w:val="24"/>
          <w:szCs w:val="24"/>
          <w:lang w:val="kk-KZ"/>
        </w:rPr>
        <w:t>.04.19</w:t>
      </w:r>
      <w:r w:rsidR="007B727A">
        <w:rPr>
          <w:rFonts w:ascii="Times New Roman" w:hAnsi="Times New Roman" w:cs="Times New Roman"/>
          <w:sz w:val="24"/>
          <w:szCs w:val="24"/>
          <w:lang w:val="kk-KZ"/>
        </w:rPr>
        <w:t>__</w:t>
      </w:r>
      <w:r>
        <w:rPr>
          <w:rFonts w:ascii="Times New Roman" w:hAnsi="Times New Roman" w:cs="Times New Roman"/>
          <w:sz w:val="24"/>
          <w:szCs w:val="24"/>
          <w:lang w:val="kk-KZ"/>
        </w:rPr>
        <w:t xml:space="preserve"> года рождения, ИИН </w:t>
      </w:r>
      <w:r w:rsidR="007B727A">
        <w:rPr>
          <w:rStyle w:val="1"/>
          <w:sz w:val="24"/>
          <w:szCs w:val="24"/>
        </w:rPr>
        <w:t>____________________________</w:t>
      </w:r>
      <w:r>
        <w:rPr>
          <w:rFonts w:ascii="Times New Roman" w:hAnsi="Times New Roman" w:cs="Times New Roman"/>
          <w:sz w:val="24"/>
          <w:szCs w:val="24"/>
          <w:lang w:val="kk-KZ"/>
        </w:rPr>
        <w:t xml:space="preserve">, по договору аренды с последующим выкупом автомашины, в случае невыполнения </w:t>
      </w:r>
      <w:r w:rsidR="007B727A">
        <w:rPr>
          <w:rFonts w:ascii="Times New Roman" w:hAnsi="Times New Roman" w:cs="Times New Roman"/>
          <w:sz w:val="24"/>
          <w:szCs w:val="24"/>
          <w:lang w:val="kk-KZ"/>
        </w:rPr>
        <w:t>____________________________</w:t>
      </w:r>
      <w:r>
        <w:rPr>
          <w:rFonts w:ascii="Times New Roman" w:hAnsi="Times New Roman" w:cs="Times New Roman"/>
          <w:sz w:val="24"/>
          <w:szCs w:val="24"/>
          <w:lang w:val="kk-KZ"/>
        </w:rPr>
        <w:t xml:space="preserve">, своих обязательств по договору аренды с последующим выкупом автомашины </w:t>
      </w:r>
      <w:r>
        <w:rPr>
          <w:rFonts w:ascii="Times New Roman" w:hAnsi="Times New Roman" w:cs="Times New Roman"/>
          <w:sz w:val="24"/>
          <w:szCs w:val="24"/>
        </w:rPr>
        <w:t>марки «</w:t>
      </w:r>
      <w:r>
        <w:rPr>
          <w:rFonts w:ascii="Times New Roman" w:hAnsi="Times New Roman" w:cs="Times New Roman"/>
          <w:sz w:val="24"/>
          <w:szCs w:val="24"/>
          <w:lang w:val="en-US"/>
        </w:rPr>
        <w:t>Mercedes</w:t>
      </w:r>
      <w:r>
        <w:rPr>
          <w:rFonts w:ascii="Times New Roman" w:hAnsi="Times New Roman" w:cs="Times New Roman"/>
          <w:sz w:val="24"/>
          <w:szCs w:val="24"/>
        </w:rPr>
        <w:t>-</w:t>
      </w:r>
      <w:proofErr w:type="spellStart"/>
      <w:r>
        <w:rPr>
          <w:rFonts w:ascii="Times New Roman" w:hAnsi="Times New Roman" w:cs="Times New Roman"/>
          <w:sz w:val="24"/>
          <w:szCs w:val="24"/>
          <w:lang w:val="en-US"/>
        </w:rPr>
        <w:t>benz</w:t>
      </w:r>
      <w:proofErr w:type="spellEnd"/>
      <w:r>
        <w:rPr>
          <w:rFonts w:ascii="Times New Roman" w:hAnsi="Times New Roman" w:cs="Times New Roman"/>
          <w:sz w:val="24"/>
          <w:szCs w:val="24"/>
        </w:rPr>
        <w:t xml:space="preserve"> 230</w:t>
      </w:r>
      <w:r>
        <w:rPr>
          <w:rFonts w:ascii="Times New Roman" w:hAnsi="Times New Roman" w:cs="Times New Roman"/>
          <w:sz w:val="24"/>
          <w:szCs w:val="24"/>
          <w:lang w:val="en-US"/>
        </w:rPr>
        <w:t>E</w:t>
      </w:r>
      <w:r>
        <w:rPr>
          <w:rFonts w:ascii="Times New Roman" w:hAnsi="Times New Roman" w:cs="Times New Roman"/>
          <w:sz w:val="24"/>
          <w:szCs w:val="24"/>
        </w:rPr>
        <w:t>»</w:t>
      </w:r>
      <w:r>
        <w:rPr>
          <w:rStyle w:val="1"/>
          <w:sz w:val="24"/>
          <w:szCs w:val="24"/>
        </w:rPr>
        <w:t>, 1991 года выпуска идентификационный номер (</w:t>
      </w:r>
      <w:r>
        <w:rPr>
          <w:rStyle w:val="1"/>
          <w:sz w:val="24"/>
          <w:szCs w:val="24"/>
          <w:lang w:val="en-US"/>
        </w:rPr>
        <w:t>VIN</w:t>
      </w:r>
      <w:r>
        <w:rPr>
          <w:rStyle w:val="1"/>
          <w:sz w:val="24"/>
          <w:szCs w:val="24"/>
        </w:rPr>
        <w:t xml:space="preserve">) № </w:t>
      </w:r>
      <w:r w:rsidR="007B727A" w:rsidRPr="007B727A">
        <w:rPr>
          <w:rStyle w:val="1"/>
          <w:sz w:val="24"/>
          <w:szCs w:val="24"/>
        </w:rPr>
        <w:t>____________________________</w:t>
      </w:r>
      <w:r>
        <w:rPr>
          <w:rStyle w:val="1"/>
          <w:sz w:val="24"/>
          <w:szCs w:val="24"/>
        </w:rPr>
        <w:t>, регистрационный №</w:t>
      </w:r>
      <w:r w:rsidR="007B727A">
        <w:rPr>
          <w:rStyle w:val="1"/>
          <w:sz w:val="24"/>
          <w:szCs w:val="24"/>
        </w:rPr>
        <w:t>____________________________</w:t>
      </w:r>
      <w:r>
        <w:rPr>
          <w:rFonts w:ascii="Times New Roman" w:hAnsi="Times New Roman" w:cs="Times New Roman"/>
          <w:sz w:val="24"/>
          <w:szCs w:val="24"/>
          <w:lang w:val="kk-KZ"/>
        </w:rPr>
        <w:t xml:space="preserve">, на сумму </w:t>
      </w:r>
      <w:r>
        <w:rPr>
          <w:rStyle w:val="1"/>
          <w:sz w:val="24"/>
          <w:szCs w:val="24"/>
        </w:rPr>
        <w:t>1 393 000</w:t>
      </w:r>
      <w:r>
        <w:rPr>
          <w:rFonts w:ascii="Times New Roman" w:hAnsi="Times New Roman" w:cs="Times New Roman"/>
          <w:sz w:val="24"/>
          <w:szCs w:val="24"/>
          <w:lang w:val="kk-KZ"/>
        </w:rPr>
        <w:t xml:space="preserve"> (один миллион триста девяносто три тысяч) тенге. В дальнейшем претензий иметь не буду.</w:t>
      </w:r>
      <w:r>
        <w:rPr>
          <w:rStyle w:val="1"/>
          <w:color w:val="000000"/>
          <w:sz w:val="24"/>
          <w:szCs w:val="24"/>
        </w:rPr>
        <w:t>»</w:t>
      </w:r>
      <w:r>
        <w:rPr>
          <w:rStyle w:val="20"/>
          <w:rFonts w:ascii="Times New Roman" w:hAnsi="Times New Roman" w:cs="Times New Roman"/>
          <w:sz w:val="24"/>
          <w:szCs w:val="24"/>
        </w:rPr>
        <w:t xml:space="preserve">.     </w:t>
      </w:r>
    </w:p>
    <w:p w14:paraId="6F8B0AB9" w14:textId="77777777" w:rsidR="00FB40A1" w:rsidRDefault="00FB40A1" w:rsidP="00FB40A1">
      <w:pPr>
        <w:pStyle w:val="a5"/>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t>Статья 329 ГК РК.,</w:t>
      </w:r>
      <w:r>
        <w:rPr>
          <w:rFonts w:ascii="Times New Roman" w:hAnsi="Times New Roman" w:cs="Times New Roman"/>
          <w:color w:val="000000"/>
          <w:sz w:val="24"/>
          <w:szCs w:val="24"/>
        </w:rPr>
        <w:t> «Гарантия».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Лица, совместно давшие гарантию, отвечают перед кредитором </w:t>
      </w:r>
      <w:r>
        <w:rPr>
          <w:rFonts w:ascii="Times New Roman" w:hAnsi="Times New Roman" w:cs="Times New Roman"/>
          <w:sz w:val="24"/>
          <w:szCs w:val="24"/>
        </w:rPr>
        <w:t>солидарно</w:t>
      </w:r>
      <w:r>
        <w:rPr>
          <w:rFonts w:ascii="Times New Roman" w:hAnsi="Times New Roman" w:cs="Times New Roman"/>
          <w:color w:val="000000"/>
          <w:sz w:val="24"/>
          <w:szCs w:val="24"/>
        </w:rPr>
        <w:t>, если иное не установлено договором гарантии. Договор гарантии может быть заключен также для обеспечения обязательства, которое возникает в будущем.</w:t>
      </w:r>
    </w:p>
    <w:p w14:paraId="442745C1" w14:textId="77777777" w:rsidR="00FB40A1" w:rsidRDefault="00FB40A1" w:rsidP="00FB40A1">
      <w:pPr>
        <w:pStyle w:val="j14"/>
        <w:shd w:val="clear" w:color="auto" w:fill="FFFFFF"/>
        <w:spacing w:before="0" w:beforeAutospacing="0" w:after="0" w:afterAutospacing="0"/>
        <w:ind w:firstLine="400"/>
        <w:jc w:val="both"/>
        <w:textAlignment w:val="baseline"/>
        <w:rPr>
          <w:color w:val="000000"/>
          <w:shd w:val="clear" w:color="auto" w:fill="FFFFFF"/>
        </w:rPr>
      </w:pPr>
      <w:r>
        <w:rPr>
          <w:bCs/>
          <w:color w:val="000000"/>
          <w:shd w:val="clear" w:color="auto" w:fill="FFFFFF"/>
        </w:rPr>
        <w:t>Статья 332 ГК РК.</w:t>
      </w:r>
      <w:r>
        <w:rPr>
          <w:color w:val="000000"/>
          <w:shd w:val="clear" w:color="auto" w:fill="FFFFFF"/>
        </w:rPr>
        <w:t xml:space="preserve"> «Ответственность гаранта и поручителя» пункт 2. гласит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p w14:paraId="31ABE258" w14:textId="77777777" w:rsidR="00FB40A1" w:rsidRDefault="00FB40A1" w:rsidP="00FB40A1">
      <w:pPr>
        <w:pStyle w:val="j14"/>
        <w:shd w:val="clear" w:color="auto" w:fill="FFFFFF"/>
        <w:spacing w:before="0" w:beforeAutospacing="0" w:after="0" w:afterAutospacing="0"/>
        <w:ind w:firstLine="400"/>
        <w:jc w:val="both"/>
        <w:textAlignment w:val="baseline"/>
        <w:rPr>
          <w:color w:val="000000"/>
        </w:rPr>
      </w:pPr>
      <w:r>
        <w:rPr>
          <w:rStyle w:val="s1"/>
          <w:bCs/>
        </w:rPr>
        <w:t>Статья 357 ГК РК.</w:t>
      </w:r>
      <w:r>
        <w:rPr>
          <w:color w:val="000000"/>
        </w:rPr>
        <w:t> «Субсидиарная </w:t>
      </w:r>
      <w:r>
        <w:rPr>
          <w:rStyle w:val="s0"/>
        </w:rPr>
        <w:t xml:space="preserve">ответственность» - </w:t>
      </w:r>
      <w:r>
        <w:rPr>
          <w:color w:val="000000"/>
        </w:rP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привлечь основного должника к участию в деле.</w:t>
      </w:r>
    </w:p>
    <w:p w14:paraId="2A170CA8" w14:textId="77777777" w:rsidR="00FB40A1" w:rsidRDefault="00FB40A1" w:rsidP="00FB40A1">
      <w:pPr>
        <w:pStyle w:val="j14"/>
        <w:shd w:val="clear" w:color="auto" w:fill="FFFFFF"/>
        <w:spacing w:before="0" w:beforeAutospacing="0" w:after="0" w:afterAutospacing="0"/>
        <w:ind w:firstLine="400"/>
        <w:jc w:val="both"/>
        <w:textAlignment w:val="baseline"/>
        <w:rPr>
          <w:shd w:val="clear" w:color="auto" w:fill="FFFFFF"/>
          <w:lang w:eastAsia="zh-CN"/>
        </w:rPr>
      </w:pPr>
      <w:r>
        <w:rPr>
          <w:rFonts w:eastAsiaTheme="minorEastAsia"/>
          <w:lang w:eastAsia="zh-CN"/>
        </w:rPr>
        <w:t xml:space="preserve">На сегодняшний день </w:t>
      </w:r>
      <w:r>
        <w:rPr>
          <w:shd w:val="clear" w:color="auto" w:fill="FFFFFF"/>
          <w:lang w:eastAsia="zh-CN"/>
        </w:rPr>
        <w:t xml:space="preserve">Ответчики не исполняют свои обязательства, кроме того, одностороннем порядке отказались исполнять обязательства. </w:t>
      </w:r>
    </w:p>
    <w:p w14:paraId="514D55D5" w14:textId="77777777" w:rsidR="00FB40A1" w:rsidRDefault="00FB40A1" w:rsidP="00FB40A1">
      <w:pPr>
        <w:ind w:firstLine="708"/>
        <w:jc w:val="both"/>
        <w:rPr>
          <w:u w:val="single"/>
        </w:rPr>
      </w:pPr>
      <w:r>
        <w:rPr>
          <w:shd w:val="clear" w:color="auto" w:fill="FFFFFF"/>
          <w:lang w:eastAsia="zh-CN"/>
        </w:rPr>
        <w:t xml:space="preserve">Вышеуказанное авто Ответчик по сей день не сдал согласно Договоренности по Акту приему передачи Арендодателю. </w:t>
      </w:r>
      <w:r>
        <w:t xml:space="preserve">Данное время арендуемая автомашина уже больше месяца нам местонахождения не известно и не можем найти автомашину, тогда как согласно п. 12, 13, 16, 17,18,19 Договора «Арендатор» обязан по первому требованию представителя «Арендодателя» сообщить о местонахождении и состоянии автомобиля. </w:t>
      </w:r>
      <w:r>
        <w:rPr>
          <w:u w:val="single"/>
        </w:rPr>
        <w:t xml:space="preserve">Все риски, включая риск случайной гибели Имущества, возлагаются на «Арендатора». В случаях, указанных в </w:t>
      </w:r>
      <w:proofErr w:type="spellStart"/>
      <w:r>
        <w:rPr>
          <w:u w:val="single"/>
        </w:rPr>
        <w:t>п.п</w:t>
      </w:r>
      <w:proofErr w:type="spellEnd"/>
      <w:r>
        <w:rPr>
          <w:u w:val="single"/>
        </w:rPr>
        <w:t xml:space="preserve">. 13,16 «Арендатор» обязуется за свой счет, либо при выплате страховой суммы, за счет этой суммы в максимально короткий срок произвести необходимый ремонт автомобиля. В </w:t>
      </w:r>
      <w:r>
        <w:rPr>
          <w:u w:val="single"/>
        </w:rPr>
        <w:lastRenderedPageBreak/>
        <w:t>этом случае суммы ежедневной оплаты не вносятся, но действие настоящего Договора продлевается на срок производства ремонта, но не более 10 дней. При этом затраты на новое страхование оплачивает самостоятельно.</w:t>
      </w:r>
    </w:p>
    <w:p w14:paraId="1EE2AD30" w14:textId="77777777" w:rsidR="00FB40A1" w:rsidRDefault="00FB40A1" w:rsidP="00FB40A1">
      <w:pPr>
        <w:pStyle w:val="3"/>
        <w:shd w:val="clear" w:color="auto" w:fill="auto"/>
        <w:tabs>
          <w:tab w:val="left" w:pos="734"/>
        </w:tabs>
        <w:spacing w:after="0" w:line="281" w:lineRule="exact"/>
        <w:rPr>
          <w:rFonts w:ascii="Times New Roman" w:hAnsi="Times New Roman" w:cs="Times New Roman"/>
          <w:sz w:val="24"/>
          <w:szCs w:val="24"/>
        </w:rPr>
      </w:pPr>
      <w:r>
        <w:rPr>
          <w:rFonts w:ascii="Times New Roman" w:hAnsi="Times New Roman" w:cs="Times New Roman"/>
          <w:sz w:val="24"/>
          <w:szCs w:val="24"/>
        </w:rPr>
        <w:tab/>
        <w:t xml:space="preserve">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w:t>
      </w:r>
      <w:proofErr w:type="gramStart"/>
      <w:r>
        <w:rPr>
          <w:rFonts w:ascii="Times New Roman" w:hAnsi="Times New Roman" w:cs="Times New Roman"/>
          <w:sz w:val="24"/>
          <w:szCs w:val="24"/>
        </w:rPr>
        <w:t>лицо</w:t>
      </w:r>
      <w:proofErr w:type="gramEnd"/>
      <w:r>
        <w:rPr>
          <w:rFonts w:ascii="Times New Roman" w:hAnsi="Times New Roman" w:cs="Times New Roman"/>
          <w:sz w:val="24"/>
          <w:szCs w:val="24"/>
        </w:rPr>
        <w:t xml:space="preserve"> которое выступает гарантом обязан выполнить все условия настоящего договора. </w:t>
      </w:r>
    </w:p>
    <w:p w14:paraId="791AD7FC" w14:textId="76C0C44C" w:rsidR="00FB40A1" w:rsidRDefault="007B727A" w:rsidP="00FB40A1">
      <w:pPr>
        <w:autoSpaceDE w:val="0"/>
        <w:autoSpaceDN w:val="0"/>
        <w:ind w:firstLine="360"/>
        <w:jc w:val="both"/>
        <w:rPr>
          <w:u w:val="single"/>
        </w:rPr>
      </w:pPr>
      <w:r>
        <w:rPr>
          <w:u w:val="single"/>
          <w:shd w:val="clear" w:color="auto" w:fill="FFFFFF"/>
          <w:lang w:eastAsia="zh-CN"/>
        </w:rPr>
        <w:t>__</w:t>
      </w:r>
      <w:r w:rsidR="00FB40A1">
        <w:rPr>
          <w:u w:val="single"/>
          <w:shd w:val="clear" w:color="auto" w:fill="FFFFFF"/>
          <w:lang w:eastAsia="zh-CN"/>
        </w:rPr>
        <w:t xml:space="preserve"> февраля 20</w:t>
      </w:r>
      <w:r>
        <w:rPr>
          <w:u w:val="single"/>
          <w:shd w:val="clear" w:color="auto" w:fill="FFFFFF"/>
          <w:lang w:eastAsia="zh-CN"/>
        </w:rPr>
        <w:t>__</w:t>
      </w:r>
      <w:r w:rsidR="00FB40A1">
        <w:rPr>
          <w:u w:val="single"/>
          <w:shd w:val="clear" w:color="auto" w:fill="FFFFFF"/>
          <w:lang w:eastAsia="zh-CN"/>
        </w:rPr>
        <w:t xml:space="preserve"> года в адрес Ответчиков было направлено Досудебные претензия и было п</w:t>
      </w:r>
      <w:r w:rsidR="00FB40A1">
        <w:rPr>
          <w:u w:val="single"/>
        </w:rPr>
        <w:t xml:space="preserve">редложены Ответчикам возвратить денежные средства в сумме </w:t>
      </w:r>
      <w:r w:rsidR="00FB40A1">
        <w:rPr>
          <w:color w:val="000000"/>
          <w:u w:val="single"/>
        </w:rPr>
        <w:t>1 429 000 тенге Истцу</w:t>
      </w:r>
      <w:r w:rsidR="00FB40A1">
        <w:rPr>
          <w:u w:val="single"/>
        </w:rPr>
        <w:t xml:space="preserve"> в срок указанной в Претензии. В случае невозврата денежные средства в указанный срок, оставляем за собой право обращения по данному вопросу в суд. А также о взыскании суммы материального (убытки и неустойка, статья 351 ГК РК) и морального вреда и/или обратиться в другие компетентные органы. Однако все попытки Истца в надежде урегулировать сложившеюся ситуацию мирным путем не увенчались успехом. По сей день нет ответа и выполнении своих обязательств.  </w:t>
      </w:r>
    </w:p>
    <w:p w14:paraId="15DCDEAD" w14:textId="5ED06B76" w:rsidR="00FB40A1" w:rsidRDefault="00FB40A1" w:rsidP="00FB40A1">
      <w:pPr>
        <w:ind w:firstLine="708"/>
        <w:jc w:val="both"/>
        <w:rPr>
          <w:rFonts w:eastAsiaTheme="minorEastAsia"/>
          <w:u w:val="single"/>
          <w:lang w:eastAsia="zh-CN"/>
        </w:rPr>
      </w:pPr>
      <w:r>
        <w:rPr>
          <w:rFonts w:eastAsiaTheme="minorEastAsia"/>
          <w:u w:val="single"/>
          <w:lang w:eastAsia="zh-CN"/>
        </w:rPr>
        <w:t xml:space="preserve">На основания </w:t>
      </w:r>
      <w:proofErr w:type="gramStart"/>
      <w:r>
        <w:rPr>
          <w:rFonts w:eastAsiaTheme="minorEastAsia"/>
          <w:u w:val="single"/>
          <w:lang w:eastAsia="zh-CN"/>
        </w:rPr>
        <w:t>выше изложенных</w:t>
      </w:r>
      <w:proofErr w:type="gramEnd"/>
      <w:r>
        <w:rPr>
          <w:rFonts w:eastAsiaTheme="minorEastAsia"/>
          <w:u w:val="single"/>
          <w:lang w:eastAsia="zh-CN"/>
        </w:rPr>
        <w:t xml:space="preserve"> доводов считаем, были нарушен условия договора от </w:t>
      </w:r>
      <w:r w:rsidR="007B727A">
        <w:rPr>
          <w:rFonts w:eastAsiaTheme="minorEastAsia"/>
          <w:u w:val="single"/>
          <w:lang w:eastAsia="zh-CN"/>
        </w:rPr>
        <w:t>__</w:t>
      </w:r>
      <w:r>
        <w:rPr>
          <w:u w:val="single"/>
          <w:lang w:val="kk-KZ"/>
        </w:rPr>
        <w:t xml:space="preserve"> июня 20</w:t>
      </w:r>
      <w:r w:rsidR="007B727A">
        <w:rPr>
          <w:u w:val="single"/>
          <w:lang w:val="kk-KZ"/>
        </w:rPr>
        <w:t>__</w:t>
      </w:r>
      <w:r>
        <w:rPr>
          <w:u w:val="single"/>
        </w:rPr>
        <w:t xml:space="preserve"> года</w:t>
      </w:r>
      <w:r>
        <w:t xml:space="preserve"> </w:t>
      </w:r>
      <w:r>
        <w:rPr>
          <w:rFonts w:eastAsiaTheme="minorEastAsia"/>
          <w:u w:val="single"/>
          <w:lang w:eastAsia="zh-CN"/>
        </w:rPr>
        <w:t xml:space="preserve">по аренды автомашины с последующим выкупом, а именно несвоевременной оплатой арендной платы автомашины. Вследствие чего у Ответчиков образовалась задолженность согласно п. 3 Договора, по ежедневной оплате </w:t>
      </w:r>
      <w:proofErr w:type="gramStart"/>
      <w:r>
        <w:rPr>
          <w:rFonts w:eastAsiaTheme="minorEastAsia"/>
          <w:u w:val="single"/>
          <w:lang w:eastAsia="zh-CN"/>
        </w:rPr>
        <w:t>за просрочку</w:t>
      </w:r>
      <w:proofErr w:type="gramEnd"/>
      <w:r>
        <w:rPr>
          <w:rFonts w:eastAsiaTheme="minorEastAsia"/>
          <w:u w:val="single"/>
          <w:lang w:eastAsia="zh-CN"/>
        </w:rPr>
        <w:t xml:space="preserve"> за 110 дней в основной долг в размере 660 000</w:t>
      </w:r>
      <w:r>
        <w:rPr>
          <w:u w:val="single"/>
        </w:rPr>
        <w:t xml:space="preserve"> </w:t>
      </w:r>
      <w:r>
        <w:rPr>
          <w:rFonts w:eastAsiaTheme="minorEastAsia"/>
          <w:u w:val="single"/>
          <w:lang w:eastAsia="zh-CN"/>
        </w:rPr>
        <w:t xml:space="preserve">тенге, начисленная пеня за просрочку 110 дней что составило 165 000 тенге за каждый день просрочки согласно п. 22,23 Договора.  </w:t>
      </w:r>
    </w:p>
    <w:p w14:paraId="55575DB3" w14:textId="217DF657" w:rsidR="00FB40A1" w:rsidRDefault="00FB40A1" w:rsidP="00FB40A1">
      <w:pPr>
        <w:ind w:firstLine="708"/>
        <w:jc w:val="both"/>
        <w:rPr>
          <w:rFonts w:eastAsiaTheme="minorEastAsia"/>
          <w:u w:val="single"/>
          <w:lang w:eastAsia="zh-CN"/>
        </w:rPr>
      </w:pPr>
      <w:r>
        <w:rPr>
          <w:rFonts w:eastAsiaTheme="minorEastAsia"/>
          <w:lang w:eastAsia="zh-CN"/>
        </w:rPr>
        <w:t xml:space="preserve">Согласно Расписке от </w:t>
      </w:r>
      <w:r w:rsidR="007B727A">
        <w:rPr>
          <w:rFonts w:eastAsiaTheme="minorEastAsia"/>
          <w:lang w:eastAsia="zh-CN"/>
        </w:rPr>
        <w:t>_</w:t>
      </w:r>
      <w:proofErr w:type="gramStart"/>
      <w:r w:rsidR="007B727A">
        <w:rPr>
          <w:rFonts w:eastAsiaTheme="minorEastAsia"/>
          <w:lang w:eastAsia="zh-CN"/>
        </w:rPr>
        <w:t>_</w:t>
      </w:r>
      <w:r>
        <w:rPr>
          <w:rFonts w:eastAsiaTheme="minorEastAsia"/>
          <w:lang w:eastAsia="zh-CN"/>
        </w:rPr>
        <w:t>.01..</w:t>
      </w:r>
      <w:proofErr w:type="gramEnd"/>
      <w:r>
        <w:rPr>
          <w:rFonts w:eastAsiaTheme="minorEastAsia"/>
          <w:lang w:eastAsia="zh-CN"/>
        </w:rPr>
        <w:t>20</w:t>
      </w:r>
      <w:r w:rsidR="007B727A">
        <w:rPr>
          <w:rFonts w:eastAsiaTheme="minorEastAsia"/>
          <w:lang w:eastAsia="zh-CN"/>
        </w:rPr>
        <w:t>__</w:t>
      </w:r>
      <w:r>
        <w:rPr>
          <w:rFonts w:eastAsiaTheme="minorEastAsia"/>
          <w:lang w:eastAsia="zh-CN"/>
        </w:rPr>
        <w:t xml:space="preserve"> года Ответчиком было написано расписка о получения денежных средств на ремонт автомашины в размере 50 000 тенге, которую он обязался возвратить до </w:t>
      </w:r>
      <w:r w:rsidR="007B727A">
        <w:rPr>
          <w:rFonts w:eastAsiaTheme="minorEastAsia"/>
          <w:lang w:eastAsia="zh-CN"/>
        </w:rPr>
        <w:t>__</w:t>
      </w:r>
      <w:r>
        <w:rPr>
          <w:rFonts w:eastAsiaTheme="minorEastAsia"/>
          <w:lang w:eastAsia="zh-CN"/>
        </w:rPr>
        <w:t>.02.20</w:t>
      </w:r>
      <w:r w:rsidR="007B727A">
        <w:rPr>
          <w:rFonts w:eastAsiaTheme="minorEastAsia"/>
          <w:lang w:eastAsia="zh-CN"/>
        </w:rPr>
        <w:t>__</w:t>
      </w:r>
      <w:r>
        <w:rPr>
          <w:rFonts w:eastAsiaTheme="minorEastAsia"/>
          <w:lang w:eastAsia="zh-CN"/>
        </w:rPr>
        <w:t xml:space="preserve"> года однако не возвратил. </w:t>
      </w:r>
    </w:p>
    <w:p w14:paraId="13B2877A" w14:textId="77777777" w:rsidR="00FB40A1" w:rsidRDefault="00FB40A1" w:rsidP="00FB40A1">
      <w:pPr>
        <w:ind w:firstLine="708"/>
        <w:jc w:val="both"/>
        <w:rPr>
          <w:rFonts w:eastAsiaTheme="minorEastAsia"/>
          <w:u w:val="single"/>
          <w:lang w:eastAsia="zh-CN"/>
        </w:rPr>
      </w:pPr>
      <w:r>
        <w:rPr>
          <w:rFonts w:eastAsiaTheme="minorEastAsia"/>
          <w:u w:val="single"/>
          <w:lang w:eastAsia="zh-CN"/>
        </w:rPr>
        <w:t>В пункте 30 Договора оговорено</w:t>
      </w:r>
      <w:r>
        <w:rPr>
          <w:rStyle w:val="1"/>
          <w:u w:val="single"/>
        </w:rPr>
        <w:t xml:space="preserve"> в случае отказа от выполнения условии договора, а </w:t>
      </w:r>
      <w:proofErr w:type="gramStart"/>
      <w:r>
        <w:rPr>
          <w:rStyle w:val="1"/>
          <w:u w:val="single"/>
        </w:rPr>
        <w:t>так же</w:t>
      </w:r>
      <w:proofErr w:type="gramEnd"/>
      <w:r>
        <w:rPr>
          <w:rStyle w:val="1"/>
          <w:u w:val="single"/>
        </w:rPr>
        <w:t>- в случае преждевременного возврата автомобиля «Арендатор» обязуется выплатить неустойку в размере 50% от первоначальной стоимости автомобиля 1 393 000 тенге</w:t>
      </w:r>
      <w:r>
        <w:rPr>
          <w:rFonts w:eastAsiaTheme="minorEastAsia"/>
          <w:u w:val="single"/>
          <w:lang w:eastAsia="zh-CN"/>
        </w:rPr>
        <w:t>, составляющую 696 500</w:t>
      </w:r>
      <w:r>
        <w:rPr>
          <w:u w:val="single"/>
        </w:rPr>
        <w:t xml:space="preserve"> </w:t>
      </w:r>
      <w:r>
        <w:rPr>
          <w:rFonts w:eastAsiaTheme="minorEastAsia"/>
          <w:u w:val="single"/>
          <w:lang w:eastAsia="zh-CN"/>
        </w:rPr>
        <w:t xml:space="preserve">тенге. </w:t>
      </w:r>
    </w:p>
    <w:p w14:paraId="430418EE" w14:textId="77777777" w:rsidR="00FB40A1" w:rsidRDefault="00FB40A1" w:rsidP="00FB40A1">
      <w:pPr>
        <w:ind w:firstLine="708"/>
        <w:jc w:val="both"/>
        <w:rPr>
          <w:rFonts w:eastAsiaTheme="minorEastAsia"/>
          <w:u w:val="single"/>
          <w:lang w:eastAsia="zh-CN"/>
        </w:rPr>
      </w:pPr>
      <w:r>
        <w:rPr>
          <w:rFonts w:eastAsiaTheme="minorEastAsia"/>
          <w:u w:val="single"/>
          <w:lang w:eastAsia="zh-CN"/>
        </w:rPr>
        <w:t>Итого задолженность Ответчиков перед Истцом составило сумма в размере 1 571 500 тенге.</w:t>
      </w:r>
    </w:p>
    <w:p w14:paraId="0F3D327D" w14:textId="77777777" w:rsidR="00FB40A1" w:rsidRDefault="00FB40A1" w:rsidP="00FB40A1">
      <w:pPr>
        <w:ind w:firstLine="708"/>
        <w:jc w:val="both"/>
        <w:rPr>
          <w:rFonts w:eastAsiaTheme="minorEastAsia"/>
          <w:color w:val="000000"/>
          <w:lang w:eastAsia="zh-CN"/>
        </w:rPr>
      </w:pPr>
      <w:r>
        <w:rPr>
          <w:rStyle w:val="s1"/>
          <w:bCs/>
          <w:shd w:val="clear" w:color="auto" w:fill="FFFFFF"/>
        </w:rPr>
        <w:t>Статья 9, п. 4, ГК РК.</w:t>
      </w:r>
      <w:r>
        <w:rPr>
          <w:color w:val="000000"/>
          <w:shd w:val="clear" w:color="auto" w:fill="FFFFFF"/>
        </w:rPr>
        <w:t> «Защита </w:t>
      </w:r>
      <w:r>
        <w:rPr>
          <w:rStyle w:val="s0"/>
        </w:rPr>
        <w:t>гражданских прав</w:t>
      </w:r>
      <w:r>
        <w:rPr>
          <w:color w:val="000000"/>
          <w:shd w:val="clear" w:color="auto" w:fill="FFFFFF"/>
        </w:rPr>
        <w:t>» гласит -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39C69896" w14:textId="77777777" w:rsidR="00FB40A1" w:rsidRDefault="00FB40A1" w:rsidP="00FB40A1">
      <w:pPr>
        <w:autoSpaceDE w:val="0"/>
        <w:autoSpaceDN w:val="0"/>
        <w:ind w:firstLine="360"/>
        <w:jc w:val="both"/>
      </w:pPr>
      <w:r>
        <w:t>В настоящее время Ответчиками не выполняются взятые на себя обязательства (</w:t>
      </w:r>
      <w:r>
        <w:rPr>
          <w:color w:val="000000"/>
        </w:rPr>
        <w:t>Под нарушением обязательства понимается его неисполнение либо исполнение ненадлежащим образом (несвоевременное, с недостатками</w:t>
      </w:r>
      <w:r>
        <w:t xml:space="preserve"> товаров и работ, с нарушением других условий, определенных содержанием обязательства) - ненадлежащее исполнение часть 1 статьи 349 ГК РК), что не допустимо согласно статье 272 ГК РК. </w:t>
      </w:r>
    </w:p>
    <w:p w14:paraId="12D88EA8" w14:textId="77777777" w:rsidR="00FB40A1" w:rsidRDefault="00FB40A1" w:rsidP="00FB40A1">
      <w:pPr>
        <w:autoSpaceDE w:val="0"/>
        <w:autoSpaceDN w:val="0"/>
        <w:ind w:firstLine="360"/>
        <w:jc w:val="both"/>
      </w:pPr>
      <w:r>
        <w:t>Тем самым Ответчиками причинён Истцу и его семье реальный материальный ущерб и моральный вред.</w:t>
      </w:r>
    </w:p>
    <w:p w14:paraId="18E5868B" w14:textId="77777777" w:rsidR="00FB40A1" w:rsidRDefault="00FB40A1" w:rsidP="00FB40A1">
      <w:pPr>
        <w:autoSpaceDE w:val="0"/>
        <w:autoSpaceDN w:val="0"/>
        <w:ind w:firstLine="360"/>
        <w:jc w:val="both"/>
      </w:pPr>
      <w:r>
        <w:t xml:space="preserve">В данных обстоятельствах требуем от Ответчика возвращения денежные средства в сумме </w:t>
      </w:r>
      <w:r>
        <w:rPr>
          <w:rFonts w:eastAsiaTheme="minorEastAsia"/>
          <w:u w:val="single"/>
          <w:lang w:eastAsia="zh-CN"/>
        </w:rPr>
        <w:t xml:space="preserve">1 571 500 </w:t>
      </w:r>
      <w:r>
        <w:rPr>
          <w:color w:val="000000"/>
        </w:rPr>
        <w:t>тенге</w:t>
      </w:r>
      <w:r>
        <w:t xml:space="preserve">.    </w:t>
      </w:r>
    </w:p>
    <w:p w14:paraId="38674F39" w14:textId="77777777" w:rsidR="00FB40A1" w:rsidRDefault="00FB40A1" w:rsidP="00FB40A1">
      <w:pPr>
        <w:autoSpaceDE w:val="0"/>
        <w:autoSpaceDN w:val="0"/>
        <w:ind w:firstLine="360"/>
        <w:jc w:val="both"/>
      </w:pPr>
      <w:r>
        <w:t xml:space="preserve"> В связи с неисполнением обязательств Ответчиками у нас создается мнение, что действия Ответчиков направлены на завладение имуществом путем обмана и злоупотребления доверием Истца.</w:t>
      </w:r>
    </w:p>
    <w:p w14:paraId="6E57178B" w14:textId="77777777" w:rsidR="00FB40A1" w:rsidRDefault="00FB40A1" w:rsidP="00FB40A1">
      <w:pPr>
        <w:autoSpaceDE w:val="0"/>
        <w:autoSpaceDN w:val="0"/>
        <w:ind w:firstLine="360"/>
        <w:jc w:val="both"/>
      </w:pPr>
      <w:r>
        <w:t xml:space="preserve"> В соответствии со ст. 272 ГК РК «Обязательство должно </w:t>
      </w:r>
      <w:proofErr w:type="gramStart"/>
      <w:r>
        <w:t>исполнятся</w:t>
      </w:r>
      <w:proofErr w:type="gramEnd"/>
      <w:r>
        <w:t xml:space="preserve">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1E2F2789" w14:textId="77777777" w:rsidR="00FB40A1" w:rsidRDefault="00FB40A1" w:rsidP="00FB40A1">
      <w:pPr>
        <w:ind w:firstLine="709"/>
        <w:jc w:val="both"/>
      </w:pPr>
      <w:r>
        <w:lastRenderedPageBreak/>
        <w:t>В соответствии со ст.349 ГК РК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Привлечение должника к ответственности за нарушение обязательства производится по требованию кредитора».</w:t>
      </w:r>
    </w:p>
    <w:p w14:paraId="120C65F3" w14:textId="77777777" w:rsidR="00FB40A1" w:rsidRDefault="00FB40A1" w:rsidP="00FB40A1">
      <w:pPr>
        <w:pStyle w:val="j14"/>
        <w:shd w:val="clear" w:color="auto" w:fill="FFFFFF"/>
        <w:spacing w:before="0" w:beforeAutospacing="0" w:after="0" w:afterAutospacing="0"/>
        <w:ind w:firstLine="400"/>
        <w:jc w:val="both"/>
        <w:textAlignment w:val="baseline"/>
        <w:rPr>
          <w:color w:val="000000"/>
        </w:rPr>
      </w:pPr>
      <w:r>
        <w:rPr>
          <w:rStyle w:val="s1"/>
          <w:bCs/>
        </w:rPr>
        <w:t>Статья 359 ГК РК.</w:t>
      </w:r>
      <w:r>
        <w:rPr>
          <w:color w:val="000000"/>
        </w:rPr>
        <w:t> «Основания ответственности за </w:t>
      </w:r>
      <w:r>
        <w:rPr>
          <w:rStyle w:val="s0"/>
        </w:rPr>
        <w:t>нарушение обязательства» указанно1. Должник отвечает за неисполнение и </w:t>
      </w:r>
      <w:r>
        <w:rPr>
          <w:color w:val="000000"/>
        </w:rPr>
        <w:t xml:space="preserve">(или)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w:t>
      </w:r>
      <w:proofErr w:type="gramStart"/>
      <w:r>
        <w:rPr>
          <w:color w:val="000000"/>
        </w:rPr>
        <w:t>т.п.</w:t>
      </w:r>
      <w:proofErr w:type="gramEnd"/>
      <w:r>
        <w:rPr>
          <w:color w:val="000000"/>
        </w:rPr>
        <w:t>). К таким обстоятельствам не относится, в частности, отсутствие на рынке нужных для исполнения товаров, работ или услуг.</w:t>
      </w:r>
    </w:p>
    <w:p w14:paraId="00AFD114" w14:textId="77777777" w:rsidR="00FB40A1" w:rsidRDefault="00FB40A1" w:rsidP="00FB40A1">
      <w:pPr>
        <w:ind w:firstLine="708"/>
        <w:jc w:val="both"/>
      </w:pPr>
      <w:proofErr w:type="gramStart"/>
      <w:r>
        <w:t>Согласно статьи</w:t>
      </w:r>
      <w:proofErr w:type="gramEnd"/>
      <w:r>
        <w:t xml:space="preserve"> 235 ГК РК: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Истец являемся собственником указанного земельного участка, </w:t>
      </w:r>
      <w:proofErr w:type="gramStart"/>
      <w:r>
        <w:t>согласно статьи</w:t>
      </w:r>
      <w:proofErr w:type="gramEnd"/>
      <w:r>
        <w:t xml:space="preserve"> 188 ГК РК: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w:t>
      </w:r>
    </w:p>
    <w:p w14:paraId="73F4AFC6" w14:textId="77777777" w:rsidR="00FB40A1" w:rsidRDefault="00FB40A1" w:rsidP="00FB40A1">
      <w:pPr>
        <w:jc w:val="both"/>
      </w:pPr>
      <w:r>
        <w:t xml:space="preserve">          Ответчик незаконно владеет и пользуется частью принадлежащего по праву частной собственности земельного участка, что подтверждается проведенными земельными работами. Что указывает на нарушение прав истицы. Собственник вправе истребовать свое имущество из чужого незаконного владения статья 260 ГК РК.</w:t>
      </w:r>
    </w:p>
    <w:p w14:paraId="0D083206" w14:textId="77777777" w:rsidR="00FB40A1" w:rsidRDefault="00FB40A1" w:rsidP="00FB40A1">
      <w:pPr>
        <w:pStyle w:val="j14"/>
        <w:shd w:val="clear" w:color="auto" w:fill="FFFFFF"/>
        <w:spacing w:before="0" w:beforeAutospacing="0" w:after="0" w:afterAutospacing="0"/>
        <w:ind w:firstLine="400"/>
        <w:jc w:val="both"/>
        <w:textAlignment w:val="baseline"/>
        <w:rPr>
          <w:color w:val="000000"/>
          <w:shd w:val="clear" w:color="auto" w:fill="FFFFFF"/>
        </w:rPr>
      </w:pPr>
      <w:r>
        <w:rPr>
          <w:bCs/>
          <w:color w:val="000000"/>
          <w:shd w:val="clear" w:color="auto" w:fill="FFFFFF"/>
        </w:rPr>
        <w:t xml:space="preserve">Статья 30. «Подсудность по выбору истца» п. 6, предусмотрено </w:t>
      </w:r>
      <w:r>
        <w:rPr>
          <w:color w:val="000000"/>
          <w:shd w:val="clear" w:color="auto" w:fill="FFFFFF"/>
        </w:rPr>
        <w:t>Иски, вытекающие из договоров, в которых указано место исполнения, могут быть предъявлены также по месту исполнения договора. Также п. 12, выше указанной статьи определяет, Иски к нескольким ответчикам могут быть предъявлены по месту жительства или нахождения одного из ответчиков по выбору истца. и п. 13. Статьи даёт право Истцу, Выбор между несколькими судами, которым согласно настоящей статье подсудно дело, принадлежит истцу, за исключением подсудности, установленной </w:t>
      </w:r>
      <w:hyperlink r:id="rId7" w:anchor="sub_id=310000" w:tgtFrame="_parent" w:tooltip="Кодекс Республики Казахстан от 31 октября 2015 года № 377-V " w:history="1">
        <w:r>
          <w:rPr>
            <w:rStyle w:val="a9"/>
          </w:rPr>
          <w:t>статьей 31</w:t>
        </w:r>
      </w:hyperlink>
      <w:r>
        <w:rPr>
          <w:color w:val="000000"/>
          <w:shd w:val="clear" w:color="auto" w:fill="FFFFFF"/>
        </w:rPr>
        <w:t> настоящего Кодекса.</w:t>
      </w:r>
    </w:p>
    <w:p w14:paraId="0E73CF33" w14:textId="77777777" w:rsidR="00FB40A1" w:rsidRDefault="00FB40A1" w:rsidP="00FB40A1">
      <w:pPr>
        <w:pStyle w:val="j14"/>
        <w:shd w:val="clear" w:color="auto" w:fill="FFFFFF"/>
        <w:spacing w:before="0" w:beforeAutospacing="0" w:after="0" w:afterAutospacing="0"/>
        <w:ind w:firstLine="400"/>
        <w:jc w:val="both"/>
        <w:textAlignment w:val="baseline"/>
      </w:pPr>
      <w: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0BE081CA" w14:textId="77777777" w:rsidR="00FB40A1" w:rsidRDefault="00FB40A1" w:rsidP="00FB40A1">
      <w:pPr>
        <w:pStyle w:val="a5"/>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ст.8 ГПК каждый вправе обратиться в суд за </w:t>
      </w:r>
      <w:r>
        <w:rPr>
          <w:rFonts w:ascii="Times New Roman" w:hAnsi="Times New Roman" w:cs="Times New Roman"/>
          <w:spacing w:val="-2"/>
          <w:sz w:val="24"/>
          <w:szCs w:val="24"/>
        </w:rPr>
        <w:t xml:space="preserve">защитой нарушенных или оспариваемых конституционных прав, свобод или </w:t>
      </w:r>
      <w:r>
        <w:rPr>
          <w:rFonts w:ascii="Times New Roman" w:hAnsi="Times New Roman" w:cs="Times New Roman"/>
          <w:sz w:val="24"/>
          <w:szCs w:val="24"/>
        </w:rPr>
        <w:t>охраняемых интересов.</w:t>
      </w:r>
    </w:p>
    <w:p w14:paraId="3EDFE6F1" w14:textId="77777777" w:rsidR="00FB40A1" w:rsidRDefault="00FB40A1" w:rsidP="00FB40A1">
      <w:pPr>
        <w:pStyle w:val="a5"/>
        <w:jc w:val="both"/>
        <w:rPr>
          <w:rFonts w:ascii="Times New Roman" w:hAnsi="Times New Roman" w:cs="Times New Roman"/>
          <w:sz w:val="24"/>
          <w:szCs w:val="24"/>
        </w:rPr>
      </w:pPr>
      <w:r>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2EAB8D1C" w14:textId="77777777" w:rsidR="00FB40A1" w:rsidRDefault="00FB40A1" w:rsidP="00FB40A1">
      <w:pPr>
        <w:pStyle w:val="j14"/>
        <w:shd w:val="clear" w:color="auto" w:fill="FFFFFF"/>
        <w:spacing w:before="0" w:beforeAutospacing="0" w:after="0" w:afterAutospacing="0"/>
        <w:ind w:firstLine="400"/>
        <w:jc w:val="both"/>
        <w:textAlignment w:val="baseline"/>
        <w:rPr>
          <w:color w:val="000000"/>
        </w:rPr>
      </w:pPr>
      <w:r>
        <w:rPr>
          <w:rStyle w:val="s1"/>
          <w:bCs/>
        </w:rPr>
        <w:t xml:space="preserve">Предусмотренной ст.113, ГПК РК. </w:t>
      </w:r>
      <w:r>
        <w:rPr>
          <w:color w:val="000000"/>
        </w:rPr>
        <w:t>По ходатайству стороны, в пользу которой состоялось</w:t>
      </w:r>
    </w:p>
    <w:p w14:paraId="065131AF" w14:textId="77777777" w:rsidR="00FB40A1" w:rsidRDefault="00FB40A1" w:rsidP="00FB40A1">
      <w:pPr>
        <w:pStyle w:val="j111"/>
        <w:shd w:val="clear" w:color="auto" w:fill="FFFFFF"/>
        <w:spacing w:before="0" w:beforeAutospacing="0" w:after="0" w:afterAutospacing="0"/>
        <w:jc w:val="both"/>
        <w:textAlignment w:val="baseline"/>
        <w:rPr>
          <w:color w:val="000000"/>
        </w:rPr>
      </w:pPr>
      <w:r>
        <w:rPr>
          <w:color w:val="000000"/>
        </w:rPr>
        <w:t>Решение, суд присуждает с другой стороны понесенные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w:t>
      </w:r>
      <w:hyperlink r:id="rId8" w:tgtFrame="_parent" w:tooltip="МЗП, МРП и прожиточный минимум (на 1995 - 2018 годы)" w:history="1">
        <w:r>
          <w:rPr>
            <w:rStyle w:val="a9"/>
          </w:rPr>
          <w:t>месячных расчетных показателей</w:t>
        </w:r>
      </w:hyperlink>
      <w:r>
        <w:rPr>
          <w:color w:val="000000"/>
        </w:rPr>
        <w:t>.</w:t>
      </w:r>
    </w:p>
    <w:p w14:paraId="73EBB720" w14:textId="77777777" w:rsidR="00FB40A1" w:rsidRDefault="00FB40A1" w:rsidP="00FB40A1">
      <w:pPr>
        <w:pStyle w:val="j111"/>
        <w:shd w:val="clear" w:color="auto" w:fill="FFFFFF"/>
        <w:spacing w:before="0" w:beforeAutospacing="0" w:after="0" w:afterAutospacing="0"/>
        <w:ind w:left="1200" w:hanging="800"/>
        <w:jc w:val="both"/>
        <w:textAlignment w:val="baseline"/>
        <w:rPr>
          <w:rStyle w:val="s1"/>
          <w:bCs/>
        </w:rPr>
      </w:pPr>
      <w:r>
        <w:rPr>
          <w:rStyle w:val="s1"/>
          <w:bCs/>
        </w:rPr>
        <w:t>Согласно ГПК РК, Статья 144. Порядок упрощенного (письменного) производства</w:t>
      </w:r>
    </w:p>
    <w:p w14:paraId="34DD3B70" w14:textId="77777777" w:rsidR="00FB40A1" w:rsidRDefault="00FB40A1" w:rsidP="00FB40A1">
      <w:pPr>
        <w:pStyle w:val="j111"/>
        <w:shd w:val="clear" w:color="auto" w:fill="FFFFFF"/>
        <w:spacing w:before="0" w:beforeAutospacing="0" w:after="0" w:afterAutospacing="0"/>
        <w:jc w:val="both"/>
        <w:textAlignment w:val="baseline"/>
      </w:pPr>
      <w:r>
        <w:rPr>
          <w:rStyle w:val="s1"/>
          <w:bCs/>
        </w:rPr>
        <w:t xml:space="preserve">предусмотрено: </w:t>
      </w:r>
      <w:r>
        <w:rPr>
          <w:color w:val="000000"/>
        </w:rPr>
        <w:t>Дела в порядке упрощенного (письменного) производства рассматриваются судом по правилам </w:t>
      </w:r>
      <w:hyperlink r:id="rId9" w:anchor="sub_id=1480000" w:tgtFrame="_parent" w:history="1">
        <w:r>
          <w:rPr>
            <w:rStyle w:val="a9"/>
            <w:color w:val="333399"/>
            <w:u w:val="single"/>
          </w:rPr>
          <w:t>главы 14</w:t>
        </w:r>
      </w:hyperlink>
      <w:r>
        <w:rPr>
          <w:color w:val="000000"/>
        </w:rPr>
        <w:t xml:space="preserve"> настоящего Кодекса с особенностями, установленными настоящей главой. Дела в порядке упрощенного (письменного) производства рассматриваются судьей в месячный срок со дня принятия заявления. Срок рассмотрения дела в порядке упрощенного (письменного) производства продлению не подлежит. Суд </w:t>
      </w:r>
      <w:r>
        <w:rPr>
          <w:color w:val="000000"/>
        </w:rPr>
        <w:lastRenderedPageBreak/>
        <w:t>выносит определение о рассмотрении дела по правилам искового производства в общем порядке, если: стороной об этом заявлено ходатайство.</w:t>
      </w:r>
    </w:p>
    <w:p w14:paraId="263E186C" w14:textId="77777777" w:rsidR="00FB40A1" w:rsidRDefault="00FB40A1" w:rsidP="00FB40A1">
      <w:pPr>
        <w:pStyle w:val="j112"/>
        <w:shd w:val="clear" w:color="auto" w:fill="FFFFFF"/>
        <w:spacing w:before="0" w:beforeAutospacing="0" w:after="0" w:afterAutospacing="0"/>
        <w:ind w:firstLine="403"/>
        <w:jc w:val="both"/>
        <w:textAlignment w:val="baseline"/>
      </w:pPr>
      <w:r>
        <w:rPr>
          <w:rStyle w:val="s1"/>
          <w:b/>
          <w:bCs/>
        </w:rPr>
        <w:t xml:space="preserve"> </w:t>
      </w:r>
      <w:r>
        <w:t>При обращении в суд с настоящим иском, Истец, в соответствии с п.п.1 п.1, ст.</w:t>
      </w:r>
      <w:proofErr w:type="gramStart"/>
      <w:r>
        <w:t>535  Кодекса</w:t>
      </w:r>
      <w:proofErr w:type="gramEnd"/>
      <w:r>
        <w:t xml:space="preserve">  РК «О налогах и других обязательных платежах в бюджет» (Налоговый кодекс)», вынужден  оплатить  государственную  пошлину  в размере 1% от суммы иска, с комиссией банка в размере 15 715 тенге.</w:t>
      </w:r>
    </w:p>
    <w:p w14:paraId="373BADD1" w14:textId="77777777" w:rsidR="00FB40A1" w:rsidRDefault="00FB40A1" w:rsidP="00FB40A1">
      <w:pPr>
        <w:pStyle w:val="j111"/>
        <w:shd w:val="clear" w:color="auto" w:fill="FFFFFF"/>
        <w:spacing w:before="0" w:beforeAutospacing="0" w:after="0" w:afterAutospacing="0"/>
        <w:jc w:val="both"/>
        <w:textAlignment w:val="baseline"/>
        <w:rPr>
          <w:color w:val="000000"/>
        </w:rPr>
      </w:pPr>
    </w:p>
    <w:p w14:paraId="078808D1" w14:textId="77777777" w:rsidR="00FB40A1" w:rsidRDefault="00FB40A1" w:rsidP="00FB40A1">
      <w:pPr>
        <w:ind w:firstLine="709"/>
        <w:jc w:val="both"/>
      </w:pPr>
      <w:r>
        <w:t xml:space="preserve">На основании вышеизложенного и соответствии ГК РК, ГПК РК, </w:t>
      </w:r>
    </w:p>
    <w:p w14:paraId="08C6DDE5" w14:textId="77777777" w:rsidR="00FB40A1" w:rsidRDefault="00FB40A1" w:rsidP="00FB40A1">
      <w:pPr>
        <w:ind w:firstLine="709"/>
        <w:jc w:val="both"/>
      </w:pPr>
    </w:p>
    <w:p w14:paraId="503B54DC" w14:textId="77777777" w:rsidR="00FB40A1" w:rsidRDefault="00FB40A1" w:rsidP="00FB40A1">
      <w:pPr>
        <w:ind w:firstLine="708"/>
        <w:jc w:val="center"/>
        <w:rPr>
          <w:b/>
        </w:rPr>
      </w:pPr>
      <w:r>
        <w:rPr>
          <w:b/>
        </w:rPr>
        <w:t>ПРОШУ СУД:</w:t>
      </w:r>
    </w:p>
    <w:p w14:paraId="0F335E62" w14:textId="77777777" w:rsidR="00FB40A1" w:rsidRDefault="00FB40A1" w:rsidP="00FB40A1">
      <w:pPr>
        <w:ind w:firstLine="708"/>
        <w:jc w:val="center"/>
        <w:rPr>
          <w:b/>
        </w:rPr>
      </w:pPr>
    </w:p>
    <w:p w14:paraId="40B87CA4" w14:textId="27F16543" w:rsidR="00FB40A1" w:rsidRDefault="00FB40A1" w:rsidP="00FB40A1">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Взыскать с ответчика </w:t>
      </w:r>
      <w:r>
        <w:rPr>
          <w:rStyle w:val="1"/>
          <w:sz w:val="24"/>
          <w:szCs w:val="24"/>
        </w:rPr>
        <w:t xml:space="preserve">гр. </w:t>
      </w:r>
      <w:r w:rsidR="007B727A">
        <w:rPr>
          <w:rStyle w:val="1"/>
          <w:sz w:val="24"/>
          <w:szCs w:val="24"/>
        </w:rPr>
        <w:t>____________________________</w:t>
      </w:r>
      <w:r>
        <w:rPr>
          <w:rStyle w:val="aa"/>
          <w:rFonts w:eastAsia="ヒラギノ角ゴ Pro W3"/>
          <w:sz w:val="24"/>
          <w:szCs w:val="24"/>
        </w:rPr>
        <w:t xml:space="preserve"> </w:t>
      </w:r>
      <w:r>
        <w:rPr>
          <w:rFonts w:ascii="Times New Roman" w:hAnsi="Times New Roman" w:cs="Times New Roman"/>
          <w:color w:val="000000"/>
          <w:sz w:val="24"/>
          <w:szCs w:val="24"/>
          <w:lang w:val="kk-KZ"/>
        </w:rPr>
        <w:t xml:space="preserve">и </w:t>
      </w:r>
      <w:r>
        <w:rPr>
          <w:rFonts w:ascii="Times New Roman" w:hAnsi="Times New Roman" w:cs="Times New Roman"/>
          <w:sz w:val="24"/>
          <w:szCs w:val="24"/>
        </w:rPr>
        <w:t>гр</w:t>
      </w:r>
      <w:r>
        <w:rPr>
          <w:rFonts w:ascii="Times New Roman" w:hAnsi="Times New Roman" w:cs="Times New Roman"/>
          <w:b/>
          <w:sz w:val="24"/>
          <w:szCs w:val="24"/>
        </w:rPr>
        <w:t xml:space="preserve">. </w:t>
      </w:r>
      <w:r w:rsidR="007B727A">
        <w:rPr>
          <w:rStyle w:val="1"/>
          <w:sz w:val="24"/>
          <w:szCs w:val="24"/>
        </w:rPr>
        <w:t>____________________________</w:t>
      </w:r>
      <w:r>
        <w:rPr>
          <w:rFonts w:ascii="Times New Roman" w:hAnsi="Times New Roman" w:cs="Times New Roman"/>
          <w:b/>
          <w:sz w:val="24"/>
          <w:szCs w:val="24"/>
        </w:rPr>
        <w:t xml:space="preserve"> </w:t>
      </w:r>
      <w:r>
        <w:rPr>
          <w:rStyle w:val="aa"/>
          <w:rFonts w:eastAsiaTheme="minorEastAsia"/>
          <w:spacing w:val="4"/>
          <w:sz w:val="24"/>
          <w:szCs w:val="24"/>
        </w:rPr>
        <w:t>в</w:t>
      </w:r>
      <w:r>
        <w:rPr>
          <w:rFonts w:ascii="Times New Roman" w:hAnsi="Times New Roman" w:cs="Times New Roman"/>
          <w:sz w:val="24"/>
          <w:szCs w:val="24"/>
        </w:rPr>
        <w:t xml:space="preserve"> пользу </w:t>
      </w:r>
      <w:r w:rsidR="007B727A">
        <w:rPr>
          <w:rFonts w:ascii="Times New Roman" w:hAnsi="Times New Roman" w:cs="Times New Roman"/>
          <w:sz w:val="24"/>
          <w:szCs w:val="24"/>
          <w:shd w:val="clear" w:color="auto" w:fill="FFFFFF"/>
        </w:rPr>
        <w:t>____________________________</w:t>
      </w:r>
      <w:r>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rPr>
        <w:t xml:space="preserve">сумму долга в размере </w:t>
      </w:r>
      <w:r>
        <w:rPr>
          <w:rFonts w:ascii="Times New Roman" w:eastAsiaTheme="minorEastAsia" w:hAnsi="Times New Roman" w:cs="Times New Roman"/>
          <w:sz w:val="24"/>
          <w:szCs w:val="24"/>
          <w:lang w:eastAsia="zh-CN"/>
        </w:rPr>
        <w:t xml:space="preserve">1 571 500 </w:t>
      </w:r>
      <w:r>
        <w:rPr>
          <w:rFonts w:ascii="Times New Roman" w:hAnsi="Times New Roman" w:cs="Times New Roman"/>
          <w:sz w:val="24"/>
          <w:szCs w:val="24"/>
        </w:rPr>
        <w:t>тенге;</w:t>
      </w:r>
    </w:p>
    <w:p w14:paraId="00926B69" w14:textId="630500F3" w:rsidR="00FB40A1" w:rsidRDefault="00FB40A1" w:rsidP="00FB40A1">
      <w:pPr>
        <w:pStyle w:val="a6"/>
        <w:numPr>
          <w:ilvl w:val="0"/>
          <w:numId w:val="1"/>
        </w:numPr>
        <w:spacing w:after="200" w:line="276" w:lineRule="auto"/>
        <w:jc w:val="both"/>
      </w:pPr>
      <w:r>
        <w:t xml:space="preserve">Взыскать с ответчика </w:t>
      </w:r>
      <w:r>
        <w:rPr>
          <w:rStyle w:val="1"/>
        </w:rPr>
        <w:t xml:space="preserve">гр. </w:t>
      </w:r>
      <w:r w:rsidR="007B727A">
        <w:rPr>
          <w:rStyle w:val="1"/>
        </w:rPr>
        <w:t>____________________________</w:t>
      </w:r>
      <w:r>
        <w:rPr>
          <w:rStyle w:val="aa"/>
          <w:rFonts w:eastAsia="ヒラギノ角ゴ Pro W3"/>
        </w:rPr>
        <w:t xml:space="preserve"> </w:t>
      </w:r>
      <w:r>
        <w:rPr>
          <w:color w:val="000000"/>
          <w:lang w:val="kk-KZ"/>
        </w:rPr>
        <w:t xml:space="preserve">и </w:t>
      </w:r>
      <w:r>
        <w:t>гр</w:t>
      </w:r>
      <w:r>
        <w:rPr>
          <w:b/>
        </w:rPr>
        <w:t xml:space="preserve">. </w:t>
      </w:r>
      <w:r w:rsidR="007B727A">
        <w:rPr>
          <w:rStyle w:val="1"/>
        </w:rPr>
        <w:t>____________________________</w:t>
      </w:r>
      <w:r>
        <w:t xml:space="preserve"> пользу </w:t>
      </w:r>
      <w:r w:rsidR="007B727A">
        <w:rPr>
          <w:shd w:val="clear" w:color="auto" w:fill="FFFFFF"/>
        </w:rPr>
        <w:t>____________________________</w:t>
      </w:r>
      <w:r>
        <w:t xml:space="preserve">сумму уплаченной государственной пошлины в размере 15 715 тенге; </w:t>
      </w:r>
    </w:p>
    <w:p w14:paraId="0C2F47BB" w14:textId="3F6E7CDE" w:rsidR="00FB40A1" w:rsidRDefault="00FB40A1" w:rsidP="00FB40A1">
      <w:pPr>
        <w:pStyle w:val="a6"/>
        <w:numPr>
          <w:ilvl w:val="0"/>
          <w:numId w:val="1"/>
        </w:numPr>
        <w:spacing w:after="200" w:line="276" w:lineRule="auto"/>
        <w:jc w:val="both"/>
      </w:pPr>
      <w:r>
        <w:t xml:space="preserve">Взыскать с ответчика </w:t>
      </w:r>
      <w:r>
        <w:rPr>
          <w:rStyle w:val="1"/>
        </w:rPr>
        <w:t xml:space="preserve">гр. </w:t>
      </w:r>
      <w:r w:rsidR="007B727A">
        <w:rPr>
          <w:rStyle w:val="1"/>
        </w:rPr>
        <w:t>____________________________</w:t>
      </w:r>
      <w:r>
        <w:rPr>
          <w:rStyle w:val="aa"/>
          <w:rFonts w:eastAsia="ヒラギノ角ゴ Pro W3"/>
        </w:rPr>
        <w:t xml:space="preserve"> </w:t>
      </w:r>
      <w:r>
        <w:rPr>
          <w:color w:val="000000"/>
          <w:lang w:val="kk-KZ"/>
        </w:rPr>
        <w:t xml:space="preserve">и </w:t>
      </w:r>
      <w:r>
        <w:t>гр</w:t>
      </w:r>
      <w:r>
        <w:rPr>
          <w:b/>
        </w:rPr>
        <w:t xml:space="preserve">. </w:t>
      </w:r>
      <w:r w:rsidR="007B727A">
        <w:rPr>
          <w:rStyle w:val="1"/>
        </w:rPr>
        <w:t>____________________________</w:t>
      </w:r>
      <w:r>
        <w:t xml:space="preserve"> пользу </w:t>
      </w:r>
      <w:r w:rsidR="007B727A">
        <w:rPr>
          <w:shd w:val="clear" w:color="auto" w:fill="FFFFFF"/>
        </w:rPr>
        <w:t>____________________________</w:t>
      </w:r>
      <w:r>
        <w:t xml:space="preserve"> сумму </w:t>
      </w:r>
      <w:r>
        <w:rPr>
          <w:color w:val="000000"/>
        </w:rPr>
        <w:t>понесенных расходов по оплате помощи представителя в размере 20 000 тенге</w:t>
      </w:r>
      <w:r>
        <w:t xml:space="preserve">;  </w:t>
      </w:r>
    </w:p>
    <w:p w14:paraId="0CDF8756" w14:textId="7AC784EC" w:rsidR="00FB40A1" w:rsidRDefault="00FB40A1" w:rsidP="00FB40A1">
      <w:pPr>
        <w:pStyle w:val="a6"/>
        <w:numPr>
          <w:ilvl w:val="0"/>
          <w:numId w:val="1"/>
        </w:numPr>
        <w:spacing w:after="200" w:line="276" w:lineRule="auto"/>
        <w:jc w:val="both"/>
      </w:pPr>
      <w:r>
        <w:t xml:space="preserve">Изъять из чужого незаконного владения ответчика </w:t>
      </w:r>
      <w:r>
        <w:rPr>
          <w:rStyle w:val="1"/>
        </w:rPr>
        <w:t xml:space="preserve">гр. </w:t>
      </w:r>
      <w:r w:rsidR="007B727A">
        <w:rPr>
          <w:rStyle w:val="1"/>
        </w:rPr>
        <w:t>____________________________</w:t>
      </w:r>
      <w:r>
        <w:t xml:space="preserve"> принадлежащей гр. </w:t>
      </w:r>
      <w:r w:rsidR="007B727A">
        <w:rPr>
          <w:shd w:val="clear" w:color="auto" w:fill="FFFFFF"/>
        </w:rPr>
        <w:t>____________________________</w:t>
      </w:r>
      <w:r>
        <w:t xml:space="preserve"> а</w:t>
      </w:r>
      <w:r>
        <w:rPr>
          <w:color w:val="000000"/>
        </w:rPr>
        <w:t>втомобиль марки «</w:t>
      </w:r>
      <w:r>
        <w:rPr>
          <w:color w:val="000000"/>
          <w:lang w:val="en-US"/>
        </w:rPr>
        <w:t>Mercedes</w:t>
      </w:r>
      <w:r>
        <w:rPr>
          <w:color w:val="000000"/>
        </w:rPr>
        <w:t>-</w:t>
      </w:r>
      <w:proofErr w:type="spellStart"/>
      <w:r>
        <w:rPr>
          <w:color w:val="000000"/>
          <w:lang w:val="en-US"/>
        </w:rPr>
        <w:t>benz</w:t>
      </w:r>
      <w:proofErr w:type="spellEnd"/>
      <w:r>
        <w:rPr>
          <w:color w:val="000000"/>
        </w:rPr>
        <w:t xml:space="preserve"> 230</w:t>
      </w:r>
      <w:r>
        <w:rPr>
          <w:color w:val="000000"/>
          <w:lang w:val="en-US"/>
        </w:rPr>
        <w:t>E</w:t>
      </w:r>
      <w:r>
        <w:rPr>
          <w:color w:val="000000"/>
        </w:rPr>
        <w:t>»</w:t>
      </w:r>
      <w:r>
        <w:rPr>
          <w:rStyle w:val="1"/>
          <w:color w:val="000000"/>
        </w:rPr>
        <w:t>, 1991 года выпуска идентификационный номер (</w:t>
      </w:r>
      <w:r>
        <w:rPr>
          <w:rStyle w:val="1"/>
          <w:color w:val="000000"/>
          <w:lang w:val="en-US"/>
        </w:rPr>
        <w:t>VIN</w:t>
      </w:r>
      <w:r>
        <w:rPr>
          <w:rStyle w:val="1"/>
          <w:color w:val="000000"/>
        </w:rPr>
        <w:t xml:space="preserve">) № </w:t>
      </w:r>
      <w:r w:rsidR="007B727A" w:rsidRPr="007B727A">
        <w:rPr>
          <w:rStyle w:val="1"/>
          <w:color w:val="000000"/>
        </w:rPr>
        <w:t>____________________________</w:t>
      </w:r>
      <w:r>
        <w:rPr>
          <w:rStyle w:val="1"/>
          <w:color w:val="000000"/>
        </w:rPr>
        <w:t>, регистрационный №</w:t>
      </w:r>
      <w:r w:rsidR="007B727A">
        <w:rPr>
          <w:rStyle w:val="1"/>
          <w:color w:val="000000"/>
        </w:rPr>
        <w:t>____________________________</w:t>
      </w:r>
      <w:r>
        <w:rPr>
          <w:rStyle w:val="aa"/>
          <w:rFonts w:eastAsiaTheme="minorHAnsi"/>
        </w:rPr>
        <w:t>,</w:t>
      </w:r>
      <w:r>
        <w:rPr>
          <w:color w:val="000000"/>
        </w:rPr>
        <w:t xml:space="preserve"> Свидетельства о регистрации </w:t>
      </w:r>
      <w:r>
        <w:rPr>
          <w:rStyle w:val="1"/>
          <w:color w:val="000000"/>
        </w:rPr>
        <w:t xml:space="preserve">серии </w:t>
      </w:r>
      <w:r>
        <w:rPr>
          <w:rStyle w:val="1"/>
          <w:color w:val="000000"/>
          <w:lang w:val="en-US"/>
        </w:rPr>
        <w:t>AS</w:t>
      </w:r>
      <w:r>
        <w:rPr>
          <w:rStyle w:val="1"/>
          <w:color w:val="000000"/>
        </w:rPr>
        <w:t xml:space="preserve"> №</w:t>
      </w:r>
      <w:r w:rsidR="007B727A">
        <w:rPr>
          <w:rStyle w:val="1"/>
          <w:color w:val="000000"/>
        </w:rPr>
        <w:t>____________________________</w:t>
      </w:r>
      <w:r>
        <w:rPr>
          <w:rStyle w:val="1"/>
          <w:color w:val="000000"/>
        </w:rPr>
        <w:t xml:space="preserve">, от </w:t>
      </w:r>
      <w:r w:rsidR="007B727A">
        <w:rPr>
          <w:rStyle w:val="1"/>
          <w:color w:val="000000"/>
        </w:rPr>
        <w:t>__</w:t>
      </w:r>
      <w:r>
        <w:rPr>
          <w:rStyle w:val="1"/>
          <w:color w:val="000000"/>
        </w:rPr>
        <w:t>.06.20</w:t>
      </w:r>
      <w:r w:rsidR="007B727A">
        <w:rPr>
          <w:rStyle w:val="1"/>
          <w:color w:val="000000"/>
        </w:rPr>
        <w:t>__</w:t>
      </w:r>
      <w:r>
        <w:rPr>
          <w:rStyle w:val="1"/>
          <w:color w:val="000000"/>
        </w:rPr>
        <w:t>года</w:t>
      </w:r>
      <w:r>
        <w:t xml:space="preserve">, выданного УАП ДВД </w:t>
      </w:r>
      <w:r>
        <w:rPr>
          <w:color w:val="000000"/>
        </w:rPr>
        <w:t>города</w:t>
      </w:r>
      <w:r>
        <w:rPr>
          <w:color w:val="000000"/>
          <w:lang w:val="kk-KZ"/>
        </w:rPr>
        <w:t xml:space="preserve"> Алматы.</w:t>
      </w:r>
      <w:r>
        <w:rPr>
          <w:rStyle w:val="aa"/>
          <w:rFonts w:eastAsiaTheme="minorHAnsi"/>
          <w:lang w:val="kk-KZ"/>
        </w:rPr>
        <w:t xml:space="preserve"> </w:t>
      </w:r>
    </w:p>
    <w:p w14:paraId="7657A845" w14:textId="36AE2E70" w:rsidR="00FB40A1" w:rsidRDefault="00FB40A1" w:rsidP="00FB40A1">
      <w:pPr>
        <w:pStyle w:val="a6"/>
        <w:numPr>
          <w:ilvl w:val="0"/>
          <w:numId w:val="1"/>
        </w:numPr>
        <w:spacing w:after="200" w:line="276" w:lineRule="auto"/>
        <w:jc w:val="both"/>
      </w:pPr>
      <w:r>
        <w:t xml:space="preserve">В обеспечение иска наложить арест на все движимые и недвижимое имущество, принадлежащее на праве частной собственности, а также на все банковские счета, имеющиеся в банках второго уровня ответчика </w:t>
      </w:r>
      <w:r>
        <w:rPr>
          <w:rStyle w:val="1"/>
        </w:rPr>
        <w:t xml:space="preserve">гр. </w:t>
      </w:r>
      <w:r w:rsidR="007B727A">
        <w:rPr>
          <w:rStyle w:val="1"/>
        </w:rPr>
        <w:t>____________________________</w:t>
      </w:r>
      <w:r>
        <w:rPr>
          <w:rStyle w:val="aa"/>
          <w:rFonts w:eastAsia="ヒラギノ角ゴ Pro W3"/>
        </w:rPr>
        <w:t xml:space="preserve"> </w:t>
      </w:r>
      <w:r>
        <w:rPr>
          <w:color w:val="000000"/>
          <w:lang w:val="kk-KZ"/>
        </w:rPr>
        <w:t xml:space="preserve">и </w:t>
      </w:r>
      <w:r>
        <w:t>гр</w:t>
      </w:r>
      <w:r>
        <w:rPr>
          <w:b/>
        </w:rPr>
        <w:t xml:space="preserve">. </w:t>
      </w:r>
      <w:r w:rsidR="007B727A">
        <w:rPr>
          <w:rStyle w:val="1"/>
        </w:rPr>
        <w:t>____________________________</w:t>
      </w:r>
      <w:r>
        <w:rPr>
          <w:bCs/>
        </w:rPr>
        <w:t xml:space="preserve">. </w:t>
      </w:r>
    </w:p>
    <w:p w14:paraId="1BDF6634" w14:textId="77777777" w:rsidR="00FB40A1" w:rsidRDefault="00FB40A1" w:rsidP="00FB40A1">
      <w:pPr>
        <w:pStyle w:val="a6"/>
        <w:ind w:left="1068"/>
      </w:pPr>
    </w:p>
    <w:p w14:paraId="64608FD0" w14:textId="77777777" w:rsidR="00FB40A1" w:rsidRDefault="00FB40A1" w:rsidP="00FB40A1">
      <w:pPr>
        <w:pStyle w:val="a5"/>
        <w:rPr>
          <w:rFonts w:ascii="Times New Roman" w:hAnsi="Times New Roman" w:cs="Times New Roman"/>
          <w:b/>
          <w:sz w:val="24"/>
          <w:szCs w:val="24"/>
          <w:lang w:val="kk-KZ"/>
        </w:rPr>
      </w:pPr>
    </w:p>
    <w:p w14:paraId="6779FDDF" w14:textId="77777777" w:rsidR="00FB40A1" w:rsidRDefault="00FB40A1" w:rsidP="00FB40A1">
      <w:pPr>
        <w:pStyle w:val="a5"/>
        <w:rPr>
          <w:rFonts w:ascii="Times New Roman" w:hAnsi="Times New Roman" w:cs="Times New Roman"/>
          <w:b/>
          <w:sz w:val="24"/>
          <w:szCs w:val="24"/>
          <w:lang w:val="kk-KZ"/>
        </w:rPr>
      </w:pPr>
      <w:r>
        <w:rPr>
          <w:rFonts w:ascii="Times New Roman" w:hAnsi="Times New Roman" w:cs="Times New Roman"/>
          <w:b/>
          <w:sz w:val="24"/>
          <w:szCs w:val="24"/>
          <w:lang w:val="kk-KZ"/>
        </w:rPr>
        <w:t>С уважением,</w:t>
      </w:r>
    </w:p>
    <w:p w14:paraId="4E0D2FA6" w14:textId="77777777" w:rsidR="00FB40A1" w:rsidRDefault="00FB40A1" w:rsidP="00FB40A1">
      <w:pPr>
        <w:pStyle w:val="a5"/>
        <w:rPr>
          <w:rFonts w:ascii="Times New Roman" w:hAnsi="Times New Roman" w:cs="Times New Roman"/>
          <w:b/>
          <w:sz w:val="24"/>
          <w:szCs w:val="24"/>
          <w:lang w:val="kk-KZ"/>
        </w:rPr>
      </w:pPr>
      <w:r>
        <w:rPr>
          <w:rFonts w:ascii="Times New Roman" w:hAnsi="Times New Roman" w:cs="Times New Roman"/>
          <w:b/>
          <w:sz w:val="24"/>
          <w:szCs w:val="24"/>
          <w:lang w:val="kk-KZ"/>
        </w:rPr>
        <w:t>Представитель по доверенности:</w:t>
      </w:r>
    </w:p>
    <w:p w14:paraId="6AE9D2C3" w14:textId="77777777" w:rsidR="00FB40A1" w:rsidRDefault="00FB40A1" w:rsidP="00FB40A1">
      <w:pPr>
        <w:pStyle w:val="a5"/>
        <w:rPr>
          <w:rFonts w:ascii="Times New Roman" w:hAnsi="Times New Roman" w:cs="Times New Roman"/>
          <w:b/>
          <w:sz w:val="24"/>
          <w:szCs w:val="24"/>
          <w:lang w:val="kk-KZ"/>
        </w:rPr>
      </w:pPr>
    </w:p>
    <w:p w14:paraId="27476C6A" w14:textId="77777777" w:rsidR="00FB40A1" w:rsidRDefault="00FB40A1" w:rsidP="00FB40A1">
      <w:pPr>
        <w:pStyle w:val="a5"/>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14:paraId="7A16F5CC" w14:textId="77777777" w:rsidR="00FB40A1" w:rsidRDefault="00FB40A1" w:rsidP="00FB40A1">
      <w:pPr>
        <w:pStyle w:val="a5"/>
        <w:ind w:left="2832"/>
        <w:rPr>
          <w:rFonts w:ascii="Times New Roman" w:hAnsi="Times New Roman" w:cs="Times New Roman"/>
          <w:b/>
          <w:sz w:val="24"/>
          <w:szCs w:val="24"/>
          <w:lang w:val="kk-KZ"/>
        </w:rPr>
      </w:pPr>
      <w:r>
        <w:rPr>
          <w:rFonts w:ascii="Times New Roman" w:hAnsi="Times New Roman" w:cs="Times New Roman"/>
          <w:sz w:val="24"/>
          <w:szCs w:val="24"/>
          <w:lang w:val="kk-KZ"/>
        </w:rPr>
        <w:t>_____________/</w:t>
      </w:r>
      <w:r>
        <w:rPr>
          <w:rFonts w:ascii="Times New Roman" w:hAnsi="Times New Roman" w:cs="Times New Roman"/>
          <w:b/>
          <w:sz w:val="24"/>
          <w:szCs w:val="24"/>
          <w:lang w:val="kk-KZ"/>
        </w:rPr>
        <w:t>Саржанов Галымжан Турлыбекович</w:t>
      </w:r>
    </w:p>
    <w:bookmarkEnd w:id="0"/>
    <w:p w14:paraId="5DE08466" w14:textId="77777777" w:rsidR="00FB40A1" w:rsidRDefault="00FB40A1" w:rsidP="00FB40A1">
      <w:pPr>
        <w:pStyle w:val="a5"/>
        <w:rPr>
          <w:rFonts w:ascii="Times New Roman" w:hAnsi="Times New Roman" w:cs="Times New Roman"/>
          <w:color w:val="000000" w:themeColor="text1"/>
          <w:sz w:val="24"/>
          <w:szCs w:val="24"/>
        </w:rPr>
      </w:pPr>
    </w:p>
    <w:p w14:paraId="09442F79" w14:textId="6FA7F685" w:rsidR="00FB40A1" w:rsidRDefault="00FB40A1" w:rsidP="00FB40A1">
      <w:pPr>
        <w:pStyle w:val="a5"/>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16"/>
          <w:szCs w:val="16"/>
        </w:rPr>
        <w:t>"___"____________20</w:t>
      </w:r>
      <w:r w:rsidR="007B727A">
        <w:rPr>
          <w:rFonts w:ascii="Times New Roman" w:hAnsi="Times New Roman" w:cs="Times New Roman"/>
          <w:color w:val="000000" w:themeColor="text1"/>
          <w:sz w:val="16"/>
          <w:szCs w:val="16"/>
        </w:rPr>
        <w:t>__</w:t>
      </w:r>
      <w:r>
        <w:rPr>
          <w:rFonts w:ascii="Times New Roman" w:hAnsi="Times New Roman" w:cs="Times New Roman"/>
          <w:color w:val="000000" w:themeColor="text1"/>
          <w:sz w:val="16"/>
          <w:szCs w:val="16"/>
        </w:rPr>
        <w:t xml:space="preserve"> года</w:t>
      </w:r>
    </w:p>
    <w:p w14:paraId="17DDF672" w14:textId="77777777" w:rsidR="002878D6" w:rsidRDefault="002878D6"/>
    <w:sectPr w:rsidR="002878D6" w:rsidSect="00FB40A1">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45662"/>
    <w:multiLevelType w:val="hybridMultilevel"/>
    <w:tmpl w:val="CDACE4F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E30"/>
    <w:rsid w:val="002878D6"/>
    <w:rsid w:val="007B727A"/>
    <w:rsid w:val="00A46E30"/>
    <w:rsid w:val="00A963C5"/>
    <w:rsid w:val="00FB4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5895"/>
  <w15:docId w15:val="{CB82256A-6623-44EE-A943-E81B966A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0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40A1"/>
    <w:rPr>
      <w:color w:val="0000FF" w:themeColor="hyperlink"/>
      <w:u w:val="single"/>
    </w:rPr>
  </w:style>
  <w:style w:type="character" w:customStyle="1" w:styleId="a4">
    <w:name w:val="Без интервала Знак"/>
    <w:link w:val="a5"/>
    <w:uiPriority w:val="1"/>
    <w:locked/>
    <w:rsid w:val="00FB40A1"/>
  </w:style>
  <w:style w:type="paragraph" w:styleId="a5">
    <w:name w:val="No Spacing"/>
    <w:link w:val="a4"/>
    <w:uiPriority w:val="1"/>
    <w:qFormat/>
    <w:rsid w:val="00FB40A1"/>
    <w:pPr>
      <w:spacing w:after="0" w:line="240" w:lineRule="auto"/>
    </w:pPr>
  </w:style>
  <w:style w:type="paragraph" w:styleId="a6">
    <w:name w:val="List Paragraph"/>
    <w:basedOn w:val="a"/>
    <w:uiPriority w:val="34"/>
    <w:qFormat/>
    <w:rsid w:val="00FB40A1"/>
    <w:pPr>
      <w:ind w:left="720"/>
      <w:contextualSpacing/>
    </w:pPr>
  </w:style>
  <w:style w:type="paragraph" w:customStyle="1" w:styleId="a7">
    <w:name w:val="Текстовый блок"/>
    <w:uiPriority w:val="99"/>
    <w:rsid w:val="00FB40A1"/>
    <w:pPr>
      <w:spacing w:after="0" w:line="240" w:lineRule="auto"/>
    </w:pPr>
    <w:rPr>
      <w:rFonts w:ascii="Helvetica" w:eastAsia="ヒラギノ角ゴ Pro W3" w:hAnsi="Helvetica" w:cs="Times New Roman"/>
      <w:color w:val="000000"/>
      <w:sz w:val="24"/>
      <w:szCs w:val="20"/>
      <w:lang w:eastAsia="ru-RU"/>
    </w:rPr>
  </w:style>
  <w:style w:type="paragraph" w:customStyle="1" w:styleId="j111">
    <w:name w:val="j111"/>
    <w:basedOn w:val="a"/>
    <w:rsid w:val="00FB40A1"/>
    <w:pPr>
      <w:spacing w:before="100" w:beforeAutospacing="1" w:after="100" w:afterAutospacing="1"/>
    </w:pPr>
  </w:style>
  <w:style w:type="paragraph" w:customStyle="1" w:styleId="j14">
    <w:name w:val="j14"/>
    <w:basedOn w:val="a"/>
    <w:rsid w:val="00FB40A1"/>
    <w:pPr>
      <w:spacing w:before="100" w:beforeAutospacing="1" w:after="100" w:afterAutospacing="1"/>
    </w:pPr>
  </w:style>
  <w:style w:type="character" w:customStyle="1" w:styleId="a8">
    <w:name w:val="Основной текст_"/>
    <w:basedOn w:val="a0"/>
    <w:link w:val="3"/>
    <w:locked/>
    <w:rsid w:val="00FB40A1"/>
    <w:rPr>
      <w:spacing w:val="2"/>
      <w:shd w:val="clear" w:color="auto" w:fill="FFFFFF"/>
    </w:rPr>
  </w:style>
  <w:style w:type="paragraph" w:customStyle="1" w:styleId="3">
    <w:name w:val="Основной текст3"/>
    <w:basedOn w:val="a"/>
    <w:link w:val="a8"/>
    <w:rsid w:val="00FB40A1"/>
    <w:pPr>
      <w:widowControl w:val="0"/>
      <w:shd w:val="clear" w:color="auto" w:fill="FFFFFF"/>
      <w:spacing w:after="60" w:line="0" w:lineRule="atLeast"/>
      <w:jc w:val="both"/>
    </w:pPr>
    <w:rPr>
      <w:rFonts w:asciiTheme="minorHAnsi" w:eastAsiaTheme="minorHAnsi" w:hAnsiTheme="minorHAnsi" w:cstheme="minorBidi"/>
      <w:spacing w:val="2"/>
      <w:sz w:val="22"/>
      <w:szCs w:val="22"/>
      <w:lang w:eastAsia="en-US"/>
    </w:rPr>
  </w:style>
  <w:style w:type="paragraph" w:customStyle="1" w:styleId="j112">
    <w:name w:val="j112"/>
    <w:basedOn w:val="a"/>
    <w:rsid w:val="00FB40A1"/>
    <w:pPr>
      <w:spacing w:before="100" w:beforeAutospacing="1" w:after="100" w:afterAutospacing="1"/>
    </w:pPr>
  </w:style>
  <w:style w:type="character" w:customStyle="1" w:styleId="20">
    <w:name w:val="Основной текст (20)_"/>
    <w:basedOn w:val="a0"/>
    <w:link w:val="201"/>
    <w:uiPriority w:val="99"/>
    <w:locked/>
    <w:rsid w:val="00FB40A1"/>
    <w:rPr>
      <w:shd w:val="clear" w:color="auto" w:fill="FFFFFF"/>
    </w:rPr>
  </w:style>
  <w:style w:type="paragraph" w:customStyle="1" w:styleId="201">
    <w:name w:val="Основной текст (20)1"/>
    <w:basedOn w:val="a"/>
    <w:link w:val="20"/>
    <w:uiPriority w:val="99"/>
    <w:rsid w:val="00FB40A1"/>
    <w:pPr>
      <w:widowControl w:val="0"/>
      <w:shd w:val="clear" w:color="auto" w:fill="FFFFFF"/>
      <w:spacing w:before="240" w:after="60" w:line="240" w:lineRule="atLeast"/>
      <w:jc w:val="center"/>
    </w:pPr>
    <w:rPr>
      <w:rFonts w:asciiTheme="minorHAnsi" w:eastAsiaTheme="minorHAnsi" w:hAnsiTheme="minorHAnsi" w:cstheme="minorBidi"/>
      <w:sz w:val="22"/>
      <w:szCs w:val="22"/>
      <w:lang w:eastAsia="en-US"/>
    </w:rPr>
  </w:style>
  <w:style w:type="character" w:customStyle="1" w:styleId="s1">
    <w:name w:val="s1"/>
    <w:basedOn w:val="a0"/>
    <w:rsid w:val="00FB40A1"/>
  </w:style>
  <w:style w:type="character" w:customStyle="1" w:styleId="a9">
    <w:name w:val="a"/>
    <w:basedOn w:val="a0"/>
    <w:rsid w:val="00FB40A1"/>
  </w:style>
  <w:style w:type="character" w:customStyle="1" w:styleId="s0">
    <w:name w:val="s0"/>
    <w:basedOn w:val="a0"/>
    <w:rsid w:val="00FB40A1"/>
  </w:style>
  <w:style w:type="character" w:customStyle="1" w:styleId="aa">
    <w:name w:val="Основной текст + Полужирный"/>
    <w:aliases w:val="Интервал 0 pt"/>
    <w:basedOn w:val="a0"/>
    <w:uiPriority w:val="99"/>
    <w:rsid w:val="00FB40A1"/>
    <w:rPr>
      <w:rFonts w:ascii="Times New Roman" w:eastAsia="Times New Roman" w:hAnsi="Times New Roman" w:cs="Times New Roman" w:hint="default"/>
      <w:b/>
      <w:bCs/>
      <w:i w:val="0"/>
      <w:iCs w:val="0"/>
      <w:smallCaps w:val="0"/>
      <w:strike w:val="0"/>
      <w:dstrike w:val="0"/>
      <w:color w:val="000000"/>
      <w:spacing w:val="2"/>
      <w:w w:val="100"/>
      <w:position w:val="0"/>
      <w:sz w:val="22"/>
      <w:szCs w:val="22"/>
      <w:u w:val="none"/>
      <w:effect w:val="none"/>
      <w:lang w:val="ru-RU"/>
    </w:rPr>
  </w:style>
  <w:style w:type="character" w:customStyle="1" w:styleId="1">
    <w:name w:val="Основной текст Знак1"/>
    <w:basedOn w:val="a0"/>
    <w:uiPriority w:val="99"/>
    <w:locked/>
    <w:rsid w:val="00FB40A1"/>
    <w:rPr>
      <w:rFonts w:ascii="Times New Roman" w:hAnsi="Times New Roman" w:cs="Times New Roman" w:hint="default"/>
      <w:sz w:val="23"/>
      <w:szCs w:val="23"/>
      <w:shd w:val="clear" w:color="auto" w:fill="FFFFFF"/>
    </w:rPr>
  </w:style>
  <w:style w:type="character" w:customStyle="1" w:styleId="10">
    <w:name w:val="Основной текст + Полужирный1"/>
    <w:basedOn w:val="1"/>
    <w:uiPriority w:val="99"/>
    <w:rsid w:val="00FB40A1"/>
    <w:rPr>
      <w:rFonts w:ascii="Times New Roman" w:hAnsi="Times New Roman" w:cs="Times New Roman" w:hint="default"/>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8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1026672" TargetMode="External"/><Relationship Id="rId3" Type="http://schemas.openxmlformats.org/officeDocument/2006/relationships/settings" Target="settings.xml"/><Relationship Id="rId7" Type="http://schemas.openxmlformats.org/officeDocument/2006/relationships/hyperlink" Target="https://online.zakon.kz/Document/?doc_id=343290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11" Type="http://schemas.openxmlformats.org/officeDocument/2006/relationships/theme" Target="theme/theme1.xml"/><Relationship Id="rId5" Type="http://schemas.openxmlformats.org/officeDocument/2006/relationships/hyperlink" Target="mailto:info@zakonprav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zakon.kz/Document/?doc_id=34329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2651</Words>
  <Characters>15115</Characters>
  <Application>Microsoft Office Word</Application>
  <DocSecurity>0</DocSecurity>
  <Lines>125</Lines>
  <Paragraphs>35</Paragraphs>
  <ScaleCrop>false</ScaleCrop>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Galymzhan Sarzhanov</cp:lastModifiedBy>
  <cp:revision>5</cp:revision>
  <dcterms:created xsi:type="dcterms:W3CDTF">2019-03-12T12:38:00Z</dcterms:created>
  <dcterms:modified xsi:type="dcterms:W3CDTF">2019-07-06T05:39:00Z</dcterms:modified>
</cp:coreProperties>
</file>