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F54A8" w14:textId="77777777" w:rsidR="00856764" w:rsidRDefault="00856764" w:rsidP="00A127AC">
      <w:pPr>
        <w:pStyle w:val="a5"/>
        <w:ind w:left="4253"/>
        <w:rPr>
          <w:rFonts w:ascii="Times New Roman" w:hAnsi="Times New Roman" w:cs="Times New Roman"/>
          <w:b/>
          <w:lang w:val="kk-KZ"/>
        </w:rPr>
      </w:pPr>
    </w:p>
    <w:p w14:paraId="3DB93FEF" w14:textId="3F228118" w:rsidR="00A127AC" w:rsidRPr="00A11A85" w:rsidRDefault="00A127AC" w:rsidP="00A127AC">
      <w:pPr>
        <w:pStyle w:val="a5"/>
        <w:ind w:left="4253"/>
        <w:rPr>
          <w:rFonts w:ascii="Times New Roman" w:hAnsi="Times New Roman" w:cs="Times New Roman"/>
          <w:b/>
        </w:rPr>
      </w:pPr>
      <w:bookmarkStart w:id="0" w:name="_GoBack"/>
      <w:r w:rsidRPr="00A11A85">
        <w:rPr>
          <w:rFonts w:ascii="Times New Roman" w:hAnsi="Times New Roman" w:cs="Times New Roman"/>
          <w:b/>
          <w:lang w:val="kk-KZ"/>
        </w:rPr>
        <w:t>В Алатауский районный суд г.Алматы</w:t>
      </w:r>
    </w:p>
    <w:p w14:paraId="06D67C6F" w14:textId="77777777" w:rsidR="00A127AC" w:rsidRPr="00A11A85" w:rsidRDefault="00A127AC" w:rsidP="00A127AC">
      <w:pPr>
        <w:pStyle w:val="20"/>
        <w:shd w:val="clear" w:color="auto" w:fill="auto"/>
        <w:ind w:left="4253" w:firstLine="0"/>
        <w:rPr>
          <w:b/>
          <w:color w:val="000000"/>
          <w:sz w:val="24"/>
          <w:szCs w:val="24"/>
          <w:lang w:bidi="ru-RU"/>
        </w:rPr>
      </w:pPr>
      <w:r w:rsidRPr="00A11A85">
        <w:rPr>
          <w:b/>
          <w:color w:val="000000"/>
          <w:sz w:val="24"/>
          <w:szCs w:val="24"/>
          <w:lang w:bidi="ru-RU"/>
        </w:rPr>
        <w:t xml:space="preserve">Судье </w:t>
      </w:r>
      <w:r w:rsidR="00D0386E">
        <w:rPr>
          <w:b/>
          <w:color w:val="000000"/>
          <w:sz w:val="24"/>
          <w:szCs w:val="24"/>
          <w:lang w:bidi="ru-RU"/>
        </w:rPr>
        <w:t>…………..</w:t>
      </w:r>
      <w:r w:rsidRPr="00A11A85">
        <w:rPr>
          <w:b/>
          <w:color w:val="000000"/>
          <w:sz w:val="24"/>
          <w:szCs w:val="24"/>
          <w:lang w:bidi="ru-RU"/>
        </w:rPr>
        <w:t>.</w:t>
      </w:r>
    </w:p>
    <w:p w14:paraId="6D70622C" w14:textId="77777777" w:rsidR="00A127AC" w:rsidRPr="00A11A85" w:rsidRDefault="00A127AC" w:rsidP="00A127AC">
      <w:pPr>
        <w:pStyle w:val="20"/>
        <w:shd w:val="clear" w:color="auto" w:fill="auto"/>
        <w:ind w:left="4253" w:firstLine="0"/>
        <w:rPr>
          <w:sz w:val="24"/>
          <w:szCs w:val="24"/>
          <w:lang w:val="kk-KZ"/>
        </w:rPr>
      </w:pPr>
      <w:r w:rsidRPr="00A11A85">
        <w:rPr>
          <w:sz w:val="24"/>
          <w:szCs w:val="24"/>
          <w:lang w:val="kk-KZ"/>
        </w:rPr>
        <w:t>Республика Казахстан, г. Алматы,</w:t>
      </w:r>
    </w:p>
    <w:p w14:paraId="0B732680" w14:textId="77777777" w:rsidR="00A127AC" w:rsidRPr="00A11A85" w:rsidRDefault="00A127AC" w:rsidP="00A127AC">
      <w:pPr>
        <w:pStyle w:val="a5"/>
        <w:ind w:left="4253"/>
        <w:rPr>
          <w:rFonts w:ascii="Times New Roman" w:hAnsi="Times New Roman" w:cs="Times New Roman"/>
        </w:rPr>
      </w:pPr>
      <w:r w:rsidRPr="00A11A85">
        <w:rPr>
          <w:rFonts w:ascii="Times New Roman" w:hAnsi="Times New Roman" w:cs="Times New Roman"/>
          <w:lang w:val="kk-KZ"/>
        </w:rPr>
        <w:t xml:space="preserve">050016, ул. Нусупбекова 34. </w:t>
      </w:r>
    </w:p>
    <w:p w14:paraId="5B98C15C" w14:textId="77777777" w:rsidR="00A127AC" w:rsidRPr="00A11A85" w:rsidRDefault="00A127AC" w:rsidP="00A127AC">
      <w:pPr>
        <w:pStyle w:val="a5"/>
        <w:ind w:left="4248" w:right="-1"/>
        <w:rPr>
          <w:rFonts w:ascii="Times New Roman" w:hAnsi="Times New Roman" w:cs="Times New Roman"/>
          <w:b/>
          <w:lang w:val="kk-KZ"/>
        </w:rPr>
      </w:pPr>
      <w:r w:rsidRPr="00A11A85">
        <w:rPr>
          <w:rFonts w:ascii="Times New Roman" w:hAnsi="Times New Roman" w:cs="Times New Roman"/>
          <w:b/>
        </w:rPr>
        <w:t xml:space="preserve">от Ответчика: </w:t>
      </w:r>
      <w:r w:rsidR="00D0386E">
        <w:rPr>
          <w:rFonts w:ascii="Times New Roman" w:hAnsi="Times New Roman" w:cs="Times New Roman"/>
          <w:b/>
          <w:lang w:val="kk-KZ"/>
        </w:rPr>
        <w:t>...................</w:t>
      </w:r>
    </w:p>
    <w:p w14:paraId="0E3EBD7E" w14:textId="77777777" w:rsidR="00A127AC" w:rsidRPr="00A11A85" w:rsidRDefault="00A127AC" w:rsidP="00A127AC">
      <w:pPr>
        <w:pStyle w:val="a5"/>
        <w:ind w:left="4248" w:right="-1"/>
        <w:rPr>
          <w:rFonts w:ascii="Times New Roman" w:hAnsi="Times New Roman" w:cs="Times New Roman"/>
          <w:lang w:val="kk-KZ"/>
        </w:rPr>
      </w:pPr>
      <w:r w:rsidRPr="00A11A85">
        <w:rPr>
          <w:rFonts w:ascii="Times New Roman" w:hAnsi="Times New Roman" w:cs="Times New Roman"/>
          <w:lang w:val="kk-KZ"/>
        </w:rPr>
        <w:t xml:space="preserve">ИИН: </w:t>
      </w:r>
      <w:r w:rsidR="00D0386E">
        <w:rPr>
          <w:rFonts w:ascii="Times New Roman" w:hAnsi="Times New Roman" w:cs="Times New Roman"/>
          <w:lang w:val="kk-KZ"/>
        </w:rPr>
        <w:t>.............</w:t>
      </w:r>
    </w:p>
    <w:p w14:paraId="17F840CD" w14:textId="77777777" w:rsidR="00A127AC" w:rsidRPr="00A11A85" w:rsidRDefault="00A127AC" w:rsidP="00A127AC">
      <w:pPr>
        <w:pStyle w:val="a5"/>
        <w:ind w:left="4248"/>
        <w:rPr>
          <w:rFonts w:ascii="Times New Roman" w:hAnsi="Times New Roman" w:cs="Times New Roman"/>
          <w:b/>
          <w:lang w:val="kk-KZ"/>
        </w:rPr>
      </w:pPr>
      <w:r w:rsidRPr="00A11A85">
        <w:rPr>
          <w:rFonts w:ascii="Times New Roman" w:hAnsi="Times New Roman" w:cs="Times New Roman"/>
          <w:b/>
          <w:lang w:val="kk-KZ"/>
        </w:rPr>
        <w:t>Представитель по доверенности:</w:t>
      </w:r>
    </w:p>
    <w:p w14:paraId="29DAAA87" w14:textId="77777777" w:rsidR="00A127AC" w:rsidRPr="00A11A85" w:rsidRDefault="00A127AC" w:rsidP="00A127AC">
      <w:pPr>
        <w:pStyle w:val="a5"/>
        <w:ind w:left="4248"/>
        <w:rPr>
          <w:rFonts w:ascii="Times New Roman" w:hAnsi="Times New Roman" w:cs="Times New Roman"/>
        </w:rPr>
      </w:pPr>
      <w:proofErr w:type="spellStart"/>
      <w:r w:rsidRPr="00A11A85">
        <w:rPr>
          <w:rFonts w:ascii="Times New Roman" w:hAnsi="Times New Roman" w:cs="Times New Roman"/>
        </w:rPr>
        <w:t>Саржанов</w:t>
      </w:r>
      <w:proofErr w:type="spellEnd"/>
      <w:r w:rsidRPr="00A11A85">
        <w:rPr>
          <w:rFonts w:ascii="Times New Roman" w:hAnsi="Times New Roman" w:cs="Times New Roman"/>
        </w:rPr>
        <w:t xml:space="preserve"> </w:t>
      </w:r>
      <w:proofErr w:type="spellStart"/>
      <w:r w:rsidRPr="00A11A85">
        <w:rPr>
          <w:rFonts w:ascii="Times New Roman" w:hAnsi="Times New Roman" w:cs="Times New Roman"/>
        </w:rPr>
        <w:t>Галымжан</w:t>
      </w:r>
      <w:proofErr w:type="spellEnd"/>
      <w:r w:rsidRPr="00A11A85">
        <w:rPr>
          <w:rFonts w:ascii="Times New Roman" w:hAnsi="Times New Roman" w:cs="Times New Roman"/>
        </w:rPr>
        <w:t xml:space="preserve"> </w:t>
      </w:r>
      <w:proofErr w:type="spellStart"/>
      <w:r w:rsidRPr="00A11A85">
        <w:rPr>
          <w:rFonts w:ascii="Times New Roman" w:hAnsi="Times New Roman" w:cs="Times New Roman"/>
        </w:rPr>
        <w:t>Турлыбекович</w:t>
      </w:r>
      <w:proofErr w:type="spellEnd"/>
    </w:p>
    <w:p w14:paraId="44CCBD68" w14:textId="77777777" w:rsidR="00A127AC" w:rsidRPr="00A11A85" w:rsidRDefault="00A127AC" w:rsidP="00A127AC">
      <w:pPr>
        <w:pStyle w:val="a5"/>
        <w:ind w:left="4248"/>
        <w:rPr>
          <w:rFonts w:ascii="Times New Roman" w:hAnsi="Times New Roman" w:cs="Times New Roman"/>
        </w:rPr>
      </w:pPr>
      <w:r w:rsidRPr="00A11A85">
        <w:rPr>
          <w:rFonts w:ascii="Times New Roman" w:hAnsi="Times New Roman" w:cs="Times New Roman"/>
        </w:rPr>
        <w:t xml:space="preserve">ИИН: 850722301036. </w:t>
      </w:r>
    </w:p>
    <w:p w14:paraId="7D8B19BE" w14:textId="77777777" w:rsidR="00A127AC" w:rsidRPr="00A11A85" w:rsidRDefault="00A127AC" w:rsidP="00A127AC">
      <w:pPr>
        <w:pStyle w:val="a5"/>
        <w:ind w:left="4248"/>
        <w:rPr>
          <w:rFonts w:ascii="Times New Roman" w:hAnsi="Times New Roman" w:cs="Times New Roman"/>
        </w:rPr>
      </w:pPr>
      <w:r w:rsidRPr="00A11A85">
        <w:rPr>
          <w:rFonts w:ascii="Times New Roman" w:hAnsi="Times New Roman" w:cs="Times New Roman"/>
        </w:rPr>
        <w:t xml:space="preserve">г. Алматы, </w:t>
      </w:r>
      <w:proofErr w:type="spellStart"/>
      <w:r w:rsidRPr="00A11A85">
        <w:rPr>
          <w:rFonts w:ascii="Times New Roman" w:hAnsi="Times New Roman" w:cs="Times New Roman"/>
        </w:rPr>
        <w:t>Медеуский</w:t>
      </w:r>
      <w:proofErr w:type="spellEnd"/>
      <w:r w:rsidRPr="00A11A85">
        <w:rPr>
          <w:rFonts w:ascii="Times New Roman" w:hAnsi="Times New Roman" w:cs="Times New Roman"/>
        </w:rPr>
        <w:t xml:space="preserve"> район,050002, пр. </w:t>
      </w:r>
      <w:proofErr w:type="spellStart"/>
      <w:r w:rsidRPr="00A11A85">
        <w:rPr>
          <w:rFonts w:ascii="Times New Roman" w:hAnsi="Times New Roman" w:cs="Times New Roman"/>
        </w:rPr>
        <w:t>ЖибекЖолы</w:t>
      </w:r>
      <w:proofErr w:type="spellEnd"/>
      <w:r w:rsidRPr="00A11A85">
        <w:rPr>
          <w:rFonts w:ascii="Times New Roman" w:hAnsi="Times New Roman" w:cs="Times New Roman"/>
        </w:rPr>
        <w:t xml:space="preserve">, д. 50, офис 202, БЦ Квартал. </w:t>
      </w:r>
    </w:p>
    <w:p w14:paraId="5C677B7E" w14:textId="77777777" w:rsidR="00A127AC" w:rsidRPr="00A11A85" w:rsidRDefault="00210A38" w:rsidP="00A127AC">
      <w:pPr>
        <w:pStyle w:val="a5"/>
        <w:ind w:left="4248"/>
        <w:rPr>
          <w:rFonts w:ascii="Times New Roman" w:hAnsi="Times New Roman" w:cs="Times New Roman"/>
        </w:rPr>
      </w:pPr>
      <w:hyperlink r:id="rId7" w:history="1">
        <w:r w:rsidR="00A127AC" w:rsidRPr="00A11A85">
          <w:rPr>
            <w:rStyle w:val="a4"/>
            <w:rFonts w:ascii="Times New Roman" w:hAnsi="Times New Roman"/>
            <w:lang w:val="en-US"/>
          </w:rPr>
          <w:t>info</w:t>
        </w:r>
        <w:r w:rsidR="00A127AC" w:rsidRPr="00A11A85">
          <w:rPr>
            <w:rStyle w:val="a4"/>
            <w:rFonts w:ascii="Times New Roman" w:hAnsi="Times New Roman"/>
          </w:rPr>
          <w:t>@</w:t>
        </w:r>
        <w:r w:rsidR="00A127AC" w:rsidRPr="00A11A85">
          <w:rPr>
            <w:rStyle w:val="a4"/>
            <w:rFonts w:ascii="Times New Roman" w:hAnsi="Times New Roman"/>
            <w:lang w:val="en-US"/>
          </w:rPr>
          <w:t>zakonpravo</w:t>
        </w:r>
        <w:r w:rsidR="00A127AC" w:rsidRPr="00A11A85">
          <w:rPr>
            <w:rStyle w:val="a4"/>
            <w:rFonts w:ascii="Times New Roman" w:hAnsi="Times New Roman"/>
          </w:rPr>
          <w:t>.</w:t>
        </w:r>
        <w:r w:rsidR="00A127AC" w:rsidRPr="00A11A85">
          <w:rPr>
            <w:rStyle w:val="a4"/>
            <w:rFonts w:ascii="Times New Roman" w:hAnsi="Times New Roman"/>
            <w:lang w:val="en-US"/>
          </w:rPr>
          <w:t>kz</w:t>
        </w:r>
      </w:hyperlink>
      <w:r w:rsidR="00A127AC" w:rsidRPr="00A11A85">
        <w:rPr>
          <w:rFonts w:ascii="Times New Roman" w:hAnsi="Times New Roman" w:cs="Times New Roman"/>
        </w:rPr>
        <w:t xml:space="preserve"> / </w:t>
      </w:r>
      <w:hyperlink r:id="rId8" w:history="1">
        <w:r w:rsidR="00A127AC" w:rsidRPr="00A11A85">
          <w:rPr>
            <w:rStyle w:val="a4"/>
            <w:rFonts w:ascii="Times New Roman" w:hAnsi="Times New Roman"/>
            <w:lang w:val="en-US"/>
          </w:rPr>
          <w:t>www</w:t>
        </w:r>
        <w:r w:rsidR="00A127AC" w:rsidRPr="00A11A85">
          <w:rPr>
            <w:rStyle w:val="a4"/>
            <w:rFonts w:ascii="Times New Roman" w:hAnsi="Times New Roman"/>
          </w:rPr>
          <w:t>.</w:t>
        </w:r>
        <w:r w:rsidR="00A127AC" w:rsidRPr="00A11A85">
          <w:rPr>
            <w:rStyle w:val="a4"/>
            <w:rFonts w:ascii="Times New Roman" w:hAnsi="Times New Roman"/>
            <w:lang w:val="en-US"/>
          </w:rPr>
          <w:t>zakonpravo</w:t>
        </w:r>
        <w:r w:rsidR="00A127AC" w:rsidRPr="00A11A85">
          <w:rPr>
            <w:rStyle w:val="a4"/>
            <w:rFonts w:ascii="Times New Roman" w:hAnsi="Times New Roman"/>
          </w:rPr>
          <w:t>.</w:t>
        </w:r>
        <w:proofErr w:type="spellStart"/>
        <w:r w:rsidR="00A127AC" w:rsidRPr="00A11A85">
          <w:rPr>
            <w:rStyle w:val="a4"/>
            <w:rFonts w:ascii="Times New Roman" w:hAnsi="Times New Roman"/>
            <w:lang w:val="en-US"/>
          </w:rPr>
          <w:t>kz</w:t>
        </w:r>
        <w:proofErr w:type="spellEnd"/>
      </w:hyperlink>
    </w:p>
    <w:p w14:paraId="08F97927" w14:textId="77777777" w:rsidR="00A127AC" w:rsidRPr="00A11A85" w:rsidRDefault="00A127AC" w:rsidP="00A127AC">
      <w:pPr>
        <w:pStyle w:val="a5"/>
        <w:ind w:left="4248"/>
        <w:rPr>
          <w:rFonts w:ascii="Times New Roman" w:hAnsi="Times New Roman" w:cs="Times New Roman"/>
        </w:rPr>
      </w:pPr>
      <w:r w:rsidRPr="00A11A85">
        <w:rPr>
          <w:rFonts w:ascii="Times New Roman" w:hAnsi="Times New Roman" w:cs="Times New Roman"/>
        </w:rPr>
        <w:t>+ 7</w:t>
      </w:r>
      <w:r w:rsidRPr="00A11A85">
        <w:rPr>
          <w:rFonts w:ascii="Times New Roman" w:hAnsi="Times New Roman" w:cs="Times New Roman"/>
          <w:lang w:val="en-US"/>
        </w:rPr>
        <w:t> </w:t>
      </w:r>
      <w:r w:rsidRPr="00A11A85">
        <w:rPr>
          <w:rFonts w:ascii="Times New Roman" w:hAnsi="Times New Roman" w:cs="Times New Roman"/>
        </w:rPr>
        <w:t>(708) 578 57 58.</w:t>
      </w:r>
    </w:p>
    <w:p w14:paraId="65A9819E" w14:textId="77777777" w:rsidR="00A127AC" w:rsidRPr="00A11A85" w:rsidRDefault="00A127AC" w:rsidP="00A127AC">
      <w:pPr>
        <w:tabs>
          <w:tab w:val="left" w:pos="5663"/>
        </w:tabs>
        <w:spacing w:after="0"/>
        <w:rPr>
          <w:rFonts w:ascii="Times New Roman" w:hAnsi="Times New Roman" w:cs="Times New Roman"/>
          <w:b/>
          <w:sz w:val="24"/>
          <w:szCs w:val="24"/>
        </w:rPr>
      </w:pPr>
      <w:r w:rsidRPr="00A11A85">
        <w:rPr>
          <w:rFonts w:ascii="Times New Roman" w:hAnsi="Times New Roman" w:cs="Times New Roman"/>
          <w:b/>
          <w:sz w:val="24"/>
          <w:szCs w:val="24"/>
        </w:rPr>
        <w:tab/>
      </w:r>
    </w:p>
    <w:p w14:paraId="32DE69EF" w14:textId="77777777" w:rsidR="00A127AC" w:rsidRPr="00A11A85" w:rsidRDefault="00A127AC" w:rsidP="00A127AC">
      <w:pPr>
        <w:spacing w:after="0"/>
        <w:jc w:val="center"/>
        <w:rPr>
          <w:rFonts w:ascii="Times New Roman" w:hAnsi="Times New Roman" w:cs="Times New Roman"/>
          <w:b/>
          <w:sz w:val="24"/>
          <w:szCs w:val="24"/>
          <w:lang w:val="kk-KZ"/>
        </w:rPr>
      </w:pPr>
      <w:r w:rsidRPr="00A11A85">
        <w:rPr>
          <w:rFonts w:ascii="Times New Roman" w:hAnsi="Times New Roman" w:cs="Times New Roman"/>
          <w:b/>
          <w:sz w:val="24"/>
          <w:szCs w:val="24"/>
        </w:rPr>
        <w:t>Возражение на исковое заявление о взыскании суммы задолженности по иску</w:t>
      </w:r>
      <w:r w:rsidRPr="00A11A85">
        <w:rPr>
          <w:rFonts w:ascii="Times New Roman" w:hAnsi="Times New Roman" w:cs="Times New Roman"/>
          <w:b/>
          <w:sz w:val="24"/>
          <w:szCs w:val="24"/>
          <w:lang w:val="kk-KZ"/>
        </w:rPr>
        <w:t xml:space="preserve"> </w:t>
      </w:r>
    </w:p>
    <w:p w14:paraId="1992C002" w14:textId="77777777" w:rsidR="00A127AC" w:rsidRPr="00A11A85" w:rsidRDefault="00A127AC" w:rsidP="00A127AC">
      <w:pPr>
        <w:spacing w:after="0"/>
        <w:jc w:val="center"/>
        <w:rPr>
          <w:rFonts w:ascii="Times New Roman" w:hAnsi="Times New Roman" w:cs="Times New Roman"/>
          <w:b/>
          <w:sz w:val="24"/>
          <w:szCs w:val="24"/>
        </w:rPr>
      </w:pPr>
      <w:r w:rsidRPr="00A11A85">
        <w:rPr>
          <w:rFonts w:ascii="Times New Roman" w:hAnsi="Times New Roman" w:cs="Times New Roman"/>
          <w:b/>
          <w:sz w:val="24"/>
          <w:szCs w:val="24"/>
        </w:rPr>
        <w:t xml:space="preserve">АО «Банк </w:t>
      </w:r>
      <w:proofErr w:type="spellStart"/>
      <w:r w:rsidRPr="00A11A85">
        <w:rPr>
          <w:rFonts w:ascii="Times New Roman" w:hAnsi="Times New Roman" w:cs="Times New Roman"/>
          <w:b/>
          <w:sz w:val="24"/>
          <w:szCs w:val="24"/>
          <w:lang w:val="en-US"/>
        </w:rPr>
        <w:t>Kassa</w:t>
      </w:r>
      <w:proofErr w:type="spellEnd"/>
      <w:r w:rsidRPr="00A11A85">
        <w:rPr>
          <w:rFonts w:ascii="Times New Roman" w:hAnsi="Times New Roman" w:cs="Times New Roman"/>
          <w:b/>
          <w:sz w:val="24"/>
          <w:szCs w:val="24"/>
        </w:rPr>
        <w:t xml:space="preserve"> </w:t>
      </w:r>
      <w:r w:rsidRPr="00A11A85">
        <w:rPr>
          <w:rFonts w:ascii="Times New Roman" w:hAnsi="Times New Roman" w:cs="Times New Roman"/>
          <w:b/>
          <w:sz w:val="24"/>
          <w:szCs w:val="24"/>
          <w:lang w:val="en-US"/>
        </w:rPr>
        <w:t>Nova</w:t>
      </w:r>
      <w:r w:rsidRPr="00A11A85">
        <w:rPr>
          <w:rFonts w:ascii="Times New Roman" w:hAnsi="Times New Roman" w:cs="Times New Roman"/>
          <w:b/>
          <w:sz w:val="24"/>
          <w:szCs w:val="24"/>
        </w:rPr>
        <w:t xml:space="preserve">»  </w:t>
      </w:r>
    </w:p>
    <w:p w14:paraId="2DDCB976" w14:textId="77777777" w:rsidR="00A127AC" w:rsidRPr="00A11A85" w:rsidRDefault="00A127AC" w:rsidP="00A127AC">
      <w:pPr>
        <w:spacing w:after="0"/>
        <w:jc w:val="center"/>
        <w:rPr>
          <w:rFonts w:ascii="Times New Roman" w:hAnsi="Times New Roman" w:cs="Times New Roman"/>
          <w:b/>
          <w:sz w:val="24"/>
          <w:szCs w:val="24"/>
        </w:rPr>
      </w:pPr>
    </w:p>
    <w:p w14:paraId="07C3A835" w14:textId="77777777" w:rsidR="00A127AC" w:rsidRPr="00A11A85" w:rsidRDefault="00A127AC" w:rsidP="00A127AC">
      <w:pPr>
        <w:pStyle w:val="a5"/>
        <w:ind w:firstLine="708"/>
        <w:jc w:val="both"/>
        <w:rPr>
          <w:rFonts w:ascii="Times New Roman" w:hAnsi="Times New Roman" w:cs="Times New Roman"/>
        </w:rPr>
      </w:pPr>
      <w:r w:rsidRPr="00A11A85">
        <w:rPr>
          <w:rFonts w:ascii="Times New Roman" w:hAnsi="Times New Roman" w:cs="Times New Roman"/>
        </w:rPr>
        <w:t xml:space="preserve">С иском АО «Банк </w:t>
      </w:r>
      <w:proofErr w:type="spellStart"/>
      <w:r w:rsidRPr="00A11A85">
        <w:rPr>
          <w:rFonts w:ascii="Times New Roman" w:hAnsi="Times New Roman" w:cs="Times New Roman"/>
        </w:rPr>
        <w:t>Kassa</w:t>
      </w:r>
      <w:proofErr w:type="spellEnd"/>
      <w:r w:rsidRPr="00A11A85">
        <w:rPr>
          <w:rFonts w:ascii="Times New Roman" w:hAnsi="Times New Roman" w:cs="Times New Roman"/>
        </w:rPr>
        <w:t xml:space="preserve"> </w:t>
      </w:r>
      <w:proofErr w:type="spellStart"/>
      <w:r w:rsidRPr="00A11A85">
        <w:rPr>
          <w:rFonts w:ascii="Times New Roman" w:hAnsi="Times New Roman" w:cs="Times New Roman"/>
        </w:rPr>
        <w:t>Nova</w:t>
      </w:r>
      <w:proofErr w:type="spellEnd"/>
      <w:r w:rsidRPr="00A11A85">
        <w:rPr>
          <w:rFonts w:ascii="Times New Roman" w:hAnsi="Times New Roman" w:cs="Times New Roman"/>
        </w:rPr>
        <w:t xml:space="preserve">» </w:t>
      </w:r>
      <w:r w:rsidRPr="00A11A85">
        <w:rPr>
          <w:rFonts w:ascii="Times New Roman" w:hAnsi="Times New Roman" w:cs="Times New Roman"/>
          <w:lang w:val="kk-KZ"/>
        </w:rPr>
        <w:t>(далее – Истец, Банк)</w:t>
      </w:r>
      <w:r w:rsidRPr="00A11A85">
        <w:rPr>
          <w:rFonts w:ascii="Times New Roman" w:hAnsi="Times New Roman" w:cs="Times New Roman"/>
        </w:rPr>
        <w:t xml:space="preserve"> к </w:t>
      </w:r>
      <w:r w:rsidR="00D0386E">
        <w:rPr>
          <w:rFonts w:ascii="Times New Roman" w:hAnsi="Times New Roman" w:cs="Times New Roman"/>
          <w:lang w:val="kk-KZ"/>
        </w:rPr>
        <w:t xml:space="preserve">гр. </w:t>
      </w:r>
      <w:proofErr w:type="gramStart"/>
      <w:r w:rsidR="00D0386E">
        <w:rPr>
          <w:rFonts w:ascii="Times New Roman" w:hAnsi="Times New Roman" w:cs="Times New Roman"/>
          <w:lang w:val="kk-KZ"/>
        </w:rPr>
        <w:t>............,</w:t>
      </w:r>
      <w:r w:rsidRPr="00A11A85">
        <w:rPr>
          <w:rFonts w:ascii="Times New Roman" w:hAnsi="Times New Roman" w:cs="Times New Roman"/>
          <w:lang w:val="kk-KZ"/>
        </w:rPr>
        <w:t>.</w:t>
      </w:r>
      <w:proofErr w:type="gramEnd"/>
      <w:r w:rsidRPr="00A11A85">
        <w:rPr>
          <w:rFonts w:ascii="Times New Roman" w:hAnsi="Times New Roman" w:cs="Times New Roman"/>
        </w:rPr>
        <w:t xml:space="preserve"> (далее – Ответчик, Должник) не согласны по следующим основаниям:</w:t>
      </w:r>
    </w:p>
    <w:p w14:paraId="78189F8A" w14:textId="77777777" w:rsidR="00A127AC" w:rsidRPr="00A11A85" w:rsidRDefault="00A127AC" w:rsidP="00A127AC">
      <w:pPr>
        <w:pStyle w:val="a5"/>
        <w:ind w:firstLine="708"/>
        <w:jc w:val="both"/>
        <w:rPr>
          <w:rFonts w:ascii="Times New Roman" w:eastAsiaTheme="minorHAnsi" w:hAnsi="Times New Roman" w:cs="Times New Roman"/>
          <w:color w:val="auto"/>
          <w:lang w:eastAsia="en-US" w:bidi="ar-SA"/>
        </w:rPr>
      </w:pPr>
      <w:r w:rsidRPr="00A11A85">
        <w:rPr>
          <w:rFonts w:ascii="Times New Roman" w:eastAsiaTheme="minorHAnsi" w:hAnsi="Times New Roman" w:cs="Times New Roman"/>
          <w:color w:val="auto"/>
          <w:lang w:eastAsia="en-US" w:bidi="ar-SA"/>
        </w:rPr>
        <w:t xml:space="preserve">Между АО «Банк </w:t>
      </w:r>
      <w:proofErr w:type="spellStart"/>
      <w:r w:rsidRPr="00A11A85">
        <w:rPr>
          <w:rFonts w:ascii="Times New Roman" w:eastAsiaTheme="minorHAnsi" w:hAnsi="Times New Roman" w:cs="Times New Roman"/>
          <w:color w:val="auto"/>
          <w:lang w:eastAsia="en-US" w:bidi="ar-SA"/>
        </w:rPr>
        <w:t>Kassa</w:t>
      </w:r>
      <w:proofErr w:type="spellEnd"/>
      <w:r w:rsidRPr="00A11A85">
        <w:rPr>
          <w:rFonts w:ascii="Times New Roman" w:eastAsiaTheme="minorHAnsi" w:hAnsi="Times New Roman" w:cs="Times New Roman"/>
          <w:color w:val="auto"/>
          <w:lang w:eastAsia="en-US" w:bidi="ar-SA"/>
        </w:rPr>
        <w:t xml:space="preserve"> </w:t>
      </w:r>
      <w:proofErr w:type="spellStart"/>
      <w:r w:rsidRPr="00A11A85">
        <w:rPr>
          <w:rFonts w:ascii="Times New Roman" w:eastAsiaTheme="minorHAnsi" w:hAnsi="Times New Roman" w:cs="Times New Roman"/>
          <w:color w:val="auto"/>
          <w:lang w:eastAsia="en-US" w:bidi="ar-SA"/>
        </w:rPr>
        <w:t>Nova</w:t>
      </w:r>
      <w:proofErr w:type="spellEnd"/>
      <w:r w:rsidRPr="00A11A85">
        <w:rPr>
          <w:rFonts w:ascii="Times New Roman" w:eastAsiaTheme="minorHAnsi" w:hAnsi="Times New Roman" w:cs="Times New Roman"/>
          <w:color w:val="auto"/>
          <w:lang w:eastAsia="en-US" w:bidi="ar-SA"/>
        </w:rPr>
        <w:t xml:space="preserve">» и </w:t>
      </w:r>
      <w:r w:rsidR="00D0386E">
        <w:rPr>
          <w:rFonts w:ascii="Times New Roman" w:hAnsi="Times New Roman" w:cs="Times New Roman"/>
          <w:lang w:val="kk-KZ"/>
        </w:rPr>
        <w:t>гр. ............,</w:t>
      </w:r>
      <w:r w:rsidR="00D0386E" w:rsidRPr="00A11A85">
        <w:rPr>
          <w:rFonts w:ascii="Times New Roman" w:hAnsi="Times New Roman" w:cs="Times New Roman"/>
          <w:lang w:val="kk-KZ"/>
        </w:rPr>
        <w:t>.</w:t>
      </w:r>
      <w:r w:rsidR="00D0386E" w:rsidRPr="00A11A85">
        <w:rPr>
          <w:rFonts w:ascii="Times New Roman" w:hAnsi="Times New Roman" w:cs="Times New Roman"/>
        </w:rPr>
        <w:t xml:space="preserve"> </w:t>
      </w:r>
      <w:r w:rsidRPr="00A11A85">
        <w:rPr>
          <w:rFonts w:ascii="Times New Roman" w:eastAsiaTheme="minorHAnsi" w:hAnsi="Times New Roman" w:cs="Times New Roman"/>
          <w:color w:val="auto"/>
          <w:lang w:eastAsia="en-US" w:bidi="ar-SA"/>
        </w:rPr>
        <w:t>15 июля 20</w:t>
      </w:r>
      <w:r w:rsidR="00D0386E">
        <w:rPr>
          <w:rFonts w:ascii="Times New Roman" w:eastAsiaTheme="minorHAnsi" w:hAnsi="Times New Roman" w:cs="Times New Roman"/>
          <w:color w:val="auto"/>
          <w:lang w:eastAsia="en-US" w:bidi="ar-SA"/>
        </w:rPr>
        <w:t>….</w:t>
      </w:r>
      <w:r w:rsidRPr="00A11A85">
        <w:rPr>
          <w:rFonts w:ascii="Times New Roman" w:eastAsiaTheme="minorHAnsi" w:hAnsi="Times New Roman" w:cs="Times New Roman"/>
          <w:color w:val="auto"/>
          <w:lang w:eastAsia="en-US" w:bidi="ar-SA"/>
        </w:rPr>
        <w:t xml:space="preserve">года был заключен Договор банковского займа № </w:t>
      </w:r>
      <w:r w:rsidR="00D0386E">
        <w:rPr>
          <w:rFonts w:ascii="Times New Roman" w:eastAsiaTheme="minorHAnsi" w:hAnsi="Times New Roman" w:cs="Times New Roman"/>
          <w:color w:val="auto"/>
          <w:lang w:eastAsia="en-US" w:bidi="ar-SA"/>
        </w:rPr>
        <w:t>………..</w:t>
      </w:r>
      <w:r w:rsidRPr="00A11A85">
        <w:rPr>
          <w:rFonts w:ascii="Times New Roman" w:eastAsiaTheme="minorHAnsi" w:hAnsi="Times New Roman" w:cs="Times New Roman"/>
          <w:color w:val="auto"/>
          <w:lang w:eastAsia="en-US" w:bidi="ar-SA"/>
        </w:rPr>
        <w:t xml:space="preserve">, по которому Заемщику банком был предоставлен заем в размере 5 000 000 тенге, сроком на 48 месяцев со ставкой вознаграждения в размере 19% годовых. </w:t>
      </w:r>
    </w:p>
    <w:p w14:paraId="63AD6A5D" w14:textId="77777777" w:rsidR="00A127AC" w:rsidRPr="00A11A85" w:rsidRDefault="00A127AC" w:rsidP="00A127AC">
      <w:pPr>
        <w:pStyle w:val="a5"/>
        <w:ind w:firstLine="708"/>
        <w:jc w:val="both"/>
        <w:rPr>
          <w:rFonts w:ascii="Times New Roman" w:eastAsiaTheme="minorHAnsi" w:hAnsi="Times New Roman" w:cs="Times New Roman"/>
          <w:color w:val="auto"/>
          <w:lang w:eastAsia="en-US" w:bidi="ar-SA"/>
        </w:rPr>
      </w:pPr>
      <w:r w:rsidRPr="00A11A85">
        <w:rPr>
          <w:rFonts w:ascii="Times New Roman" w:eastAsiaTheme="minorHAnsi" w:hAnsi="Times New Roman" w:cs="Times New Roman"/>
          <w:color w:val="auto"/>
          <w:lang w:eastAsia="en-US" w:bidi="ar-SA"/>
        </w:rPr>
        <w:t xml:space="preserve">Также между АО «Банк </w:t>
      </w:r>
      <w:proofErr w:type="spellStart"/>
      <w:r w:rsidRPr="00A11A85">
        <w:rPr>
          <w:rFonts w:ascii="Times New Roman" w:eastAsiaTheme="minorHAnsi" w:hAnsi="Times New Roman" w:cs="Times New Roman"/>
          <w:color w:val="auto"/>
          <w:lang w:eastAsia="en-US" w:bidi="ar-SA"/>
        </w:rPr>
        <w:t>Kassa</w:t>
      </w:r>
      <w:proofErr w:type="spellEnd"/>
      <w:r w:rsidRPr="00A11A85">
        <w:rPr>
          <w:rFonts w:ascii="Times New Roman" w:eastAsiaTheme="minorHAnsi" w:hAnsi="Times New Roman" w:cs="Times New Roman"/>
          <w:color w:val="auto"/>
          <w:lang w:eastAsia="en-US" w:bidi="ar-SA"/>
        </w:rPr>
        <w:t xml:space="preserve"> </w:t>
      </w:r>
      <w:proofErr w:type="spellStart"/>
      <w:r w:rsidRPr="00A11A85">
        <w:rPr>
          <w:rFonts w:ascii="Times New Roman" w:eastAsiaTheme="minorHAnsi" w:hAnsi="Times New Roman" w:cs="Times New Roman"/>
          <w:color w:val="auto"/>
          <w:lang w:eastAsia="en-US" w:bidi="ar-SA"/>
        </w:rPr>
        <w:t>Nova</w:t>
      </w:r>
      <w:proofErr w:type="spellEnd"/>
      <w:r w:rsidRPr="00A11A85">
        <w:rPr>
          <w:rFonts w:ascii="Times New Roman" w:eastAsiaTheme="minorHAnsi" w:hAnsi="Times New Roman" w:cs="Times New Roman"/>
          <w:color w:val="auto"/>
          <w:lang w:eastAsia="en-US" w:bidi="ar-SA"/>
        </w:rPr>
        <w:t xml:space="preserve">» и </w:t>
      </w:r>
      <w:r w:rsidR="00D0386E">
        <w:rPr>
          <w:rFonts w:ascii="Times New Roman" w:hAnsi="Times New Roman" w:cs="Times New Roman"/>
          <w:lang w:val="kk-KZ"/>
        </w:rPr>
        <w:t>гр. ............,</w:t>
      </w:r>
      <w:r w:rsidRPr="00A11A85">
        <w:rPr>
          <w:rFonts w:ascii="Times New Roman" w:eastAsiaTheme="minorHAnsi" w:hAnsi="Times New Roman" w:cs="Times New Roman"/>
          <w:color w:val="auto"/>
          <w:lang w:eastAsia="en-US" w:bidi="ar-SA"/>
        </w:rPr>
        <w:t xml:space="preserve"> 9 июня 20</w:t>
      </w:r>
      <w:r w:rsidR="00D0386E">
        <w:rPr>
          <w:rFonts w:ascii="Times New Roman" w:eastAsiaTheme="minorHAnsi" w:hAnsi="Times New Roman" w:cs="Times New Roman"/>
          <w:color w:val="auto"/>
          <w:lang w:eastAsia="en-US" w:bidi="ar-SA"/>
        </w:rPr>
        <w:t>..</w:t>
      </w:r>
      <w:r w:rsidRPr="00A11A85">
        <w:rPr>
          <w:rFonts w:ascii="Times New Roman" w:eastAsiaTheme="minorHAnsi" w:hAnsi="Times New Roman" w:cs="Times New Roman"/>
          <w:color w:val="auto"/>
          <w:lang w:eastAsia="en-US" w:bidi="ar-SA"/>
        </w:rPr>
        <w:t xml:space="preserve"> года был заключен Договор банковского займа № </w:t>
      </w:r>
      <w:r w:rsidR="00D0386E">
        <w:rPr>
          <w:rFonts w:ascii="Times New Roman" w:eastAsiaTheme="minorHAnsi" w:hAnsi="Times New Roman" w:cs="Times New Roman"/>
          <w:color w:val="auto"/>
          <w:lang w:eastAsia="en-US" w:bidi="ar-SA"/>
        </w:rPr>
        <w:t>………..</w:t>
      </w:r>
      <w:r w:rsidRPr="00A11A85">
        <w:rPr>
          <w:rFonts w:ascii="Times New Roman" w:eastAsiaTheme="minorHAnsi" w:hAnsi="Times New Roman" w:cs="Times New Roman"/>
          <w:color w:val="auto"/>
          <w:lang w:eastAsia="en-US" w:bidi="ar-SA"/>
        </w:rPr>
        <w:t>, по которому Заемщику банком был предоставлен заем в размере 5 000 000 тенге, сроком на 60 месяцев со ставкой вознаграждения в размере 19% годовых.</w:t>
      </w:r>
    </w:p>
    <w:p w14:paraId="0ED66E18" w14:textId="77777777" w:rsidR="00A127AC" w:rsidRPr="00A11A85" w:rsidRDefault="00A127AC" w:rsidP="00A127AC">
      <w:pPr>
        <w:pStyle w:val="a5"/>
        <w:ind w:firstLine="708"/>
        <w:jc w:val="both"/>
        <w:rPr>
          <w:rFonts w:ascii="Times New Roman" w:eastAsiaTheme="minorHAnsi" w:hAnsi="Times New Roman" w:cs="Times New Roman"/>
          <w:color w:val="auto"/>
          <w:lang w:eastAsia="en-US" w:bidi="ar-SA"/>
        </w:rPr>
      </w:pPr>
      <w:r w:rsidRPr="00A11A85">
        <w:rPr>
          <w:rFonts w:ascii="Times New Roman" w:eastAsiaTheme="minorHAnsi" w:hAnsi="Times New Roman" w:cs="Times New Roman"/>
          <w:color w:val="auto"/>
          <w:lang w:eastAsia="en-US" w:bidi="ar-SA"/>
        </w:rPr>
        <w:t>Обеспечением выполнения обязательств Должника выступают:</w:t>
      </w:r>
    </w:p>
    <w:p w14:paraId="534A4F4E" w14:textId="77777777" w:rsidR="00A127AC" w:rsidRPr="00A11A85" w:rsidRDefault="00A127AC" w:rsidP="00A127AC">
      <w:pPr>
        <w:pStyle w:val="a5"/>
        <w:ind w:firstLine="708"/>
        <w:jc w:val="both"/>
        <w:rPr>
          <w:rFonts w:ascii="Times New Roman" w:eastAsiaTheme="minorHAnsi" w:hAnsi="Times New Roman" w:cs="Times New Roman"/>
          <w:color w:val="auto"/>
          <w:lang w:eastAsia="en-US" w:bidi="ar-SA"/>
        </w:rPr>
      </w:pPr>
      <w:r w:rsidRPr="00A11A85">
        <w:rPr>
          <w:rFonts w:ascii="Times New Roman" w:eastAsiaTheme="minorHAnsi" w:hAnsi="Times New Roman" w:cs="Times New Roman"/>
          <w:color w:val="auto"/>
          <w:lang w:eastAsia="en-US" w:bidi="ar-SA"/>
        </w:rPr>
        <w:t xml:space="preserve">- Договор залога недвижимости № </w:t>
      </w:r>
      <w:r w:rsidR="00D0386E">
        <w:rPr>
          <w:rFonts w:ascii="Times New Roman" w:eastAsiaTheme="minorHAnsi" w:hAnsi="Times New Roman" w:cs="Times New Roman"/>
          <w:color w:val="auto"/>
          <w:lang w:eastAsia="en-US" w:bidi="ar-SA"/>
        </w:rPr>
        <w:t>………….</w:t>
      </w:r>
      <w:r w:rsidRPr="00A11A85">
        <w:rPr>
          <w:rFonts w:ascii="Times New Roman" w:eastAsiaTheme="minorHAnsi" w:hAnsi="Times New Roman" w:cs="Times New Roman"/>
          <w:color w:val="auto"/>
          <w:lang w:eastAsia="en-US" w:bidi="ar-SA"/>
        </w:rPr>
        <w:t xml:space="preserve"> от 15.07.20</w:t>
      </w:r>
      <w:r w:rsidR="00D0386E">
        <w:rPr>
          <w:rFonts w:ascii="Times New Roman" w:eastAsiaTheme="minorHAnsi" w:hAnsi="Times New Roman" w:cs="Times New Roman"/>
          <w:color w:val="auto"/>
          <w:lang w:eastAsia="en-US" w:bidi="ar-SA"/>
        </w:rPr>
        <w:t>…</w:t>
      </w:r>
      <w:r w:rsidRPr="00A11A85">
        <w:rPr>
          <w:rFonts w:ascii="Times New Roman" w:eastAsiaTheme="minorHAnsi" w:hAnsi="Times New Roman" w:cs="Times New Roman"/>
          <w:color w:val="auto"/>
          <w:lang w:eastAsia="en-US" w:bidi="ar-SA"/>
        </w:rPr>
        <w:t xml:space="preserve"> года, согласно которого в залог был предоставлен Жилой дом, расположенный по адресу: г. Алматы, </w:t>
      </w:r>
      <w:proofErr w:type="spellStart"/>
      <w:r w:rsidRPr="00A11A85">
        <w:rPr>
          <w:rFonts w:ascii="Times New Roman" w:eastAsiaTheme="minorHAnsi" w:hAnsi="Times New Roman" w:cs="Times New Roman"/>
          <w:color w:val="auto"/>
          <w:lang w:eastAsia="en-US" w:bidi="ar-SA"/>
        </w:rPr>
        <w:t>мкр</w:t>
      </w:r>
      <w:proofErr w:type="spellEnd"/>
      <w:r w:rsidRPr="00A11A85">
        <w:rPr>
          <w:rFonts w:ascii="Times New Roman" w:eastAsiaTheme="minorHAnsi" w:hAnsi="Times New Roman" w:cs="Times New Roman"/>
          <w:color w:val="auto"/>
          <w:lang w:eastAsia="en-US" w:bidi="ar-SA"/>
        </w:rPr>
        <w:t xml:space="preserve">. </w:t>
      </w:r>
      <w:r w:rsidR="00D0386E">
        <w:rPr>
          <w:rFonts w:ascii="Times New Roman" w:eastAsiaTheme="minorHAnsi" w:hAnsi="Times New Roman" w:cs="Times New Roman"/>
          <w:color w:val="auto"/>
          <w:lang w:eastAsia="en-US" w:bidi="ar-SA"/>
        </w:rPr>
        <w:t>……..</w:t>
      </w:r>
      <w:r w:rsidRPr="00A11A85">
        <w:rPr>
          <w:rFonts w:ascii="Times New Roman" w:eastAsiaTheme="minorHAnsi" w:hAnsi="Times New Roman" w:cs="Times New Roman"/>
          <w:color w:val="auto"/>
          <w:lang w:eastAsia="en-US" w:bidi="ar-SA"/>
        </w:rPr>
        <w:t xml:space="preserve">, ул. </w:t>
      </w:r>
      <w:r w:rsidR="00D0386E">
        <w:rPr>
          <w:rFonts w:ascii="Times New Roman" w:eastAsiaTheme="minorHAnsi" w:hAnsi="Times New Roman" w:cs="Times New Roman"/>
          <w:color w:val="auto"/>
          <w:lang w:eastAsia="en-US" w:bidi="ar-SA"/>
        </w:rPr>
        <w:t>………</w:t>
      </w:r>
      <w:r w:rsidRPr="00A11A85">
        <w:rPr>
          <w:rFonts w:ascii="Times New Roman" w:eastAsiaTheme="minorHAnsi" w:hAnsi="Times New Roman" w:cs="Times New Roman"/>
          <w:color w:val="auto"/>
          <w:lang w:eastAsia="en-US" w:bidi="ar-SA"/>
        </w:rPr>
        <w:t>, д.33.</w:t>
      </w:r>
    </w:p>
    <w:p w14:paraId="64D15334" w14:textId="77777777" w:rsidR="00A127AC" w:rsidRPr="00A11A85" w:rsidRDefault="00A127AC" w:rsidP="00A127AC">
      <w:pPr>
        <w:pStyle w:val="a5"/>
        <w:ind w:firstLine="708"/>
        <w:jc w:val="both"/>
        <w:rPr>
          <w:rFonts w:ascii="Times New Roman" w:eastAsiaTheme="minorHAnsi" w:hAnsi="Times New Roman" w:cs="Times New Roman"/>
          <w:color w:val="auto"/>
          <w:lang w:eastAsia="en-US" w:bidi="ar-SA"/>
        </w:rPr>
      </w:pPr>
      <w:r w:rsidRPr="00A11A85">
        <w:rPr>
          <w:rFonts w:ascii="Times New Roman" w:eastAsiaTheme="minorHAnsi" w:hAnsi="Times New Roman" w:cs="Times New Roman"/>
          <w:color w:val="auto"/>
          <w:lang w:eastAsia="en-US" w:bidi="ar-SA"/>
        </w:rPr>
        <w:t xml:space="preserve">- Договор залога № </w:t>
      </w:r>
      <w:r w:rsidR="00D0386E">
        <w:rPr>
          <w:rFonts w:ascii="Times New Roman" w:eastAsiaTheme="minorHAnsi" w:hAnsi="Times New Roman" w:cs="Times New Roman"/>
          <w:color w:val="auto"/>
          <w:lang w:eastAsia="en-US" w:bidi="ar-SA"/>
        </w:rPr>
        <w:t>………….</w:t>
      </w:r>
      <w:r w:rsidRPr="00A11A85">
        <w:rPr>
          <w:rFonts w:ascii="Times New Roman" w:eastAsiaTheme="minorHAnsi" w:hAnsi="Times New Roman" w:cs="Times New Roman"/>
          <w:color w:val="auto"/>
          <w:lang w:eastAsia="en-US" w:bidi="ar-SA"/>
        </w:rPr>
        <w:t xml:space="preserve"> от 09.06.20</w:t>
      </w:r>
      <w:r w:rsidR="00D0386E">
        <w:rPr>
          <w:rFonts w:ascii="Times New Roman" w:eastAsiaTheme="minorHAnsi" w:hAnsi="Times New Roman" w:cs="Times New Roman"/>
          <w:color w:val="auto"/>
          <w:lang w:eastAsia="en-US" w:bidi="ar-SA"/>
        </w:rPr>
        <w:t>…………</w:t>
      </w:r>
      <w:r w:rsidRPr="00A11A85">
        <w:rPr>
          <w:rFonts w:ascii="Times New Roman" w:eastAsiaTheme="minorHAnsi" w:hAnsi="Times New Roman" w:cs="Times New Roman"/>
          <w:color w:val="auto"/>
          <w:lang w:eastAsia="en-US" w:bidi="ar-SA"/>
        </w:rPr>
        <w:t xml:space="preserve"> года, согласно которого в залог были предоставлены денежные средства в размере 565 000 (пятьсот шестьдесят пять тысяч) тенге.</w:t>
      </w:r>
    </w:p>
    <w:p w14:paraId="4D71D2FF" w14:textId="77777777" w:rsidR="00A127AC" w:rsidRPr="00A11A85" w:rsidRDefault="00A127AC" w:rsidP="00A127AC">
      <w:pPr>
        <w:pStyle w:val="a5"/>
        <w:ind w:firstLine="708"/>
        <w:jc w:val="both"/>
        <w:rPr>
          <w:rFonts w:ascii="Times New Roman" w:eastAsiaTheme="minorHAnsi" w:hAnsi="Times New Roman" w:cs="Times New Roman"/>
          <w:color w:val="auto"/>
          <w:lang w:eastAsia="en-US" w:bidi="ar-SA"/>
        </w:rPr>
      </w:pPr>
      <w:r w:rsidRPr="00A11A85">
        <w:rPr>
          <w:rFonts w:ascii="Times New Roman" w:eastAsiaTheme="minorHAnsi" w:hAnsi="Times New Roman" w:cs="Times New Roman"/>
          <w:color w:val="auto"/>
          <w:lang w:eastAsia="en-US" w:bidi="ar-SA"/>
        </w:rPr>
        <w:t xml:space="preserve">В связи с временной потерей постоянного источника дохода, Должником был нарушен график погашения банковского займа. Ссылаясь на данное нарушение, Банком было предъявлено требование о досрочном погашении всей суммы задолженности. Так как на момент предъявления требования у Должника появился постоянный источник дохода, она обратилась  в письменной форме в Банк, с просьбой предоставить возможность установления нового графика погашения, прекратить претензионно-исковую работу, и списать начисленную пеню. Должником предпринимались неоднократные попытки урегулировать сложившуюся ситуацию в досудебном порядке мирным путем. Однако, Банк, не желая идти на уступки, подал исковое заявление в суд. </w:t>
      </w:r>
    </w:p>
    <w:p w14:paraId="22B86A10" w14:textId="77777777" w:rsidR="00A127AC" w:rsidRPr="00A11A85" w:rsidRDefault="00A127AC" w:rsidP="00A127AC">
      <w:pPr>
        <w:pStyle w:val="a5"/>
        <w:ind w:firstLine="708"/>
        <w:jc w:val="both"/>
        <w:rPr>
          <w:rFonts w:ascii="Times New Roman" w:hAnsi="Times New Roman" w:cs="Times New Roman"/>
        </w:rPr>
      </w:pPr>
      <w:r w:rsidRPr="00A11A85">
        <w:rPr>
          <w:rFonts w:ascii="Times New Roman" w:hAnsi="Times New Roman" w:cs="Times New Roman"/>
        </w:rPr>
        <w:t>В ежегодных посланиях к народу Лидер Нации Президент Республики Казахстан -Нурсултан Назарбаев в виду сложной экономической ситуации, каждый раз призывает всех быть лояльными в тяжелые для народа времена.</w:t>
      </w:r>
    </w:p>
    <w:p w14:paraId="17C9B118" w14:textId="77777777" w:rsidR="00A127AC" w:rsidRPr="00A11A85" w:rsidRDefault="00A127AC" w:rsidP="00A127AC">
      <w:pPr>
        <w:pStyle w:val="a5"/>
        <w:ind w:firstLine="708"/>
        <w:jc w:val="both"/>
        <w:rPr>
          <w:rFonts w:ascii="Times New Roman" w:eastAsiaTheme="minorHAnsi" w:hAnsi="Times New Roman" w:cs="Times New Roman"/>
          <w:color w:val="auto"/>
          <w:lang w:eastAsia="en-US" w:bidi="ar-SA"/>
        </w:rPr>
      </w:pPr>
      <w:r w:rsidRPr="00A11A85">
        <w:rPr>
          <w:rFonts w:ascii="Times New Roman" w:eastAsiaTheme="minorHAnsi" w:hAnsi="Times New Roman" w:cs="Times New Roman"/>
          <w:color w:val="auto"/>
          <w:lang w:eastAsia="en-US" w:bidi="ar-SA"/>
        </w:rPr>
        <w:t xml:space="preserve">Сложившиеся тяжелые времена повлекли за собой ряд нежелательных и неприятных </w:t>
      </w:r>
      <w:r w:rsidRPr="00A11A85">
        <w:rPr>
          <w:rFonts w:ascii="Times New Roman" w:eastAsiaTheme="minorHAnsi" w:hAnsi="Times New Roman" w:cs="Times New Roman"/>
          <w:color w:val="auto"/>
          <w:lang w:eastAsia="en-US" w:bidi="ar-SA"/>
        </w:rPr>
        <w:lastRenderedPageBreak/>
        <w:t xml:space="preserve">последствий для Ответчика и для ее семьи, как в материальном, так и в моральном плане. Более того, это отразилось губительно на здоровье и благополучии семьи, вследствие сильного психологическо-эмоционального напряжения, по причине отсутствия возможности выплатить долговые обязательства. </w:t>
      </w:r>
    </w:p>
    <w:bookmarkEnd w:id="0"/>
    <w:p w14:paraId="2F9BB1EC" w14:textId="77777777" w:rsidR="00A127AC" w:rsidRPr="00A11A85" w:rsidRDefault="00A127AC" w:rsidP="00A127AC">
      <w:pPr>
        <w:pStyle w:val="a5"/>
        <w:ind w:firstLine="708"/>
        <w:jc w:val="both"/>
        <w:rPr>
          <w:rFonts w:ascii="Times New Roman" w:hAnsi="Times New Roman" w:cs="Times New Roman"/>
        </w:rPr>
      </w:pPr>
      <w:r w:rsidRPr="00A11A85">
        <w:rPr>
          <w:rFonts w:ascii="Times New Roman" w:hAnsi="Times New Roman" w:cs="Times New Roman"/>
        </w:rPr>
        <w:t>Однако Ответчик не отказывался исполнять обязательства и всегда просил дать льготные возможности по исполнению обязательств платежами по мере своих возможностей.</w:t>
      </w:r>
    </w:p>
    <w:p w14:paraId="03057A2A" w14:textId="77777777" w:rsidR="00A127AC" w:rsidRPr="00A11A85" w:rsidRDefault="00A127AC" w:rsidP="00A127AC">
      <w:pPr>
        <w:pStyle w:val="a5"/>
        <w:ind w:firstLine="708"/>
        <w:jc w:val="both"/>
        <w:rPr>
          <w:rFonts w:ascii="Times New Roman" w:hAnsi="Times New Roman" w:cs="Times New Roman"/>
          <w:bCs/>
        </w:rPr>
      </w:pPr>
      <w:r w:rsidRPr="00A11A85">
        <w:rPr>
          <w:rFonts w:ascii="Times New Roman" w:hAnsi="Times New Roman" w:cs="Times New Roman"/>
        </w:rPr>
        <w:t xml:space="preserve">Согласно </w:t>
      </w:r>
      <w:r w:rsidRPr="00A11A85">
        <w:rPr>
          <w:rFonts w:ascii="Times New Roman" w:hAnsi="Times New Roman" w:cs="Times New Roman"/>
          <w:bCs/>
        </w:rPr>
        <w:t xml:space="preserve">п. 2 ст. 35 Закона РК «О банках и банковской деятельности в Республике Казахстан» </w:t>
      </w:r>
      <w:r w:rsidRPr="00A11A85">
        <w:rPr>
          <w:rFonts w:ascii="Times New Roman" w:hAnsi="Times New Roman" w:cs="Times New Roman"/>
          <w:shd w:val="clear" w:color="auto" w:fill="FFFFFF"/>
        </w:rPr>
        <w:t>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десяти процентов от суммы выданного займа за каждый год действия договора банковского займа.</w:t>
      </w:r>
    </w:p>
    <w:p w14:paraId="042C3F0E" w14:textId="77777777" w:rsidR="00A127AC" w:rsidRPr="00A11A85" w:rsidRDefault="00A127AC" w:rsidP="00A127AC">
      <w:pPr>
        <w:pStyle w:val="a5"/>
        <w:ind w:firstLine="708"/>
        <w:jc w:val="both"/>
        <w:rPr>
          <w:rFonts w:ascii="Times New Roman" w:hAnsi="Times New Roman" w:cs="Times New Roman"/>
        </w:rPr>
      </w:pPr>
      <w:r w:rsidRPr="00A11A85">
        <w:rPr>
          <w:rFonts w:ascii="Times New Roman" w:hAnsi="Times New Roman" w:cs="Times New Roman"/>
          <w:bCs/>
        </w:rPr>
        <w:t>Согласно ст. 36 Закона РК «О банках и банковской деятельности в Республике Казахстан» п</w:t>
      </w:r>
      <w:r w:rsidRPr="00A11A85">
        <w:rPr>
          <w:rFonts w:ascii="Times New Roman" w:hAnsi="Times New Roman" w:cs="Times New Roman"/>
        </w:rPr>
        <w:t>ри наступлении просрочки исполнения обязательства по договору банковского займа банк обязан уведомить заемщика способом, предусмотренным в договоре банковского займа, о необходимости внесения платежей по договору банковского займа и о последствиях невыполнения заемщиком своих обязательств.</w:t>
      </w:r>
    </w:p>
    <w:p w14:paraId="307BAC7E" w14:textId="77777777" w:rsidR="00A127AC" w:rsidRPr="00A11A85" w:rsidRDefault="00A127AC" w:rsidP="00A127AC">
      <w:pPr>
        <w:pStyle w:val="a5"/>
        <w:ind w:firstLine="708"/>
        <w:jc w:val="both"/>
        <w:rPr>
          <w:rFonts w:ascii="Times New Roman" w:hAnsi="Times New Roman" w:cs="Times New Roman"/>
        </w:rPr>
      </w:pPr>
      <w:r w:rsidRPr="00A11A85">
        <w:rPr>
          <w:rFonts w:ascii="Times New Roman" w:hAnsi="Times New Roman" w:cs="Times New Roman"/>
        </w:rPr>
        <w:t xml:space="preserve">Уважаемый суд также требованиями Истца в части в обращения взыскания на залоговое имущество – считаем преждевременным к тому же не обоснованным. </w:t>
      </w:r>
      <w:proofErr w:type="gramStart"/>
      <w:r w:rsidRPr="00A11A85">
        <w:rPr>
          <w:rFonts w:ascii="Times New Roman" w:hAnsi="Times New Roman" w:cs="Times New Roman"/>
        </w:rPr>
        <w:t>Во первых</w:t>
      </w:r>
      <w:proofErr w:type="gramEnd"/>
      <w:r w:rsidRPr="00A11A85">
        <w:rPr>
          <w:rFonts w:ascii="Times New Roman" w:hAnsi="Times New Roman" w:cs="Times New Roman"/>
        </w:rPr>
        <w:t xml:space="preserve"> нам неизвестно откуда было взята сумма оценки которая составило 14 494 438 тенге.</w:t>
      </w:r>
    </w:p>
    <w:p w14:paraId="13953549" w14:textId="77777777" w:rsidR="00A127AC" w:rsidRPr="00A11A85" w:rsidRDefault="00A127AC" w:rsidP="00A127AC">
      <w:pPr>
        <w:pStyle w:val="j16"/>
        <w:shd w:val="clear" w:color="auto" w:fill="FFFFFF"/>
        <w:spacing w:before="0" w:beforeAutospacing="0" w:after="0" w:afterAutospacing="0"/>
        <w:ind w:firstLine="400"/>
        <w:jc w:val="both"/>
        <w:textAlignment w:val="baseline"/>
      </w:pPr>
      <w:r w:rsidRPr="00A11A85">
        <w:rPr>
          <w:rStyle w:val="s1"/>
          <w:rFonts w:eastAsiaTheme="minorEastAsia"/>
          <w:bCs/>
          <w:color w:val="000000"/>
        </w:rPr>
        <w:t>Согласно ст.</w:t>
      </w:r>
      <w:r w:rsidRPr="00A11A85">
        <w:rPr>
          <w:rStyle w:val="s1"/>
          <w:rFonts w:eastAsiaTheme="minorEastAsia"/>
          <w:b/>
          <w:bCs/>
          <w:color w:val="000000"/>
        </w:rPr>
        <w:t xml:space="preserve"> </w:t>
      </w:r>
      <w:r w:rsidRPr="00A11A85">
        <w:rPr>
          <w:rStyle w:val="s1"/>
          <w:rFonts w:eastAsiaTheme="minorEastAsia"/>
          <w:bCs/>
          <w:color w:val="000000"/>
        </w:rPr>
        <w:t xml:space="preserve">21. </w:t>
      </w:r>
      <w:r w:rsidRPr="00A11A85">
        <w:rPr>
          <w:rStyle w:val="s1"/>
          <w:bCs/>
          <w:color w:val="000000"/>
          <w:shd w:val="clear" w:color="auto" w:fill="FFFFFF"/>
        </w:rPr>
        <w:t xml:space="preserve">Закон Республики </w:t>
      </w:r>
      <w:proofErr w:type="gramStart"/>
      <w:r w:rsidRPr="00A11A85">
        <w:rPr>
          <w:rStyle w:val="s1"/>
          <w:bCs/>
          <w:color w:val="000000"/>
          <w:shd w:val="clear" w:color="auto" w:fill="FFFFFF"/>
        </w:rPr>
        <w:t>Казахстан</w:t>
      </w:r>
      <w:proofErr w:type="gramEnd"/>
      <w:r w:rsidRPr="00A11A85">
        <w:rPr>
          <w:rStyle w:val="s1"/>
          <w:bCs/>
          <w:color w:val="000000"/>
          <w:shd w:val="clear" w:color="auto" w:fill="FFFFFF"/>
        </w:rPr>
        <w:t xml:space="preserve"> Об ипотеке недвижимого имущества</w:t>
      </w:r>
      <w:r w:rsidRPr="00A11A85">
        <w:rPr>
          <w:rStyle w:val="s1"/>
          <w:rFonts w:eastAsiaTheme="minorEastAsia"/>
          <w:bCs/>
          <w:color w:val="000000"/>
        </w:rPr>
        <w:t xml:space="preserve"> «Реализация ипотеки в судебном порядке» предусмотрено: </w:t>
      </w:r>
    </w:p>
    <w:p w14:paraId="5E29DBBD" w14:textId="77777777" w:rsidR="00A127AC" w:rsidRPr="00A11A85" w:rsidRDefault="00A127AC" w:rsidP="00A127AC">
      <w:pPr>
        <w:pStyle w:val="j17"/>
        <w:shd w:val="clear" w:color="auto" w:fill="FFFFFF"/>
        <w:spacing w:before="0" w:beforeAutospacing="0" w:after="0" w:afterAutospacing="0"/>
        <w:ind w:firstLine="400"/>
        <w:jc w:val="both"/>
        <w:textAlignment w:val="baseline"/>
        <w:rPr>
          <w:color w:val="000000"/>
        </w:rPr>
      </w:pPr>
      <w:r w:rsidRPr="00A11A85">
        <w:rPr>
          <w:color w:val="000000"/>
        </w:rPr>
        <w:t xml:space="preserve">1. Реализация ипотеки в судебном порядке производится в соответствии с решением суда по </w:t>
      </w:r>
      <w:r w:rsidRPr="00A11A85">
        <w:rPr>
          <w:color w:val="000000"/>
          <w:u w:val="single"/>
        </w:rPr>
        <w:t>иску залогодержателя</w:t>
      </w:r>
      <w:r w:rsidRPr="00A11A85">
        <w:rPr>
          <w:color w:val="000000"/>
        </w:rPr>
        <w:t>. При этом продажа недвижимого имущества, являющегося предметом ипотеки, производится путем продажи с публичных торгов в порядке, установленном процессуальным законодательством.</w:t>
      </w:r>
    </w:p>
    <w:p w14:paraId="06DFDC49" w14:textId="77777777" w:rsidR="00A127AC" w:rsidRPr="00A11A85" w:rsidRDefault="00A127AC" w:rsidP="00A127AC">
      <w:pPr>
        <w:pStyle w:val="j17"/>
        <w:shd w:val="clear" w:color="auto" w:fill="FFFFFF"/>
        <w:spacing w:before="0" w:beforeAutospacing="0" w:after="0" w:afterAutospacing="0"/>
        <w:ind w:firstLine="400"/>
        <w:jc w:val="both"/>
        <w:textAlignment w:val="baseline"/>
        <w:rPr>
          <w:color w:val="000000"/>
        </w:rPr>
      </w:pPr>
      <w:r w:rsidRPr="00A11A85">
        <w:rPr>
          <w:color w:val="000000"/>
        </w:rPr>
        <w:t>2. В обращении взыскания на имущество, заложенное по ипотечному договору, может быть отказано, если допущенное должником нарушение основного обязательства крайне незначительно и размер требований залогодержателя вследствие этого явно несоразмерен стоимости заложенного имущества. Что подробно указанно в</w:t>
      </w:r>
      <w:r w:rsidRPr="00A11A85">
        <w:rPr>
          <w:rStyle w:val="s3"/>
          <w:i/>
          <w:iCs/>
          <w:color w:val="FF0000"/>
        </w:rPr>
        <w:t> </w:t>
      </w:r>
      <w:bookmarkStart w:id="1" w:name="SUB1002625882"/>
      <w:r w:rsidRPr="00A11A85">
        <w:fldChar w:fldCharType="begin"/>
      </w:r>
      <w:r w:rsidRPr="00A11A85">
        <w:instrText xml:space="preserve"> HYPERLINK "https://online.zakon.kz/Document/?doc_id=31278631" \t "_parent" </w:instrText>
      </w:r>
      <w:r w:rsidRPr="00A11A85">
        <w:fldChar w:fldCharType="separate"/>
      </w:r>
      <w:r w:rsidRPr="00A11A85">
        <w:rPr>
          <w:rStyle w:val="a4"/>
          <w:i/>
          <w:iCs/>
          <w:color w:val="000080"/>
        </w:rPr>
        <w:t>Информационное письмо</w:t>
      </w:r>
      <w:r w:rsidRPr="00A11A85">
        <w:fldChar w:fldCharType="end"/>
      </w:r>
      <w:bookmarkEnd w:id="1"/>
      <w:r w:rsidRPr="00A11A85">
        <w:rPr>
          <w:rStyle w:val="s3"/>
          <w:i/>
          <w:iCs/>
          <w:color w:val="FF0000"/>
        </w:rPr>
        <w:t> Консультативного Совета по выработке единой судебной практики при отправлении правосудия Карагандинского областного суда от 4 апреля 2012 года «О применении Закона «Об ипотеке недвижимого имущества», при рассмотрении дел по искам банков к заемщикам о досрочном взыскании предмета займа»</w:t>
      </w:r>
    </w:p>
    <w:p w14:paraId="551286A1" w14:textId="77777777" w:rsidR="00A127AC" w:rsidRPr="00A11A85" w:rsidRDefault="00A127AC" w:rsidP="00A127AC">
      <w:pPr>
        <w:pStyle w:val="j17"/>
        <w:shd w:val="clear" w:color="auto" w:fill="FFFFFF"/>
        <w:spacing w:before="0" w:beforeAutospacing="0" w:after="0" w:afterAutospacing="0"/>
        <w:ind w:firstLine="400"/>
        <w:jc w:val="both"/>
        <w:textAlignment w:val="baseline"/>
        <w:rPr>
          <w:color w:val="000000"/>
        </w:rPr>
      </w:pPr>
      <w:r w:rsidRPr="00A11A85">
        <w:rPr>
          <w:color w:val="000000"/>
        </w:rPr>
        <w:t>3. Принимая решения об обращении взыскания на недвижимое имущество, заложенное по ипотечному договору, суд должен определить и указать в решении:</w:t>
      </w:r>
    </w:p>
    <w:p w14:paraId="42C3AB79" w14:textId="77777777" w:rsidR="00A127AC" w:rsidRPr="00A11A85" w:rsidRDefault="00A127AC" w:rsidP="00A127AC">
      <w:pPr>
        <w:pStyle w:val="j17"/>
        <w:shd w:val="clear" w:color="auto" w:fill="FFFFFF"/>
        <w:spacing w:before="0" w:beforeAutospacing="0" w:after="0" w:afterAutospacing="0"/>
        <w:ind w:firstLine="400"/>
        <w:jc w:val="both"/>
        <w:textAlignment w:val="baseline"/>
        <w:rPr>
          <w:color w:val="000000"/>
        </w:rPr>
      </w:pPr>
      <w:r w:rsidRPr="00A11A85">
        <w:rPr>
          <w:color w:val="000000"/>
        </w:rPr>
        <w:t>1) все суммы, подлежащие уплате залогодержателю из стоимости заложенного имущества, за исключением сумм расходов по охране и реализации недвижимого имущества, которые определяются по завершении его реализации. Для сумм, исчисляемых в процентном соотношении, должны быть указаны сумма, на которую начисляется вознаграждение, размер вознаграждения и период, за который они подлежат начислению;</w:t>
      </w:r>
    </w:p>
    <w:p w14:paraId="67962AC1" w14:textId="77777777" w:rsidR="00A127AC" w:rsidRPr="00A11A85" w:rsidRDefault="00A127AC" w:rsidP="00A127AC">
      <w:pPr>
        <w:pStyle w:val="j17"/>
        <w:shd w:val="clear" w:color="auto" w:fill="FFFFFF"/>
        <w:spacing w:before="0" w:beforeAutospacing="0" w:after="0" w:afterAutospacing="0"/>
        <w:ind w:firstLine="400"/>
        <w:jc w:val="both"/>
        <w:textAlignment w:val="baseline"/>
        <w:rPr>
          <w:color w:val="000000"/>
        </w:rPr>
      </w:pPr>
      <w:r w:rsidRPr="00A11A85">
        <w:rPr>
          <w:color w:val="000000"/>
        </w:rPr>
        <w:t>2) являющееся предметом ипотеки недвижимое имущество, из стоимости которого удовлетворяются требования залогодержателя;</w:t>
      </w:r>
    </w:p>
    <w:p w14:paraId="06F31A3D" w14:textId="77777777" w:rsidR="00A127AC" w:rsidRPr="00A11A85" w:rsidRDefault="00A127AC" w:rsidP="00A127AC">
      <w:pPr>
        <w:pStyle w:val="j17"/>
        <w:shd w:val="clear" w:color="auto" w:fill="FFFFFF"/>
        <w:spacing w:before="0" w:beforeAutospacing="0" w:after="0" w:afterAutospacing="0"/>
        <w:ind w:firstLine="400"/>
        <w:jc w:val="both"/>
        <w:textAlignment w:val="baseline"/>
        <w:rPr>
          <w:color w:val="000000"/>
        </w:rPr>
      </w:pPr>
      <w:r w:rsidRPr="00A11A85">
        <w:rPr>
          <w:color w:val="000000"/>
        </w:rPr>
        <w:t>3) начальную продажную цену заложенного недвижимого имущества при его реализации;</w:t>
      </w:r>
    </w:p>
    <w:p w14:paraId="37424DC2" w14:textId="77777777" w:rsidR="00A127AC" w:rsidRPr="00A11A85" w:rsidRDefault="00A127AC" w:rsidP="00A127AC">
      <w:pPr>
        <w:pStyle w:val="j17"/>
        <w:shd w:val="clear" w:color="auto" w:fill="FFFFFF"/>
        <w:spacing w:before="0" w:beforeAutospacing="0" w:after="0" w:afterAutospacing="0"/>
        <w:ind w:firstLine="400"/>
        <w:jc w:val="both"/>
        <w:textAlignment w:val="baseline"/>
        <w:rPr>
          <w:color w:val="000000"/>
        </w:rPr>
      </w:pPr>
      <w:r w:rsidRPr="00A11A85">
        <w:rPr>
          <w:color w:val="000000"/>
        </w:rPr>
        <w:lastRenderedPageBreak/>
        <w:t>4) меры по обеспечению сохранности недвижимого имущества до момента его реализации, если они необходимы.</w:t>
      </w:r>
    </w:p>
    <w:p w14:paraId="05ADDCC7" w14:textId="77777777" w:rsidR="00A127AC" w:rsidRPr="00A11A85" w:rsidRDefault="00A127AC" w:rsidP="00A127AC">
      <w:pPr>
        <w:pStyle w:val="j19"/>
        <w:shd w:val="clear" w:color="auto" w:fill="FFFFFF"/>
        <w:spacing w:before="0" w:beforeAutospacing="0" w:after="240" w:afterAutospacing="0"/>
        <w:ind w:firstLine="400"/>
        <w:jc w:val="both"/>
        <w:textAlignment w:val="baseline"/>
      </w:pPr>
      <w:r w:rsidRPr="00A11A85">
        <w:rPr>
          <w:color w:val="000000"/>
        </w:rPr>
        <w:t xml:space="preserve"> Также в Нормативном постановлении Верховного Суда Республики Казахстан от 31 марта 2017 года № 1. «О применении судами некоторых норм законодательства об исполнительном производстве», в пункте 10. Вопрос об обращении взыскания на имущество, которое является обеспечением по обязательству ипотечного жилищного займа, а также на предмет залога, принадлежащий третьему лицу (вещному поручителю), подлежит рассмотрению судом в отдельном исковом производстве </w:t>
      </w:r>
      <w:r w:rsidRPr="00A11A85">
        <w:rPr>
          <w:color w:val="000000"/>
          <w:u w:val="single"/>
        </w:rPr>
        <w:t>по иску залогодержателя об обращении взыскания на заложенное имущество в соответствии с требованиями статьи 21</w:t>
      </w:r>
      <w:r w:rsidRPr="00A11A85">
        <w:rPr>
          <w:color w:val="000000"/>
        </w:rPr>
        <w:t xml:space="preserve"> Закона Республики Казахстан от 23 декабря 1995 года № 2723 "Об ипотеке недвижимого имущества".</w:t>
      </w:r>
    </w:p>
    <w:p w14:paraId="79FB74D6" w14:textId="77777777" w:rsidR="00A127AC" w:rsidRPr="00A11A85" w:rsidRDefault="00A127AC" w:rsidP="00A127AC">
      <w:pPr>
        <w:pStyle w:val="a5"/>
        <w:ind w:firstLine="708"/>
        <w:jc w:val="both"/>
        <w:rPr>
          <w:rStyle w:val="FontStyle32"/>
        </w:rPr>
      </w:pPr>
      <w:r w:rsidRPr="00A11A85">
        <w:rPr>
          <w:rStyle w:val="FontStyle32"/>
        </w:rPr>
        <w:t xml:space="preserve">В соответствии со статьей 257 ГПК при прекращении права собственности имущество оценивается исходя из его рыночной стоимости. </w:t>
      </w:r>
    </w:p>
    <w:p w14:paraId="3EBE3EF0" w14:textId="77777777" w:rsidR="00A127AC" w:rsidRPr="00A11A85" w:rsidRDefault="00A127AC" w:rsidP="00A127AC">
      <w:pPr>
        <w:pStyle w:val="a5"/>
        <w:ind w:firstLine="708"/>
        <w:jc w:val="both"/>
        <w:rPr>
          <w:rFonts w:ascii="Times New Roman" w:hAnsi="Times New Roman" w:cs="Times New Roman"/>
          <w:spacing w:val="-4"/>
        </w:rPr>
      </w:pPr>
      <w:r w:rsidRPr="00A11A85">
        <w:rPr>
          <w:rFonts w:ascii="Times New Roman" w:hAnsi="Times New Roman" w:cs="Times New Roman"/>
        </w:rPr>
        <w:t xml:space="preserve">Согласно п. 13. ст.2 Закона Республики Казахстан «Об оценочной деятельности», рыночная стоимость – это наиболее вероятная цена, по которой данный </w:t>
      </w:r>
      <w:r w:rsidRPr="00A11A85">
        <w:rPr>
          <w:rFonts w:ascii="Times New Roman" w:hAnsi="Times New Roman" w:cs="Times New Roman"/>
          <w:spacing w:val="-2"/>
        </w:rPr>
        <w:t xml:space="preserve">объект может быть отчуждён на основании сделки в условиях конкуренции. </w:t>
      </w:r>
      <w:r w:rsidRPr="00A11A85">
        <w:rPr>
          <w:rFonts w:ascii="Times New Roman" w:hAnsi="Times New Roman" w:cs="Times New Roman"/>
        </w:rPr>
        <w:t xml:space="preserve">При этом действительная рыночная цена может быть определена только в том случае, если одна из сторон сделки не обязана отчуждать объект оценки, а другая сторона не обязана приобретать, и когда принуждения </w:t>
      </w:r>
      <w:r w:rsidRPr="00A11A85">
        <w:rPr>
          <w:rFonts w:ascii="Times New Roman" w:hAnsi="Times New Roman" w:cs="Times New Roman"/>
          <w:spacing w:val="-2"/>
        </w:rPr>
        <w:t xml:space="preserve">к совершению сделки в отношении сторон сделки с чьей-либо </w:t>
      </w:r>
      <w:r w:rsidRPr="00A11A85">
        <w:rPr>
          <w:rFonts w:ascii="Times New Roman" w:hAnsi="Times New Roman" w:cs="Times New Roman"/>
          <w:spacing w:val="-4"/>
        </w:rPr>
        <w:t xml:space="preserve">стороны не было. </w:t>
      </w:r>
    </w:p>
    <w:p w14:paraId="23814725" w14:textId="77777777" w:rsidR="00A127AC" w:rsidRPr="00A11A85" w:rsidRDefault="00A127AC" w:rsidP="00A127AC">
      <w:pPr>
        <w:pStyle w:val="a5"/>
        <w:jc w:val="both"/>
        <w:rPr>
          <w:rStyle w:val="s0"/>
          <w:rFonts w:ascii="Times New Roman" w:hAnsi="Times New Roman" w:cs="Times New Roman"/>
          <w:sz w:val="24"/>
        </w:rPr>
      </w:pPr>
      <w:r w:rsidRPr="00A11A85">
        <w:rPr>
          <w:rFonts w:ascii="Times New Roman" w:hAnsi="Times New Roman" w:cs="Times New Roman"/>
        </w:rPr>
        <w:t xml:space="preserve">Согласно ст. 74 Закона </w:t>
      </w:r>
      <w:r w:rsidRPr="00A11A85">
        <w:rPr>
          <w:rStyle w:val="s0"/>
          <w:rFonts w:ascii="Times New Roman" w:hAnsi="Times New Roman" w:cs="Times New Roman"/>
          <w:sz w:val="24"/>
        </w:rPr>
        <w:t>Должник после наложения судебным исполнителем ареста и проведения оценки имущества и до изъятия или реализации имущества с письменного разрешения судебного исполнителя и в установленный им срок вправе реализовать арестованное имущество по стоимости не ниже оценочной. Однако Должники не получили разрешения от судебного исполнителя на само реализации недвижимого имущества так как не определена окончательная рыночная стоимость залогового имущества.</w:t>
      </w:r>
    </w:p>
    <w:p w14:paraId="319314A2" w14:textId="77777777" w:rsidR="00A127AC" w:rsidRPr="00A11A85" w:rsidRDefault="00A127AC" w:rsidP="00A127AC">
      <w:pPr>
        <w:pStyle w:val="a5"/>
        <w:ind w:firstLine="708"/>
        <w:jc w:val="both"/>
        <w:rPr>
          <w:rFonts w:ascii="Times New Roman" w:hAnsi="Times New Roman" w:cs="Times New Roman"/>
        </w:rPr>
      </w:pPr>
      <w:r w:rsidRPr="00A11A85">
        <w:rPr>
          <w:rStyle w:val="s0"/>
          <w:rFonts w:ascii="Times New Roman" w:hAnsi="Times New Roman" w:cs="Times New Roman"/>
          <w:sz w:val="24"/>
          <w:u w:val="single"/>
        </w:rPr>
        <w:t xml:space="preserve">Согласно </w:t>
      </w:r>
      <w:r w:rsidRPr="00A11A85">
        <w:rPr>
          <w:rFonts w:ascii="Times New Roman" w:hAnsi="Times New Roman" w:cs="Times New Roman"/>
          <w:u w:val="single"/>
        </w:rPr>
        <w:t xml:space="preserve">Закона Республики </w:t>
      </w:r>
      <w:proofErr w:type="gramStart"/>
      <w:r w:rsidRPr="00A11A85">
        <w:rPr>
          <w:rFonts w:ascii="Times New Roman" w:hAnsi="Times New Roman" w:cs="Times New Roman"/>
          <w:u w:val="single"/>
        </w:rPr>
        <w:t>Казахстан</w:t>
      </w:r>
      <w:proofErr w:type="gramEnd"/>
      <w:r w:rsidRPr="00A11A85">
        <w:rPr>
          <w:rFonts w:ascii="Times New Roman" w:hAnsi="Times New Roman" w:cs="Times New Roman"/>
          <w:u w:val="single"/>
        </w:rPr>
        <w:t xml:space="preserve"> </w:t>
      </w:r>
      <w:r w:rsidRPr="00A11A85">
        <w:rPr>
          <w:rStyle w:val="s1"/>
          <w:rFonts w:ascii="Times New Roman" w:hAnsi="Times New Roman"/>
          <w:u w:val="single"/>
        </w:rPr>
        <w:t>Об исполнительном производстве и статусе судебных исполнителей статье 72 определена Очередность реализации имущества должника</w:t>
      </w:r>
      <w:r w:rsidRPr="00A11A85">
        <w:rPr>
          <w:rStyle w:val="s1"/>
          <w:rFonts w:ascii="Times New Roman" w:hAnsi="Times New Roman"/>
        </w:rPr>
        <w:t>, п</w:t>
      </w:r>
      <w:r w:rsidRPr="00A11A85">
        <w:rPr>
          <w:rStyle w:val="s0"/>
          <w:rFonts w:ascii="Times New Roman" w:hAnsi="Times New Roman" w:cs="Times New Roman"/>
          <w:sz w:val="24"/>
        </w:rPr>
        <w:t>ри обращении взыскания на имущество физического лица реализация этого имущества осуществляется в следующей очередности:</w:t>
      </w:r>
    </w:p>
    <w:p w14:paraId="728B5B8C" w14:textId="77777777" w:rsidR="00A127AC" w:rsidRPr="00A11A85" w:rsidRDefault="00A127AC" w:rsidP="00A127AC">
      <w:pPr>
        <w:pStyle w:val="a5"/>
        <w:jc w:val="both"/>
        <w:rPr>
          <w:rFonts w:ascii="Times New Roman" w:hAnsi="Times New Roman" w:cs="Times New Roman"/>
        </w:rPr>
      </w:pPr>
      <w:r w:rsidRPr="00A11A85">
        <w:rPr>
          <w:rStyle w:val="s0"/>
          <w:rFonts w:ascii="Times New Roman" w:hAnsi="Times New Roman" w:cs="Times New Roman"/>
          <w:sz w:val="24"/>
        </w:rPr>
        <w:t>1) в первую очередь - имущество, не являющееся предметами первой необходимости, ценные бумаги, валютные ценности, драгоценные металлы и драгоценные камни, ювелирные изделия, предметы декора и обстановки;</w:t>
      </w:r>
    </w:p>
    <w:p w14:paraId="6743FBC0" w14:textId="77777777" w:rsidR="00A127AC" w:rsidRPr="00A11A85" w:rsidRDefault="00A127AC" w:rsidP="00A127AC">
      <w:pPr>
        <w:pStyle w:val="a5"/>
        <w:jc w:val="both"/>
        <w:rPr>
          <w:rFonts w:ascii="Times New Roman" w:hAnsi="Times New Roman" w:cs="Times New Roman"/>
        </w:rPr>
      </w:pPr>
      <w:r w:rsidRPr="00A11A85">
        <w:rPr>
          <w:rStyle w:val="s0"/>
          <w:rFonts w:ascii="Times New Roman" w:hAnsi="Times New Roman" w:cs="Times New Roman"/>
          <w:sz w:val="24"/>
        </w:rPr>
        <w:t>2) во вторую очередь - транспортные средства, недвижимое имущество (кроме жилища);</w:t>
      </w:r>
    </w:p>
    <w:p w14:paraId="361DD230" w14:textId="77777777" w:rsidR="00A127AC" w:rsidRPr="00A11A85" w:rsidRDefault="00A127AC" w:rsidP="00A127AC">
      <w:pPr>
        <w:pStyle w:val="a5"/>
        <w:jc w:val="both"/>
        <w:rPr>
          <w:rStyle w:val="s0"/>
          <w:rFonts w:ascii="Times New Roman" w:hAnsi="Times New Roman" w:cs="Times New Roman"/>
          <w:sz w:val="24"/>
        </w:rPr>
      </w:pPr>
      <w:r w:rsidRPr="00A11A85">
        <w:rPr>
          <w:rStyle w:val="s0"/>
          <w:rFonts w:ascii="Times New Roman" w:hAnsi="Times New Roman" w:cs="Times New Roman"/>
          <w:sz w:val="24"/>
        </w:rPr>
        <w:t>3) в третью очередь - жилище.</w:t>
      </w:r>
    </w:p>
    <w:p w14:paraId="31154252" w14:textId="77777777" w:rsidR="00A127AC" w:rsidRPr="00A11A85" w:rsidRDefault="00A127AC" w:rsidP="00A127AC">
      <w:pPr>
        <w:pStyle w:val="a5"/>
        <w:ind w:firstLine="708"/>
        <w:jc w:val="both"/>
        <w:rPr>
          <w:rFonts w:ascii="Times New Roman" w:hAnsi="Times New Roman" w:cs="Times New Roman"/>
          <w:b/>
          <w:lang w:val="kk-KZ"/>
        </w:rPr>
      </w:pPr>
      <w:r w:rsidRPr="00A11A85">
        <w:rPr>
          <w:rStyle w:val="s0"/>
          <w:rFonts w:ascii="Times New Roman" w:hAnsi="Times New Roman" w:cs="Times New Roman"/>
          <w:sz w:val="24"/>
        </w:rPr>
        <w:t xml:space="preserve">В данном случае </w:t>
      </w:r>
      <w:r w:rsidRPr="00A11A85">
        <w:rPr>
          <w:rFonts w:ascii="Times New Roman" w:hAnsi="Times New Roman" w:cs="Times New Roman"/>
        </w:rPr>
        <w:t xml:space="preserve">Банк </w:t>
      </w:r>
      <w:r w:rsidRPr="00A11A85">
        <w:rPr>
          <w:rFonts w:ascii="Times New Roman" w:hAnsi="Times New Roman" w:cs="Times New Roman"/>
          <w:lang w:val="kk-KZ"/>
        </w:rPr>
        <w:t xml:space="preserve">не сочел нужным </w:t>
      </w:r>
      <w:r w:rsidRPr="00A11A85">
        <w:rPr>
          <w:rStyle w:val="s1"/>
          <w:rFonts w:ascii="Times New Roman" w:hAnsi="Times New Roman"/>
        </w:rPr>
        <w:t xml:space="preserve">Очередность реализации имущества </w:t>
      </w:r>
      <w:proofErr w:type="gramStart"/>
      <w:r w:rsidRPr="00A11A85">
        <w:rPr>
          <w:rStyle w:val="s1"/>
          <w:rFonts w:ascii="Times New Roman" w:hAnsi="Times New Roman"/>
        </w:rPr>
        <w:t>должника</w:t>
      </w:r>
      <w:proofErr w:type="gramEnd"/>
      <w:r w:rsidRPr="00A11A85">
        <w:rPr>
          <w:rStyle w:val="s1"/>
          <w:rFonts w:ascii="Times New Roman" w:hAnsi="Times New Roman"/>
        </w:rPr>
        <w:t xml:space="preserve"> тогда как у Должников в собственности имеются движимые имущества и другие имущества представляющие ценности. </w:t>
      </w:r>
      <w:r w:rsidRPr="00A11A85">
        <w:rPr>
          <w:rFonts w:ascii="Times New Roman" w:hAnsi="Times New Roman" w:cs="Times New Roman"/>
        </w:rPr>
        <w:t xml:space="preserve"> </w:t>
      </w:r>
    </w:p>
    <w:p w14:paraId="179E1730" w14:textId="77777777" w:rsidR="00A127AC" w:rsidRPr="00A11A85" w:rsidRDefault="00A127AC" w:rsidP="00A127AC">
      <w:pPr>
        <w:pStyle w:val="a5"/>
        <w:ind w:firstLine="708"/>
        <w:jc w:val="both"/>
        <w:rPr>
          <w:rFonts w:ascii="Times New Roman" w:hAnsi="Times New Roman" w:cs="Times New Roman"/>
        </w:rPr>
      </w:pPr>
      <w:r w:rsidRPr="00A11A85">
        <w:rPr>
          <w:rFonts w:ascii="Times New Roman" w:hAnsi="Times New Roman" w:cs="Times New Roman"/>
        </w:rPr>
        <w:t>При неудовлетворении требований банк вправе применить к заемщику предусмотренные Законом меры по взысканию задолженности.</w:t>
      </w:r>
    </w:p>
    <w:p w14:paraId="26EC4649" w14:textId="77777777" w:rsidR="00A127AC" w:rsidRPr="00A11A85" w:rsidRDefault="00A127AC" w:rsidP="00A127AC">
      <w:pPr>
        <w:pStyle w:val="a5"/>
        <w:jc w:val="both"/>
        <w:rPr>
          <w:rFonts w:ascii="Times New Roman" w:hAnsi="Times New Roman" w:cs="Times New Roman"/>
        </w:rPr>
      </w:pPr>
      <w:r w:rsidRPr="00A11A85">
        <w:rPr>
          <w:rFonts w:ascii="Times New Roman" w:hAnsi="Times New Roman" w:cs="Times New Roman"/>
        </w:rPr>
        <w:tab/>
        <w:t>Будучи человеком добропорядочным и ответственным Ответчик ни когда не отказывался от исполнения своих долговых обязательств перед Банком. Однако самим Банком</w:t>
      </w:r>
      <w:r w:rsidRPr="00A11A85">
        <w:rPr>
          <w:rFonts w:ascii="Times New Roman" w:hAnsi="Times New Roman" w:cs="Times New Roman"/>
          <w:lang w:val="kk-KZ"/>
        </w:rPr>
        <w:t>,</w:t>
      </w:r>
      <w:r w:rsidRPr="00A11A85">
        <w:rPr>
          <w:rFonts w:ascii="Times New Roman" w:hAnsi="Times New Roman" w:cs="Times New Roman"/>
        </w:rPr>
        <w:t xml:space="preserve"> не было предпринято никакого конструктивного диалога для урегулирования сложившейся ситуации. Ответчиками на сегодняшний день предприняты все меры по мирному урегулированию дела, однако самим Банком не было предпринято никаких встречных мер по мирному урегулированию  дела. </w:t>
      </w:r>
    </w:p>
    <w:p w14:paraId="51511AB0" w14:textId="77777777" w:rsidR="00A127AC" w:rsidRPr="00A11A85" w:rsidRDefault="00A127AC" w:rsidP="00A127AC">
      <w:pPr>
        <w:pStyle w:val="a5"/>
        <w:ind w:firstLine="708"/>
        <w:jc w:val="both"/>
        <w:rPr>
          <w:rFonts w:ascii="Times New Roman" w:hAnsi="Times New Roman" w:cs="Times New Roman"/>
        </w:rPr>
      </w:pPr>
      <w:r w:rsidRPr="00A11A85">
        <w:rPr>
          <w:rFonts w:ascii="Times New Roman" w:hAnsi="Times New Roman" w:cs="Times New Roman"/>
          <w:bCs/>
        </w:rPr>
        <w:t xml:space="preserve">На основании изложенного прошу Суд учесть тяжелое материальное положение Ответчика,  бескомпромиссное поведение Банка по отношению к Должнику, и в удовлетворении иска отказать </w:t>
      </w:r>
      <w:r w:rsidRPr="00A11A85">
        <w:rPr>
          <w:rFonts w:ascii="Times New Roman" w:hAnsi="Times New Roman" w:cs="Times New Roman"/>
        </w:rPr>
        <w:t xml:space="preserve">в соответствии с принципами добросовестности, разумности и </w:t>
      </w:r>
      <w:r w:rsidRPr="00A11A85">
        <w:rPr>
          <w:rFonts w:ascii="Times New Roman" w:hAnsi="Times New Roman" w:cs="Times New Roman"/>
        </w:rPr>
        <w:lastRenderedPageBreak/>
        <w:t xml:space="preserve">справедливости, так как ответчиком были предприняты меры  по мирному урегулированию дела. </w:t>
      </w:r>
    </w:p>
    <w:p w14:paraId="2F79A64F" w14:textId="77777777" w:rsidR="00A127AC" w:rsidRPr="00A11A85" w:rsidRDefault="00A127AC" w:rsidP="00A127AC">
      <w:pPr>
        <w:pStyle w:val="a5"/>
        <w:jc w:val="both"/>
        <w:rPr>
          <w:rFonts w:ascii="Times New Roman" w:hAnsi="Times New Roman" w:cs="Times New Roman"/>
        </w:rPr>
      </w:pPr>
      <w:r w:rsidRPr="00A11A85">
        <w:rPr>
          <w:rFonts w:ascii="Times New Roman" w:hAnsi="Times New Roman" w:cs="Times New Roman"/>
          <w:lang w:val="kk-KZ"/>
        </w:rPr>
        <w:tab/>
      </w:r>
      <w:r w:rsidRPr="00A11A85">
        <w:rPr>
          <w:rFonts w:ascii="Times New Roman" w:hAnsi="Times New Roman" w:cs="Times New Roman"/>
        </w:rPr>
        <w:t>В соответствии с ч.1 ст. 359 ГК РК.</w:t>
      </w:r>
      <w:r w:rsidRPr="00A11A85">
        <w:rPr>
          <w:rStyle w:val="s0"/>
          <w:rFonts w:ascii="Times New Roman" w:hAnsi="Times New Roman" w:cs="Times New Roman"/>
          <w:sz w:val="24"/>
        </w:rPr>
        <w:t xml:space="preserve"> «Должник отвечает за неисполнение и </w:t>
      </w:r>
      <w:r w:rsidRPr="00A11A85">
        <w:rPr>
          <w:rFonts w:ascii="Times New Roman" w:hAnsi="Times New Roman" w:cs="Times New Roman"/>
        </w:rPr>
        <w:t>(или)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w:t>
      </w:r>
    </w:p>
    <w:p w14:paraId="68EDEC67" w14:textId="77777777" w:rsidR="00A127AC" w:rsidRPr="00A11A85" w:rsidRDefault="00A127AC" w:rsidP="00A127AC">
      <w:pPr>
        <w:pStyle w:val="a5"/>
        <w:jc w:val="both"/>
        <w:rPr>
          <w:rFonts w:ascii="Times New Roman" w:hAnsi="Times New Roman" w:cs="Times New Roman"/>
        </w:rPr>
      </w:pPr>
      <w:r w:rsidRPr="00A11A85">
        <w:rPr>
          <w:rFonts w:ascii="Times New Roman" w:hAnsi="Times New Roman" w:cs="Times New Roman"/>
          <w:lang w:val="kk-KZ"/>
        </w:rPr>
        <w:tab/>
      </w:r>
      <w:r w:rsidRPr="00A11A85">
        <w:rPr>
          <w:rFonts w:ascii="Times New Roman" w:hAnsi="Times New Roman" w:cs="Times New Roman"/>
        </w:rPr>
        <w:t>Так же в соответствие с ч.1 ст.364 ГК РК</w:t>
      </w:r>
      <w:r w:rsidRPr="00A11A85">
        <w:rPr>
          <w:rStyle w:val="s0"/>
          <w:rFonts w:ascii="Times New Roman" w:hAnsi="Times New Roman" w:cs="Times New Roman"/>
          <w:sz w:val="24"/>
        </w:rPr>
        <w:t xml:space="preserve"> « Если неисполнение или не надлежащее исполнение обязательства произошло по вине обеих сторон, суд соответственно уменьшает </w:t>
      </w:r>
      <w:r w:rsidRPr="00A11A85">
        <w:rPr>
          <w:rFonts w:ascii="Times New Roman" w:hAnsi="Times New Roman" w:cs="Times New Roman"/>
        </w:rPr>
        <w:t>размер ответственности должника».</w:t>
      </w:r>
    </w:p>
    <w:p w14:paraId="0A93251B" w14:textId="77777777" w:rsidR="00A127AC" w:rsidRPr="00A11A85" w:rsidRDefault="00A127AC" w:rsidP="00A127AC">
      <w:pPr>
        <w:pStyle w:val="a5"/>
        <w:jc w:val="both"/>
        <w:rPr>
          <w:rFonts w:ascii="Times New Roman" w:hAnsi="Times New Roman" w:cs="Times New Roman"/>
        </w:rPr>
      </w:pPr>
      <w:r w:rsidRPr="00A11A85">
        <w:rPr>
          <w:rFonts w:ascii="Times New Roman" w:hAnsi="Times New Roman" w:cs="Times New Roman"/>
          <w:lang w:val="kk-KZ"/>
        </w:rPr>
        <w:tab/>
      </w:r>
      <w:r w:rsidRPr="00A11A85">
        <w:rPr>
          <w:rFonts w:ascii="Times New Roman" w:hAnsi="Times New Roman" w:cs="Times New Roman"/>
        </w:rPr>
        <w:t>В статье «Юридической газеты» от 17 февраля 20</w:t>
      </w:r>
      <w:r w:rsidR="00D0386E">
        <w:rPr>
          <w:rFonts w:ascii="Times New Roman" w:hAnsi="Times New Roman" w:cs="Times New Roman"/>
        </w:rPr>
        <w:t>..</w:t>
      </w:r>
      <w:r w:rsidRPr="00A11A85">
        <w:rPr>
          <w:rFonts w:ascii="Times New Roman" w:hAnsi="Times New Roman" w:cs="Times New Roman"/>
        </w:rPr>
        <w:t xml:space="preserve"> года, написанной такими видными государственными деятелями как М. </w:t>
      </w:r>
      <w:proofErr w:type="spellStart"/>
      <w:r w:rsidRPr="00A11A85">
        <w:rPr>
          <w:rFonts w:ascii="Times New Roman" w:hAnsi="Times New Roman" w:cs="Times New Roman"/>
        </w:rPr>
        <w:t>Алимбеков</w:t>
      </w:r>
      <w:proofErr w:type="spellEnd"/>
      <w:r w:rsidRPr="00A11A85">
        <w:rPr>
          <w:rFonts w:ascii="Times New Roman" w:hAnsi="Times New Roman" w:cs="Times New Roman"/>
        </w:rPr>
        <w:t xml:space="preserve">, </w:t>
      </w:r>
      <w:r w:rsidRPr="00A11A85">
        <w:rPr>
          <w:rFonts w:ascii="Times New Roman" w:hAnsi="Times New Roman" w:cs="Times New Roman"/>
          <w:lang w:val="kk-KZ"/>
        </w:rPr>
        <w:t xml:space="preserve">бывший </w:t>
      </w:r>
      <w:r w:rsidRPr="00A11A85">
        <w:rPr>
          <w:rFonts w:ascii="Times New Roman" w:hAnsi="Times New Roman" w:cs="Times New Roman"/>
        </w:rPr>
        <w:t xml:space="preserve">председатель Верховного Суда РК и Д. </w:t>
      </w:r>
      <w:proofErr w:type="spellStart"/>
      <w:r w:rsidRPr="00A11A85">
        <w:rPr>
          <w:rFonts w:ascii="Times New Roman" w:hAnsi="Times New Roman" w:cs="Times New Roman"/>
        </w:rPr>
        <w:t>Тумабеков</w:t>
      </w:r>
      <w:proofErr w:type="spellEnd"/>
      <w:r w:rsidRPr="00A11A85">
        <w:rPr>
          <w:rFonts w:ascii="Times New Roman" w:hAnsi="Times New Roman" w:cs="Times New Roman"/>
        </w:rPr>
        <w:t>, судья Верховного Суда РК, говорится о том, что - ЦИТАТА: « ... банки не предъявляют своевременно требования в суд о взыскании с заемщика суммы задолженности по основному долгу, по вознаграждению (интересу), вследствие чего умышленно увеличиваются суммы неустойки (пени), подлежащие взысканию, что, в конечном счете, приводит к увеличению суммы общей задолженности и к обращению взыскания на залоговое имущество, стоимость которого несоразмерна полученному займу».</w:t>
      </w:r>
    </w:p>
    <w:p w14:paraId="4A032FAF" w14:textId="77777777" w:rsidR="00A127AC" w:rsidRPr="00A11A85" w:rsidRDefault="00A127AC" w:rsidP="00A127AC">
      <w:pPr>
        <w:pStyle w:val="a5"/>
        <w:ind w:firstLine="400"/>
        <w:jc w:val="both"/>
        <w:rPr>
          <w:rFonts w:ascii="Times New Roman" w:hAnsi="Times New Roman" w:cs="Times New Roman"/>
        </w:rPr>
      </w:pPr>
      <w:r w:rsidRPr="00A11A85">
        <w:rPr>
          <w:rFonts w:ascii="Times New Roman" w:hAnsi="Times New Roman" w:cs="Times New Roman"/>
        </w:rPr>
        <w:t xml:space="preserve">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  </w:t>
      </w:r>
    </w:p>
    <w:p w14:paraId="77493339" w14:textId="77777777" w:rsidR="00A127AC" w:rsidRPr="00A11A85" w:rsidRDefault="00A127AC" w:rsidP="00A127AC">
      <w:pPr>
        <w:pStyle w:val="j17"/>
        <w:shd w:val="clear" w:color="auto" w:fill="FFFFFF"/>
        <w:spacing w:before="0" w:beforeAutospacing="0" w:after="240" w:afterAutospacing="0"/>
        <w:ind w:firstLine="400"/>
        <w:jc w:val="both"/>
        <w:textAlignment w:val="baseline"/>
      </w:pPr>
      <w:r w:rsidRPr="00A11A85">
        <w:t xml:space="preserve">  </w:t>
      </w:r>
      <w:r w:rsidRPr="00A11A85">
        <w:tab/>
        <w:t xml:space="preserve">В соответствии со ст.8 ГПК каждый вправе обратиться в суд за </w:t>
      </w:r>
      <w:r w:rsidRPr="00A11A85">
        <w:rPr>
          <w:spacing w:val="-2"/>
        </w:rPr>
        <w:t xml:space="preserve">защитой нарушенных или оспариваемых конституционных прав, свобод или </w:t>
      </w:r>
      <w:r w:rsidRPr="00A11A85">
        <w:t>охраняемых интересов.</w:t>
      </w:r>
    </w:p>
    <w:p w14:paraId="4E3F0C10" w14:textId="77777777" w:rsidR="00A127AC" w:rsidRPr="00A11A85" w:rsidRDefault="00A127AC" w:rsidP="00A127AC">
      <w:pPr>
        <w:pStyle w:val="a5"/>
        <w:ind w:firstLine="708"/>
        <w:jc w:val="both"/>
        <w:rPr>
          <w:rFonts w:ascii="Times New Roman" w:hAnsi="Times New Roman" w:cs="Times New Roman"/>
        </w:rPr>
      </w:pPr>
      <w:r w:rsidRPr="00A11A85">
        <w:rPr>
          <w:rFonts w:ascii="Times New Roman" w:hAnsi="Times New Roman" w:cs="Times New Roman"/>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63BEB37A" w14:textId="77777777" w:rsidR="00A127AC" w:rsidRPr="00A11A85" w:rsidRDefault="00A127AC" w:rsidP="00A127AC">
      <w:pPr>
        <w:pStyle w:val="a5"/>
        <w:ind w:firstLine="708"/>
        <w:jc w:val="both"/>
        <w:rPr>
          <w:rFonts w:ascii="Times New Roman" w:hAnsi="Times New Roman" w:cs="Times New Roman"/>
        </w:rPr>
      </w:pPr>
      <w:r w:rsidRPr="00A11A85">
        <w:rPr>
          <w:rFonts w:ascii="Times New Roman" w:hAnsi="Times New Roman" w:cs="Times New Roman"/>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14:paraId="25F83E37" w14:textId="77777777" w:rsidR="00A127AC" w:rsidRPr="00A11A85" w:rsidRDefault="00A127AC" w:rsidP="00A127AC">
      <w:pPr>
        <w:pStyle w:val="a5"/>
        <w:ind w:firstLine="708"/>
        <w:jc w:val="both"/>
        <w:rPr>
          <w:rFonts w:ascii="Times New Roman" w:hAnsi="Times New Roman" w:cs="Times New Roman"/>
        </w:rPr>
      </w:pPr>
      <w:r w:rsidRPr="00A11A85">
        <w:rPr>
          <w:rFonts w:ascii="Times New Roman" w:hAnsi="Times New Roman" w:cs="Times New Roman"/>
        </w:rPr>
        <w:t>На основании выше изложенного и руководствуясь ГПК РК,</w:t>
      </w:r>
    </w:p>
    <w:p w14:paraId="3F77973A" w14:textId="77777777" w:rsidR="00A127AC" w:rsidRDefault="00A127AC" w:rsidP="00A127AC">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szCs w:val="24"/>
        </w:rPr>
      </w:pPr>
    </w:p>
    <w:p w14:paraId="69F15E57" w14:textId="77777777" w:rsidR="00A127AC" w:rsidRPr="00B31F00" w:rsidRDefault="00A127AC" w:rsidP="00A127AC">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szCs w:val="24"/>
          <w:lang w:val="kk-KZ"/>
        </w:rPr>
      </w:pPr>
      <w:r w:rsidRPr="00B31F00">
        <w:rPr>
          <w:rFonts w:ascii="Times New Roman" w:hAnsi="Times New Roman"/>
          <w:b/>
          <w:szCs w:val="24"/>
        </w:rPr>
        <w:t>ПРОШУ СУД:</w:t>
      </w:r>
    </w:p>
    <w:p w14:paraId="6BBD1A60" w14:textId="77777777" w:rsidR="00A127AC" w:rsidRPr="00B31F00" w:rsidRDefault="00A127AC" w:rsidP="00A127AC">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kk-KZ"/>
        </w:rPr>
      </w:pPr>
    </w:p>
    <w:p w14:paraId="50A9CEDC" w14:textId="77777777" w:rsidR="00A127AC" w:rsidRDefault="00A127AC" w:rsidP="00A127AC">
      <w:pPr>
        <w:pStyle w:val="20"/>
        <w:numPr>
          <w:ilvl w:val="0"/>
          <w:numId w:val="1"/>
        </w:numPr>
        <w:shd w:val="clear" w:color="auto" w:fill="auto"/>
        <w:spacing w:line="283" w:lineRule="exact"/>
        <w:ind w:left="426"/>
        <w:jc w:val="both"/>
        <w:rPr>
          <w:color w:val="000000"/>
          <w:sz w:val="24"/>
          <w:szCs w:val="24"/>
          <w:lang w:val="kk-KZ" w:eastAsia="ru-RU" w:bidi="ru-RU"/>
        </w:rPr>
      </w:pPr>
      <w:r w:rsidRPr="00B31F00">
        <w:rPr>
          <w:sz w:val="24"/>
          <w:szCs w:val="24"/>
        </w:rPr>
        <w:t xml:space="preserve">Исковые требование </w:t>
      </w:r>
      <w:r w:rsidRPr="00B31F00">
        <w:rPr>
          <w:rFonts w:eastAsia="Calibri"/>
          <w:sz w:val="24"/>
          <w:szCs w:val="24"/>
        </w:rPr>
        <w:t xml:space="preserve">АО </w:t>
      </w:r>
      <w:r w:rsidRPr="00B31F00">
        <w:rPr>
          <w:sz w:val="24"/>
          <w:szCs w:val="24"/>
        </w:rPr>
        <w:t>«</w:t>
      </w:r>
      <w:r>
        <w:rPr>
          <w:sz w:val="24"/>
          <w:szCs w:val="24"/>
        </w:rPr>
        <w:t xml:space="preserve">Банк </w:t>
      </w:r>
      <w:proofErr w:type="spellStart"/>
      <w:r>
        <w:rPr>
          <w:sz w:val="24"/>
          <w:szCs w:val="24"/>
        </w:rPr>
        <w:t>Kassa</w:t>
      </w:r>
      <w:proofErr w:type="spellEnd"/>
      <w:r>
        <w:rPr>
          <w:sz w:val="24"/>
          <w:szCs w:val="24"/>
        </w:rPr>
        <w:t xml:space="preserve"> </w:t>
      </w:r>
      <w:proofErr w:type="spellStart"/>
      <w:r>
        <w:rPr>
          <w:sz w:val="24"/>
          <w:szCs w:val="24"/>
        </w:rPr>
        <w:t>Nova</w:t>
      </w:r>
      <w:proofErr w:type="spellEnd"/>
      <w:r w:rsidRPr="00B31F00">
        <w:rPr>
          <w:sz w:val="24"/>
          <w:szCs w:val="24"/>
        </w:rPr>
        <w:t xml:space="preserve">» </w:t>
      </w:r>
      <w:r w:rsidRPr="00B31F00">
        <w:rPr>
          <w:color w:val="000000"/>
          <w:sz w:val="24"/>
          <w:szCs w:val="24"/>
          <w:lang w:val="kk-KZ" w:eastAsia="ru-RU" w:bidi="ru-RU"/>
        </w:rPr>
        <w:t>удовлетворить</w:t>
      </w:r>
      <w:r>
        <w:rPr>
          <w:color w:val="000000"/>
          <w:sz w:val="24"/>
          <w:szCs w:val="24"/>
          <w:lang w:val="kk-KZ" w:eastAsia="ru-RU" w:bidi="ru-RU"/>
        </w:rPr>
        <w:t xml:space="preserve"> частично</w:t>
      </w:r>
      <w:r w:rsidRPr="00B31F00">
        <w:rPr>
          <w:color w:val="000000"/>
          <w:sz w:val="24"/>
          <w:szCs w:val="24"/>
          <w:lang w:val="kk-KZ" w:eastAsia="ru-RU" w:bidi="ru-RU"/>
        </w:rPr>
        <w:t xml:space="preserve"> </w:t>
      </w:r>
      <w:r>
        <w:rPr>
          <w:color w:val="000000"/>
          <w:sz w:val="24"/>
          <w:szCs w:val="24"/>
          <w:lang w:val="kk-KZ" w:eastAsia="ru-RU" w:bidi="ru-RU"/>
        </w:rPr>
        <w:t>в части основного долга;</w:t>
      </w:r>
    </w:p>
    <w:p w14:paraId="1D719CAD" w14:textId="77777777" w:rsidR="00A127AC" w:rsidRPr="00B31F00" w:rsidRDefault="00A127AC" w:rsidP="00A127AC">
      <w:pPr>
        <w:pStyle w:val="20"/>
        <w:numPr>
          <w:ilvl w:val="0"/>
          <w:numId w:val="1"/>
        </w:numPr>
        <w:shd w:val="clear" w:color="auto" w:fill="auto"/>
        <w:spacing w:line="283" w:lineRule="exact"/>
        <w:ind w:left="426"/>
        <w:jc w:val="both"/>
        <w:rPr>
          <w:color w:val="000000"/>
          <w:sz w:val="24"/>
          <w:szCs w:val="24"/>
          <w:lang w:val="kk-KZ" w:eastAsia="ru-RU" w:bidi="ru-RU"/>
        </w:rPr>
      </w:pPr>
      <w:r>
        <w:rPr>
          <w:color w:val="000000"/>
          <w:sz w:val="24"/>
          <w:szCs w:val="24"/>
          <w:lang w:val="kk-KZ" w:eastAsia="ru-RU" w:bidi="ru-RU"/>
        </w:rPr>
        <w:t>В остальной части исковых требовании отказать в полном обьеме.</w:t>
      </w:r>
    </w:p>
    <w:p w14:paraId="2A9448A7" w14:textId="77777777" w:rsidR="00A127AC" w:rsidRDefault="00A127AC" w:rsidP="00A127AC">
      <w:pPr>
        <w:pStyle w:val="a5"/>
        <w:rPr>
          <w:rFonts w:ascii="Times New Roman" w:hAnsi="Times New Roman" w:cs="Times New Roman"/>
          <w:b/>
        </w:rPr>
      </w:pPr>
    </w:p>
    <w:p w14:paraId="15B4042A" w14:textId="77777777" w:rsidR="00A127AC" w:rsidRDefault="00A127AC" w:rsidP="00A127AC">
      <w:pPr>
        <w:pStyle w:val="a5"/>
        <w:rPr>
          <w:rFonts w:ascii="Times New Roman" w:hAnsi="Times New Roman" w:cs="Times New Roman"/>
          <w:b/>
        </w:rPr>
      </w:pPr>
    </w:p>
    <w:p w14:paraId="36107C66" w14:textId="77777777" w:rsidR="00A127AC" w:rsidRPr="00B31F00" w:rsidRDefault="00A127AC" w:rsidP="00A127AC">
      <w:pPr>
        <w:pStyle w:val="a5"/>
        <w:rPr>
          <w:rFonts w:ascii="Times New Roman" w:hAnsi="Times New Roman" w:cs="Times New Roman"/>
          <w:b/>
        </w:rPr>
      </w:pPr>
      <w:r w:rsidRPr="00B31F00">
        <w:rPr>
          <w:rFonts w:ascii="Times New Roman" w:hAnsi="Times New Roman" w:cs="Times New Roman"/>
          <w:b/>
        </w:rPr>
        <w:t xml:space="preserve">С уважением, </w:t>
      </w:r>
    </w:p>
    <w:p w14:paraId="31813749" w14:textId="77777777" w:rsidR="00A127AC" w:rsidRPr="00B31F00" w:rsidRDefault="00A127AC" w:rsidP="00A127AC">
      <w:pPr>
        <w:pStyle w:val="a5"/>
        <w:rPr>
          <w:rFonts w:ascii="Times New Roman" w:hAnsi="Times New Roman" w:cs="Times New Roman"/>
          <w:b/>
        </w:rPr>
      </w:pPr>
      <w:r w:rsidRPr="00B31F00">
        <w:rPr>
          <w:rFonts w:ascii="Times New Roman" w:hAnsi="Times New Roman" w:cs="Times New Roman"/>
          <w:b/>
        </w:rPr>
        <w:t>Представитель по доверенности:</w:t>
      </w:r>
    </w:p>
    <w:p w14:paraId="4532CA61" w14:textId="77777777" w:rsidR="00A127AC" w:rsidRDefault="00A127AC" w:rsidP="00A127AC">
      <w:pPr>
        <w:pStyle w:val="a5"/>
        <w:ind w:left="3540" w:firstLine="708"/>
        <w:rPr>
          <w:rFonts w:ascii="Times New Roman" w:hAnsi="Times New Roman" w:cs="Times New Roman"/>
          <w:b/>
        </w:rPr>
      </w:pPr>
    </w:p>
    <w:p w14:paraId="488AC36E" w14:textId="77777777" w:rsidR="00A127AC" w:rsidRPr="00B31F00" w:rsidRDefault="00A127AC" w:rsidP="00A127AC">
      <w:pPr>
        <w:pStyle w:val="a5"/>
        <w:ind w:left="3540" w:firstLine="708"/>
        <w:jc w:val="right"/>
        <w:rPr>
          <w:rFonts w:ascii="Times New Roman" w:hAnsi="Times New Roman" w:cs="Times New Roman"/>
          <w:b/>
        </w:rPr>
      </w:pPr>
      <w:r w:rsidRPr="00B31F00">
        <w:rPr>
          <w:rFonts w:ascii="Times New Roman" w:hAnsi="Times New Roman" w:cs="Times New Roman"/>
          <w:b/>
        </w:rPr>
        <w:t xml:space="preserve">_________________/ </w:t>
      </w:r>
      <w:proofErr w:type="spellStart"/>
      <w:r w:rsidRPr="00B31F00">
        <w:rPr>
          <w:rFonts w:ascii="Times New Roman" w:hAnsi="Times New Roman" w:cs="Times New Roman"/>
          <w:b/>
        </w:rPr>
        <w:t>Саржанов</w:t>
      </w:r>
      <w:proofErr w:type="spellEnd"/>
      <w:r w:rsidRPr="00B31F00">
        <w:rPr>
          <w:rFonts w:ascii="Times New Roman" w:hAnsi="Times New Roman" w:cs="Times New Roman"/>
          <w:b/>
        </w:rPr>
        <w:t xml:space="preserve"> Г.Т.</w:t>
      </w:r>
    </w:p>
    <w:p w14:paraId="0E7824C9" w14:textId="77777777" w:rsidR="00A127AC" w:rsidRDefault="00A127AC" w:rsidP="00A127AC">
      <w:pPr>
        <w:pStyle w:val="a5"/>
        <w:jc w:val="center"/>
        <w:rPr>
          <w:rFonts w:ascii="Times New Roman" w:hAnsi="Times New Roman" w:cs="Times New Roman"/>
          <w:sz w:val="16"/>
          <w:szCs w:val="16"/>
        </w:rPr>
      </w:pPr>
    </w:p>
    <w:p w14:paraId="3227F3FC" w14:textId="77777777" w:rsidR="00A127AC" w:rsidRDefault="00A127AC" w:rsidP="00A127AC">
      <w:pPr>
        <w:pStyle w:val="a5"/>
        <w:jc w:val="center"/>
        <w:rPr>
          <w:rFonts w:ascii="Times New Roman" w:hAnsi="Times New Roman" w:cs="Times New Roman"/>
          <w:sz w:val="16"/>
          <w:szCs w:val="16"/>
        </w:rPr>
      </w:pPr>
    </w:p>
    <w:p w14:paraId="41C7D088" w14:textId="77777777" w:rsidR="00A127AC" w:rsidRDefault="00A127AC" w:rsidP="00A127AC">
      <w:pPr>
        <w:pStyle w:val="a5"/>
        <w:jc w:val="center"/>
        <w:rPr>
          <w:rFonts w:ascii="Times New Roman" w:hAnsi="Times New Roman" w:cs="Times New Roman"/>
          <w:sz w:val="16"/>
          <w:szCs w:val="16"/>
        </w:rPr>
      </w:pPr>
      <w:r>
        <w:rPr>
          <w:rFonts w:ascii="Times New Roman" w:hAnsi="Times New Roman" w:cs="Times New Roman"/>
          <w:sz w:val="16"/>
          <w:szCs w:val="16"/>
        </w:rPr>
        <w:t>«___»_____________20</w:t>
      </w:r>
      <w:r w:rsidR="00D0386E">
        <w:rPr>
          <w:rFonts w:ascii="Times New Roman" w:hAnsi="Times New Roman" w:cs="Times New Roman"/>
          <w:sz w:val="16"/>
          <w:szCs w:val="16"/>
        </w:rPr>
        <w:t>…</w:t>
      </w:r>
      <w:r w:rsidRPr="005E2B12">
        <w:rPr>
          <w:rFonts w:ascii="Times New Roman" w:hAnsi="Times New Roman" w:cs="Times New Roman"/>
          <w:sz w:val="16"/>
          <w:szCs w:val="16"/>
        </w:rPr>
        <w:t>год.</w:t>
      </w:r>
    </w:p>
    <w:p w14:paraId="2997BDE9" w14:textId="77777777" w:rsidR="00285C48" w:rsidRPr="000E3006" w:rsidRDefault="00285C48" w:rsidP="000E3006"/>
    <w:sectPr w:rsidR="00285C48" w:rsidRPr="000E3006" w:rsidSect="00A127AC">
      <w:headerReference w:type="default" r:id="rId9"/>
      <w:pgSz w:w="11906" w:h="16838"/>
      <w:pgMar w:top="567" w:right="1133"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0F71B" w14:textId="77777777" w:rsidR="00210A38" w:rsidRDefault="00210A38" w:rsidP="00856764">
      <w:pPr>
        <w:spacing w:after="0" w:line="240" w:lineRule="auto"/>
      </w:pPr>
      <w:r>
        <w:separator/>
      </w:r>
    </w:p>
  </w:endnote>
  <w:endnote w:type="continuationSeparator" w:id="0">
    <w:p w14:paraId="5483CDB9" w14:textId="77777777" w:rsidR="00210A38" w:rsidRDefault="00210A38" w:rsidP="0085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0D87B" w14:textId="77777777" w:rsidR="00210A38" w:rsidRDefault="00210A38" w:rsidP="00856764">
      <w:pPr>
        <w:spacing w:after="0" w:line="240" w:lineRule="auto"/>
      </w:pPr>
      <w:r>
        <w:separator/>
      </w:r>
    </w:p>
  </w:footnote>
  <w:footnote w:type="continuationSeparator" w:id="0">
    <w:p w14:paraId="5ED7F518" w14:textId="77777777" w:rsidR="00210A38" w:rsidRDefault="00210A38" w:rsidP="00856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7829B" w14:textId="4835FF87" w:rsidR="00856764" w:rsidRDefault="00856764" w:rsidP="00856764">
    <w:pPr>
      <w:pStyle w:val="a7"/>
      <w:jc w:val="center"/>
    </w:pPr>
    <w:r w:rsidRPr="0036149A">
      <w:rPr>
        <w:noProof/>
        <w:lang w:eastAsia="ru-RU"/>
      </w:rPr>
      <w:drawing>
        <wp:inline distT="0" distB="0" distL="0" distR="0" wp14:anchorId="5A98BDF3" wp14:editId="30BC004D">
          <wp:extent cx="1438656" cy="1155192"/>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656" cy="1155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2619A"/>
    <w:multiLevelType w:val="hybridMultilevel"/>
    <w:tmpl w:val="68724514"/>
    <w:lvl w:ilvl="0" w:tplc="04190003">
      <w:start w:val="1"/>
      <w:numFmt w:val="bullet"/>
      <w:lvlText w:val="o"/>
      <w:lvlJc w:val="left"/>
      <w:pPr>
        <w:ind w:left="2192" w:hanging="360"/>
      </w:pPr>
      <w:rPr>
        <w:rFonts w:ascii="Courier New" w:hAnsi="Courier New" w:cs="Courier New" w:hint="default"/>
      </w:rPr>
    </w:lvl>
    <w:lvl w:ilvl="1" w:tplc="04190003" w:tentative="1">
      <w:start w:val="1"/>
      <w:numFmt w:val="bullet"/>
      <w:lvlText w:val="o"/>
      <w:lvlJc w:val="left"/>
      <w:pPr>
        <w:ind w:left="2912" w:hanging="360"/>
      </w:pPr>
      <w:rPr>
        <w:rFonts w:ascii="Courier New" w:hAnsi="Courier New" w:cs="Courier New" w:hint="default"/>
      </w:rPr>
    </w:lvl>
    <w:lvl w:ilvl="2" w:tplc="04190005" w:tentative="1">
      <w:start w:val="1"/>
      <w:numFmt w:val="bullet"/>
      <w:lvlText w:val=""/>
      <w:lvlJc w:val="left"/>
      <w:pPr>
        <w:ind w:left="3632" w:hanging="360"/>
      </w:pPr>
      <w:rPr>
        <w:rFonts w:ascii="Wingdings" w:hAnsi="Wingdings" w:hint="default"/>
      </w:rPr>
    </w:lvl>
    <w:lvl w:ilvl="3" w:tplc="04190001" w:tentative="1">
      <w:start w:val="1"/>
      <w:numFmt w:val="bullet"/>
      <w:lvlText w:val=""/>
      <w:lvlJc w:val="left"/>
      <w:pPr>
        <w:ind w:left="4352" w:hanging="360"/>
      </w:pPr>
      <w:rPr>
        <w:rFonts w:ascii="Symbol" w:hAnsi="Symbol" w:hint="default"/>
      </w:rPr>
    </w:lvl>
    <w:lvl w:ilvl="4" w:tplc="04190003" w:tentative="1">
      <w:start w:val="1"/>
      <w:numFmt w:val="bullet"/>
      <w:lvlText w:val="o"/>
      <w:lvlJc w:val="left"/>
      <w:pPr>
        <w:ind w:left="5072" w:hanging="360"/>
      </w:pPr>
      <w:rPr>
        <w:rFonts w:ascii="Courier New" w:hAnsi="Courier New" w:cs="Courier New" w:hint="default"/>
      </w:rPr>
    </w:lvl>
    <w:lvl w:ilvl="5" w:tplc="04190005" w:tentative="1">
      <w:start w:val="1"/>
      <w:numFmt w:val="bullet"/>
      <w:lvlText w:val=""/>
      <w:lvlJc w:val="left"/>
      <w:pPr>
        <w:ind w:left="5792" w:hanging="360"/>
      </w:pPr>
      <w:rPr>
        <w:rFonts w:ascii="Wingdings" w:hAnsi="Wingdings" w:hint="default"/>
      </w:rPr>
    </w:lvl>
    <w:lvl w:ilvl="6" w:tplc="04190001" w:tentative="1">
      <w:start w:val="1"/>
      <w:numFmt w:val="bullet"/>
      <w:lvlText w:val=""/>
      <w:lvlJc w:val="left"/>
      <w:pPr>
        <w:ind w:left="6512" w:hanging="360"/>
      </w:pPr>
      <w:rPr>
        <w:rFonts w:ascii="Symbol" w:hAnsi="Symbol" w:hint="default"/>
      </w:rPr>
    </w:lvl>
    <w:lvl w:ilvl="7" w:tplc="04190003" w:tentative="1">
      <w:start w:val="1"/>
      <w:numFmt w:val="bullet"/>
      <w:lvlText w:val="o"/>
      <w:lvlJc w:val="left"/>
      <w:pPr>
        <w:ind w:left="7232" w:hanging="360"/>
      </w:pPr>
      <w:rPr>
        <w:rFonts w:ascii="Courier New" w:hAnsi="Courier New" w:cs="Courier New" w:hint="default"/>
      </w:rPr>
    </w:lvl>
    <w:lvl w:ilvl="8" w:tplc="04190005" w:tentative="1">
      <w:start w:val="1"/>
      <w:numFmt w:val="bullet"/>
      <w:lvlText w:val=""/>
      <w:lvlJc w:val="left"/>
      <w:pPr>
        <w:ind w:left="7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1E1"/>
    <w:rsid w:val="000E3006"/>
    <w:rsid w:val="001357F1"/>
    <w:rsid w:val="001D7F8A"/>
    <w:rsid w:val="00210A38"/>
    <w:rsid w:val="00216B3F"/>
    <w:rsid w:val="00285C48"/>
    <w:rsid w:val="002A56ED"/>
    <w:rsid w:val="004F11E1"/>
    <w:rsid w:val="00672137"/>
    <w:rsid w:val="006F5F2E"/>
    <w:rsid w:val="00717FE0"/>
    <w:rsid w:val="00856764"/>
    <w:rsid w:val="0089061E"/>
    <w:rsid w:val="00890DD6"/>
    <w:rsid w:val="009723E9"/>
    <w:rsid w:val="009D04E9"/>
    <w:rsid w:val="009D1896"/>
    <w:rsid w:val="00A127AC"/>
    <w:rsid w:val="00A5345E"/>
    <w:rsid w:val="00B036FB"/>
    <w:rsid w:val="00D0386E"/>
    <w:rsid w:val="00D70D41"/>
    <w:rsid w:val="00DE3A4C"/>
    <w:rsid w:val="00E41133"/>
    <w:rsid w:val="00F31828"/>
    <w:rsid w:val="00F61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03CD"/>
  <w15:docId w15:val="{8FA6C329-1016-43C0-9EA4-44D7604F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45E"/>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A5345E"/>
    <w:pPr>
      <w:spacing w:after="0" w:line="240" w:lineRule="auto"/>
    </w:pPr>
    <w:rPr>
      <w:rFonts w:ascii="Helvetica" w:eastAsia="ヒラギノ角ゴ Pro W3" w:hAnsi="Helvetica" w:cs="Times New Roman"/>
      <w:color w:val="000000"/>
      <w:sz w:val="24"/>
      <w:szCs w:val="20"/>
      <w:lang w:eastAsia="ru-RU"/>
    </w:rPr>
  </w:style>
  <w:style w:type="character" w:customStyle="1" w:styleId="s0">
    <w:name w:val="s0"/>
    <w:rsid w:val="00A5345E"/>
    <w:rPr>
      <w:strike w:val="0"/>
      <w:dstrike w:val="0"/>
      <w:color w:val="000000"/>
      <w:sz w:val="28"/>
    </w:rPr>
  </w:style>
  <w:style w:type="character" w:styleId="a4">
    <w:name w:val="Hyperlink"/>
    <w:basedOn w:val="a0"/>
    <w:semiHidden/>
    <w:rsid w:val="00A5345E"/>
    <w:rPr>
      <w:rFonts w:cs="Times New Roman"/>
      <w:color w:val="0000FF"/>
      <w:u w:val="single"/>
    </w:rPr>
  </w:style>
  <w:style w:type="character" w:customStyle="1" w:styleId="2">
    <w:name w:val="Основной текст (2)_"/>
    <w:basedOn w:val="a0"/>
    <w:link w:val="20"/>
    <w:rsid w:val="00A5345E"/>
    <w:rPr>
      <w:rFonts w:ascii="Times New Roman" w:eastAsia="Times New Roman" w:hAnsi="Times New Roman" w:cs="Times New Roman"/>
      <w:shd w:val="clear" w:color="auto" w:fill="FFFFFF"/>
    </w:rPr>
  </w:style>
  <w:style w:type="paragraph" w:customStyle="1" w:styleId="20">
    <w:name w:val="Основной текст (2)"/>
    <w:basedOn w:val="a"/>
    <w:link w:val="2"/>
    <w:rsid w:val="00A5345E"/>
    <w:pPr>
      <w:widowControl w:val="0"/>
      <w:shd w:val="clear" w:color="auto" w:fill="FFFFFF"/>
      <w:spacing w:after="0" w:line="288" w:lineRule="exact"/>
      <w:ind w:hanging="360"/>
    </w:pPr>
    <w:rPr>
      <w:rFonts w:ascii="Times New Roman" w:eastAsia="Times New Roman" w:hAnsi="Times New Roman" w:cs="Times New Roman"/>
      <w:lang w:eastAsia="en-US"/>
    </w:rPr>
  </w:style>
  <w:style w:type="paragraph" w:styleId="a5">
    <w:name w:val="No Spacing"/>
    <w:link w:val="a6"/>
    <w:uiPriority w:val="1"/>
    <w:qFormat/>
    <w:rsid w:val="00A5345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6">
    <w:name w:val="Без интервала Знак"/>
    <w:link w:val="a5"/>
    <w:uiPriority w:val="1"/>
    <w:locked/>
    <w:rsid w:val="00A5345E"/>
    <w:rPr>
      <w:rFonts w:ascii="Arial Unicode MS" w:eastAsia="Arial Unicode MS" w:hAnsi="Arial Unicode MS" w:cs="Arial Unicode MS"/>
      <w:color w:val="000000"/>
      <w:sz w:val="24"/>
      <w:szCs w:val="24"/>
      <w:lang w:eastAsia="ru-RU" w:bidi="ru-RU"/>
    </w:rPr>
  </w:style>
  <w:style w:type="character" w:customStyle="1" w:styleId="2Exact">
    <w:name w:val="Основной текст (2) Exact"/>
    <w:basedOn w:val="a0"/>
    <w:rsid w:val="00A5345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s1">
    <w:name w:val="s1"/>
    <w:basedOn w:val="a0"/>
    <w:rsid w:val="00A127AC"/>
    <w:rPr>
      <w:rFonts w:cs="Times New Roman"/>
    </w:rPr>
  </w:style>
  <w:style w:type="paragraph" w:customStyle="1" w:styleId="j17">
    <w:name w:val="j17"/>
    <w:basedOn w:val="a"/>
    <w:rsid w:val="00A12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A12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127AC"/>
  </w:style>
  <w:style w:type="paragraph" w:customStyle="1" w:styleId="j19">
    <w:name w:val="j19"/>
    <w:basedOn w:val="a"/>
    <w:rsid w:val="00A12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2">
    <w:name w:val="Font Style32"/>
    <w:basedOn w:val="a0"/>
    <w:uiPriority w:val="99"/>
    <w:rsid w:val="00A127AC"/>
    <w:rPr>
      <w:rFonts w:ascii="Times New Roman" w:hAnsi="Times New Roman" w:cs="Times New Roman" w:hint="default"/>
      <w:spacing w:val="20"/>
      <w:sz w:val="24"/>
      <w:szCs w:val="24"/>
    </w:rPr>
  </w:style>
  <w:style w:type="paragraph" w:styleId="a7">
    <w:name w:val="header"/>
    <w:basedOn w:val="a"/>
    <w:link w:val="a8"/>
    <w:uiPriority w:val="99"/>
    <w:unhideWhenUsed/>
    <w:rsid w:val="008567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6764"/>
    <w:rPr>
      <w:rFonts w:eastAsiaTheme="minorEastAsia"/>
      <w:lang w:eastAsia="zh-CN"/>
    </w:rPr>
  </w:style>
  <w:style w:type="paragraph" w:styleId="a9">
    <w:name w:val="footer"/>
    <w:basedOn w:val="a"/>
    <w:link w:val="aa"/>
    <w:uiPriority w:val="99"/>
    <w:unhideWhenUsed/>
    <w:rsid w:val="008567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6764"/>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1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avo.kz" TargetMode="External"/><Relationship Id="rId3" Type="http://schemas.openxmlformats.org/officeDocument/2006/relationships/settings" Target="settings.xml"/><Relationship Id="rId7" Type="http://schemas.openxmlformats.org/officeDocument/2006/relationships/hyperlink" Target="mailto:info@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1813</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2019-02-04T04:50:00Z</dcterms:created>
  <dcterms:modified xsi:type="dcterms:W3CDTF">2019-08-17T18:15:00Z</dcterms:modified>
</cp:coreProperties>
</file>