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1BED4" w14:textId="77777777" w:rsidR="005F2E67" w:rsidRPr="00D3479D" w:rsidRDefault="005F2E67" w:rsidP="005F2E67">
      <w:pPr>
        <w:rPr>
          <w:rStyle w:val="a5"/>
        </w:rPr>
      </w:pPr>
      <w:bookmarkStart w:id="0" w:name="_Hlk13486684"/>
      <w:r w:rsidRPr="00D3479D">
        <w:rPr>
          <w:rStyle w:val="a5"/>
        </w:rPr>
        <w:t xml:space="preserve">Внимание! </w:t>
      </w:r>
    </w:p>
    <w:p w14:paraId="0E729007" w14:textId="77777777" w:rsidR="005F2E67" w:rsidRPr="00D3479D" w:rsidRDefault="005F2E67" w:rsidP="005F2E67">
      <w:pPr>
        <w:rPr>
          <w:rStyle w:val="a5"/>
          <w:b w:val="0"/>
        </w:rPr>
      </w:pPr>
      <w:r w:rsidRPr="00D3479D">
        <w:rPr>
          <w:rStyle w:val="a5"/>
          <w:b w:val="0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5C0C1B2E" w14:textId="77777777" w:rsidR="005F2E67" w:rsidRDefault="005F2E67" w:rsidP="005F2E67">
      <w:pPr>
        <w:rPr>
          <w:rStyle w:val="a5"/>
          <w:b w:val="0"/>
        </w:rPr>
      </w:pPr>
      <w:r>
        <w:rPr>
          <w:rStyle w:val="a5"/>
          <w:b w:val="0"/>
        </w:rPr>
        <w:t>Для подробной информации свяжитесь по телефону; +7 (700) 978-57-55</w:t>
      </w:r>
    </w:p>
    <w:p w14:paraId="590009F4" w14:textId="614F7C1A" w:rsidR="00CE16AA" w:rsidRDefault="00CE16AA" w:rsidP="00CE16AA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proofErr w:type="spellStart"/>
      <w:r w:rsidRPr="00110CB7">
        <w:rPr>
          <w:rFonts w:ascii="Times New Roman" w:eastAsia="Times New Roman" w:hAnsi="Times New Roman"/>
          <w:b/>
          <w:sz w:val="24"/>
          <w:szCs w:val="24"/>
          <w:lang w:eastAsia="ru-RU"/>
        </w:rPr>
        <w:t>Илийский</w:t>
      </w:r>
      <w:proofErr w:type="spellEnd"/>
      <w:r w:rsidRPr="00110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районный суд Алматинской области </w:t>
      </w:r>
    </w:p>
    <w:p w14:paraId="4158D8EC" w14:textId="15DC013C" w:rsidR="00DF067B" w:rsidRPr="00110CB7" w:rsidRDefault="00DF067B" w:rsidP="00CE16AA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Судье</w:t>
      </w:r>
      <w:r w:rsidR="005810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58106A">
        <w:rPr>
          <w:rFonts w:ascii="Times New Roman" w:eastAsia="Times New Roman" w:hAnsi="Times New Roman"/>
          <w:b/>
          <w:sz w:val="24"/>
          <w:szCs w:val="24"/>
          <w:lang w:eastAsia="ru-RU"/>
        </w:rPr>
        <w:t>Ажибаевой</w:t>
      </w:r>
      <w:proofErr w:type="spellEnd"/>
      <w:r w:rsidR="005810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8106A" w:rsidRPr="005810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18AAC7B" w14:textId="77777777" w:rsidR="00CE16AA" w:rsidRPr="00110CB7" w:rsidRDefault="00CE16AA" w:rsidP="00CE16AA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РК, Алматинская область, </w:t>
      </w:r>
      <w:proofErr w:type="spellStart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Илийский</w:t>
      </w:r>
      <w:proofErr w:type="spellEnd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поселок </w:t>
      </w:r>
      <w:proofErr w:type="spellStart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Отеген</w:t>
      </w:r>
      <w:proofErr w:type="spellEnd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 Батыра, ул. </w:t>
      </w:r>
      <w:proofErr w:type="spellStart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Заманбека</w:t>
      </w:r>
      <w:proofErr w:type="spellEnd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Батталханова</w:t>
      </w:r>
      <w:proofErr w:type="spellEnd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, д. 14. </w:t>
      </w:r>
    </w:p>
    <w:p w14:paraId="7007D887" w14:textId="77777777" w:rsidR="00CE16AA" w:rsidRPr="00110CB7" w:rsidRDefault="00CE16AA" w:rsidP="00CE16AA">
      <w:pPr>
        <w:spacing w:after="0" w:line="240" w:lineRule="auto"/>
        <w:ind w:left="3828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тел: 8 727 522 16 14.</w:t>
      </w:r>
    </w:p>
    <w:p w14:paraId="780A97F8" w14:textId="3DF810DB" w:rsidR="00CE16AA" w:rsidRPr="00110CB7" w:rsidRDefault="00CE16AA" w:rsidP="00CE16AA">
      <w:pPr>
        <w:spacing w:after="0"/>
        <w:ind w:left="453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Истца: </w:t>
      </w:r>
      <w:r w:rsidR="005F2E67">
        <w:rPr>
          <w:rFonts w:ascii="Times New Roman" w:eastAsia="Times New Roman" w:hAnsi="Times New Roman"/>
          <w:b/>
          <w:sz w:val="24"/>
          <w:szCs w:val="24"/>
          <w:lang w:eastAsia="ru-RU"/>
        </w:rPr>
        <w:t>………………</w:t>
      </w:r>
    </w:p>
    <w:p w14:paraId="4974F8B5" w14:textId="3FD9C8B9" w:rsidR="00CE16AA" w:rsidRPr="00110CB7" w:rsidRDefault="00CE16AA" w:rsidP="00CE16AA">
      <w:pPr>
        <w:spacing w:after="0"/>
        <w:ind w:left="453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bCs/>
          <w:sz w:val="24"/>
          <w:szCs w:val="24"/>
          <w:lang w:eastAsia="ru-RU"/>
        </w:rPr>
        <w:t>ИИН:</w:t>
      </w:r>
      <w:r w:rsidR="005F2E67">
        <w:rPr>
          <w:rFonts w:ascii="Times New Roman" w:eastAsia="Times New Roman" w:hAnsi="Times New Roman"/>
          <w:bCs/>
          <w:sz w:val="24"/>
          <w:szCs w:val="24"/>
          <w:lang w:eastAsia="ru-RU"/>
        </w:rPr>
        <w:t>……………….</w:t>
      </w:r>
    </w:p>
    <w:p w14:paraId="27761C16" w14:textId="364E790B" w:rsidR="00CE16AA" w:rsidRPr="00110CB7" w:rsidRDefault="00CE16AA" w:rsidP="00CE16AA">
      <w:pPr>
        <w:spacing w:after="0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Алматинская </w:t>
      </w:r>
      <w:proofErr w:type="spellStart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обл</w:t>
      </w:r>
      <w:proofErr w:type="spellEnd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Илийский</w:t>
      </w:r>
      <w:proofErr w:type="spellEnd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r w:rsidR="005F2E67">
        <w:rPr>
          <w:rFonts w:ascii="Times New Roman" w:eastAsia="Times New Roman" w:hAnsi="Times New Roman"/>
          <w:sz w:val="24"/>
          <w:szCs w:val="24"/>
          <w:lang w:eastAsia="ru-RU"/>
        </w:rPr>
        <w:t>…………….</w:t>
      </w:r>
    </w:p>
    <w:p w14:paraId="792033C8" w14:textId="6F05D9D2" w:rsidR="00CE16AA" w:rsidRPr="00110CB7" w:rsidRDefault="00CE16AA" w:rsidP="00CE16AA">
      <w:pPr>
        <w:spacing w:after="0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+7 775 </w:t>
      </w:r>
      <w:r w:rsidR="005F2E67">
        <w:rPr>
          <w:rFonts w:ascii="Times New Roman" w:eastAsia="Times New Roman" w:hAnsi="Times New Roman"/>
          <w:sz w:val="24"/>
          <w:szCs w:val="24"/>
          <w:lang w:eastAsia="ru-RU"/>
        </w:rPr>
        <w:t>……………….</w:t>
      </w:r>
    </w:p>
    <w:p w14:paraId="636F7DE9" w14:textId="77777777" w:rsidR="00CE16AA" w:rsidRPr="00110CB7" w:rsidRDefault="00CE16AA" w:rsidP="00CE16AA">
      <w:pPr>
        <w:spacing w:after="0"/>
        <w:ind w:left="453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Представитель по доверенности: </w:t>
      </w:r>
    </w:p>
    <w:p w14:paraId="473E3008" w14:textId="77777777" w:rsidR="00CE16AA" w:rsidRPr="00110CB7" w:rsidRDefault="00CE16AA" w:rsidP="00CE16AA">
      <w:pPr>
        <w:spacing w:after="0"/>
        <w:ind w:left="453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110C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Бесбай</w:t>
      </w:r>
      <w:proofErr w:type="spellEnd"/>
      <w:r w:rsidRPr="00110C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Ас</w:t>
      </w:r>
      <w:r w:rsidRPr="00110CB7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қат Талғатұлы</w:t>
      </w:r>
      <w:r w:rsidRPr="00110C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37C57B53" w14:textId="77777777" w:rsidR="00CE16AA" w:rsidRPr="00110CB7" w:rsidRDefault="00CE16AA" w:rsidP="00CE16AA">
      <w:pPr>
        <w:spacing w:after="0"/>
        <w:ind w:left="4536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ИИН </w:t>
      </w:r>
      <w:r w:rsidRPr="00110CB7">
        <w:rPr>
          <w:rFonts w:ascii="Times New Roman" w:eastAsia="Times New Roman" w:hAnsi="Times New Roman"/>
          <w:sz w:val="24"/>
          <w:szCs w:val="24"/>
          <w:lang w:val="kk-KZ" w:eastAsia="ru-RU"/>
        </w:rPr>
        <w:t>960415301698</w:t>
      </w:r>
    </w:p>
    <w:p w14:paraId="2E18DF84" w14:textId="77777777" w:rsidR="00CE16AA" w:rsidRPr="00110CB7" w:rsidRDefault="00CE16AA" w:rsidP="00CE16AA">
      <w:pPr>
        <w:spacing w:after="0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г. Алматы, пр. </w:t>
      </w:r>
      <w:proofErr w:type="spellStart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Абылай</w:t>
      </w:r>
      <w:proofErr w:type="spellEnd"/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 xml:space="preserve"> хана, 79/71, офис 304</w:t>
      </w:r>
    </w:p>
    <w:p w14:paraId="0B43A5EB" w14:textId="77777777" w:rsidR="00CE16AA" w:rsidRPr="00110CB7" w:rsidRDefault="00CE16AA" w:rsidP="00CE16AA">
      <w:pPr>
        <w:spacing w:after="0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CB7">
        <w:rPr>
          <w:rFonts w:ascii="Times New Roman" w:eastAsia="Times New Roman" w:hAnsi="Times New Roman"/>
          <w:sz w:val="24"/>
          <w:szCs w:val="24"/>
          <w:lang w:eastAsia="ru-RU"/>
        </w:rPr>
        <w:t>+ 7 727 978 5755; +7 700 978 5755</w:t>
      </w:r>
    </w:p>
    <w:p w14:paraId="3D40EF7B" w14:textId="77777777" w:rsidR="00CE16AA" w:rsidRPr="001347E0" w:rsidRDefault="00CE16AA" w:rsidP="00CE16AA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1347E0">
        <w:rPr>
          <w:sz w:val="24"/>
          <w:szCs w:val="24"/>
          <w:lang w:val="kk-KZ"/>
        </w:rPr>
        <w:tab/>
      </w:r>
      <w:r w:rsidRPr="001347E0">
        <w:rPr>
          <w:sz w:val="24"/>
          <w:szCs w:val="24"/>
          <w:lang w:val="kk-KZ"/>
        </w:rPr>
        <w:tab/>
      </w:r>
      <w:r w:rsidRPr="001347E0">
        <w:rPr>
          <w:sz w:val="24"/>
          <w:szCs w:val="24"/>
          <w:lang w:val="kk-KZ"/>
        </w:rPr>
        <w:tab/>
      </w:r>
      <w:r w:rsidRPr="001347E0">
        <w:rPr>
          <w:sz w:val="24"/>
          <w:szCs w:val="24"/>
          <w:lang w:val="kk-KZ"/>
        </w:rPr>
        <w:tab/>
      </w:r>
      <w:r w:rsidRPr="001347E0">
        <w:rPr>
          <w:sz w:val="24"/>
          <w:szCs w:val="24"/>
          <w:lang w:val="kk-KZ"/>
        </w:rPr>
        <w:tab/>
      </w:r>
      <w:r w:rsidRPr="001347E0">
        <w:rPr>
          <w:sz w:val="24"/>
          <w:szCs w:val="24"/>
          <w:lang w:val="kk-KZ"/>
        </w:rPr>
        <w:tab/>
      </w:r>
      <w:r w:rsidRPr="001347E0">
        <w:rPr>
          <w:sz w:val="24"/>
          <w:szCs w:val="24"/>
          <w:lang w:val="kk-KZ"/>
        </w:rPr>
        <w:tab/>
      </w:r>
      <w:r w:rsidRPr="001347E0">
        <w:rPr>
          <w:b w:val="0"/>
          <w:sz w:val="24"/>
          <w:szCs w:val="24"/>
        </w:rPr>
        <w:t xml:space="preserve"> </w:t>
      </w:r>
    </w:p>
    <w:p w14:paraId="7F30039E" w14:textId="7F06FD95" w:rsidR="00CE16AA" w:rsidRPr="00372BA9" w:rsidRDefault="00CE16AA" w:rsidP="00CE16AA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347E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="00372BA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fldChar w:fldCharType="begin"/>
      </w:r>
      <w:r w:rsidR="00372BA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instrText xml:space="preserve"> HYPERLINK "https://www.facebook.com/pg/%D0%97%D0%B0%D0%BA%D0%BE%D0%BD-%D0%B8-%D0%9F%D1%80%D0%B0%D0%B2%D0%BE-481319072232574/posts/?ref=page_internal" </w:instrText>
      </w:r>
      <w:r w:rsidR="00372BA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r>
      <w:r w:rsidR="00372BA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372BA9">
        <w:rPr>
          <w:rStyle w:val="a6"/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ХОДАТАЙСТВО</w:t>
      </w:r>
    </w:p>
    <w:p w14:paraId="7007BE9B" w14:textId="5D976CD4" w:rsidR="00CE16AA" w:rsidRPr="00110CB7" w:rsidRDefault="00CE16AA" w:rsidP="00CE1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72BA9">
        <w:rPr>
          <w:rStyle w:val="a6"/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о назначении почерковедческой экспертизы</w:t>
      </w:r>
      <w:r w:rsidR="00372BA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fldChar w:fldCharType="end"/>
      </w:r>
      <w:r w:rsidRPr="00110CB7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74282409" w14:textId="77777777" w:rsidR="00CE16AA" w:rsidRPr="001347E0" w:rsidRDefault="00CE16AA" w:rsidP="00CE1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7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42FB647B" w14:textId="20B1ADC0" w:rsidR="00CE16AA" w:rsidRDefault="00CE16AA" w:rsidP="00CE16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0CB7">
        <w:rPr>
          <w:rFonts w:ascii="Times New Roman" w:hAnsi="Times New Roman"/>
          <w:sz w:val="24"/>
          <w:szCs w:val="24"/>
        </w:rPr>
        <w:t>В Вашем производстве находится гражданское дело № №</w:t>
      </w:r>
      <w:r w:rsidR="008F6EFF">
        <w:rPr>
          <w:rFonts w:ascii="Times New Roman" w:hAnsi="Times New Roman"/>
          <w:sz w:val="24"/>
          <w:szCs w:val="24"/>
        </w:rPr>
        <w:t>……………</w:t>
      </w:r>
      <w:r w:rsidRPr="00110CB7">
        <w:rPr>
          <w:rFonts w:ascii="Times New Roman" w:hAnsi="Times New Roman"/>
          <w:sz w:val="24"/>
          <w:szCs w:val="24"/>
        </w:rPr>
        <w:t xml:space="preserve"> по иску ИП </w:t>
      </w:r>
      <w:r w:rsidR="008F6EFF">
        <w:rPr>
          <w:rFonts w:ascii="Times New Roman" w:hAnsi="Times New Roman"/>
          <w:sz w:val="24"/>
          <w:szCs w:val="24"/>
        </w:rPr>
        <w:t>……………</w:t>
      </w:r>
      <w:r w:rsidRPr="00110CB7">
        <w:rPr>
          <w:rFonts w:ascii="Times New Roman" w:hAnsi="Times New Roman"/>
          <w:sz w:val="24"/>
          <w:szCs w:val="24"/>
        </w:rPr>
        <w:t xml:space="preserve"> к </w:t>
      </w:r>
      <w:r w:rsidR="008F6EFF">
        <w:rPr>
          <w:rFonts w:ascii="Times New Roman" w:hAnsi="Times New Roman"/>
          <w:sz w:val="24"/>
          <w:szCs w:val="24"/>
        </w:rPr>
        <w:t>……………….</w:t>
      </w:r>
      <w:r w:rsidRPr="00110CB7">
        <w:rPr>
          <w:rFonts w:ascii="Times New Roman" w:hAnsi="Times New Roman"/>
          <w:sz w:val="24"/>
          <w:szCs w:val="24"/>
        </w:rPr>
        <w:t xml:space="preserve"> о </w:t>
      </w:r>
      <w:hyperlink r:id="rId5" w:history="1">
        <w:r w:rsidRPr="00317518">
          <w:rPr>
            <w:rStyle w:val="a6"/>
            <w:rFonts w:ascii="Times New Roman" w:hAnsi="Times New Roman"/>
            <w:sz w:val="24"/>
            <w:szCs w:val="24"/>
          </w:rPr>
          <w:t>частичном взыскании суммы задатка</w:t>
        </w:r>
      </w:hyperlink>
      <w:r w:rsidRPr="00110CB7">
        <w:rPr>
          <w:rFonts w:ascii="Times New Roman" w:hAnsi="Times New Roman"/>
          <w:sz w:val="24"/>
          <w:szCs w:val="24"/>
        </w:rPr>
        <w:t>.</w:t>
      </w:r>
    </w:p>
    <w:p w14:paraId="414A9C39" w14:textId="77777777" w:rsidR="00CE16AA" w:rsidRDefault="00CE16AA" w:rsidP="00CE1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 ходе судебного заседание, в</w:t>
      </w:r>
      <w:r w:rsidRPr="001347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качестве одного из доказательств по делу, представлено со стороны</w:t>
      </w:r>
      <w:r w:rsidRPr="001347E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ответчика</w:t>
      </w:r>
      <w:r w:rsidRPr="001347E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копия расписки</w:t>
      </w:r>
      <w:r w:rsidRPr="001347E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28</w:t>
      </w:r>
      <w:r w:rsidRPr="001347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</w:t>
      </w:r>
      <w:r w:rsidRPr="001347E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17</w:t>
      </w:r>
      <w:r w:rsidRPr="001347E0">
        <w:rPr>
          <w:rFonts w:ascii="Times New Roman" w:hAnsi="Times New Roman"/>
          <w:sz w:val="24"/>
          <w:szCs w:val="24"/>
        </w:rPr>
        <w:t xml:space="preserve"> года, </w:t>
      </w:r>
      <w:r w:rsidRPr="001347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подлинность которых вызывает сомнение. Так, в частности в документе не совпадают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почерк и</w:t>
      </w:r>
      <w:r w:rsidRPr="001347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подпис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ь</w:t>
      </w:r>
      <w:r w:rsidRPr="001347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Истца.</w:t>
      </w:r>
      <w:r w:rsidRPr="001347E0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65812DE" w14:textId="77777777" w:rsidR="00CE16AA" w:rsidRPr="00F21255" w:rsidRDefault="00CE16AA" w:rsidP="00CE1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Согласно ст.82 ГПК РК, с</w:t>
      </w:r>
      <w:r w:rsidRPr="00F2125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удебная экспертиза назначается в случаях, когда обстоятельства, имеющие значение для дела, могут быть установлены в результате исследования ее объектов, проводимого экспертом на основе специальных научных знаний. Наличие таких знаний у иных лиц, участвующих в гражданском судопроизводстве, не освобождает суд от необходимости в соответствующих случаях назначить экспертизу.</w:t>
      </w:r>
    </w:p>
    <w:p w14:paraId="5BD8B885" w14:textId="77777777" w:rsidR="00CE16AA" w:rsidRPr="001347E0" w:rsidRDefault="00CE16AA" w:rsidP="00CE16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347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основании изложенного и руководствуясь ст. 82 ГПК РК, </w:t>
      </w:r>
    </w:p>
    <w:p w14:paraId="242BB969" w14:textId="77777777" w:rsidR="00CE16AA" w:rsidRPr="001347E0" w:rsidRDefault="00CE16AA" w:rsidP="00CE16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74A49F" w14:textId="77777777" w:rsidR="00CE16AA" w:rsidRDefault="00CE16AA" w:rsidP="00CE1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347E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ПРОШУ СУД:</w:t>
      </w:r>
    </w:p>
    <w:p w14:paraId="61DC396F" w14:textId="77777777" w:rsidR="00CE16AA" w:rsidRPr="004914C4" w:rsidRDefault="00CE16AA" w:rsidP="00CE16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89430B6" w14:textId="4476A447" w:rsidR="00CE16AA" w:rsidRPr="004914C4" w:rsidRDefault="00B027F7" w:rsidP="00CE16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hyperlink r:id="rId6" w:history="1">
        <w:r w:rsidR="00CE16AA" w:rsidRPr="00B027F7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Назначить в рамках гражданского дела №</w:t>
        </w:r>
        <w:r w:rsidR="008F6EFF" w:rsidRPr="00B027F7">
          <w:rPr>
            <w:rStyle w:val="a6"/>
            <w:rFonts w:ascii="Times New Roman" w:hAnsi="Times New Roman"/>
            <w:sz w:val="24"/>
            <w:szCs w:val="24"/>
          </w:rPr>
          <w:t>………………</w:t>
        </w:r>
        <w:r w:rsidR="00CE16AA" w:rsidRPr="00B027F7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 </w:t>
        </w:r>
        <w:r w:rsidR="00CE16AA" w:rsidRPr="00B027F7">
          <w:rPr>
            <w:rStyle w:val="a6"/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судебную почерковедческую экспертизу на расписку</w:t>
        </w:r>
      </w:hyperlink>
      <w:bookmarkStart w:id="1" w:name="_GoBack"/>
      <w:bookmarkEnd w:id="1"/>
      <w:r w:rsidR="00CE16A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от 28 августа 2017 года</w:t>
      </w:r>
      <w:r w:rsidR="00CE16AA" w:rsidRPr="001347E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;</w:t>
      </w:r>
    </w:p>
    <w:p w14:paraId="481DAAB5" w14:textId="77777777" w:rsidR="00CE16AA" w:rsidRPr="004914C4" w:rsidRDefault="00CE16AA" w:rsidP="00CE16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347E0">
        <w:rPr>
          <w:rFonts w:ascii="Times New Roman" w:eastAsia="Times New Roman" w:hAnsi="Times New Roman"/>
          <w:sz w:val="24"/>
          <w:szCs w:val="24"/>
          <w:lang w:eastAsia="ru-RU"/>
        </w:rPr>
        <w:t>Оплату</w:t>
      </w:r>
      <w:r w:rsidRPr="001347E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47E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судебной почерковедческой экспертизы</w:t>
      </w:r>
      <w:r w:rsidRPr="001347E0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стороны</w:t>
      </w:r>
      <w:r w:rsidRPr="001347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52AAD82" w14:textId="28B153FE" w:rsidR="00CE16AA" w:rsidRPr="007D19A4" w:rsidRDefault="00CE16AA" w:rsidP="00E54B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347E0">
        <w:rPr>
          <w:rFonts w:ascii="Times New Roman" w:eastAsia="Times New Roman" w:hAnsi="Times New Roman"/>
          <w:sz w:val="24"/>
          <w:szCs w:val="24"/>
          <w:lang w:eastAsia="ru-RU"/>
        </w:rPr>
        <w:t>Поставить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47E0">
        <w:rPr>
          <w:rFonts w:ascii="Times New Roman" w:eastAsia="Times New Roman" w:hAnsi="Times New Roman"/>
          <w:sz w:val="24"/>
          <w:szCs w:val="24"/>
          <w:lang w:eastAsia="ru-RU"/>
        </w:rPr>
        <w:t>разрешение</w:t>
      </w:r>
      <w:r w:rsidRPr="001347E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1347E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эксперту следующие вопросы:</w:t>
      </w:r>
      <w:r w:rsidRPr="001347E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br/>
      </w:r>
      <w:r w:rsidR="00F1643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1347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Выполнена ли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47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подпись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и почерк </w:t>
      </w:r>
      <w:r w:rsidRPr="001347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</w:t>
      </w:r>
      <w:r>
        <w:rPr>
          <w:rFonts w:ascii="Times New Roman" w:hAnsi="Times New Roman"/>
          <w:sz w:val="24"/>
          <w:szCs w:val="24"/>
        </w:rPr>
        <w:t>Расписке</w:t>
      </w:r>
      <w:r w:rsidRPr="001347E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28</w:t>
      </w:r>
      <w:r w:rsidRPr="001347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</w:t>
      </w:r>
      <w:r w:rsidRPr="001347E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D19A4">
        <w:rPr>
          <w:rFonts w:ascii="Times New Roman" w:hAnsi="Times New Roman"/>
          <w:sz w:val="24"/>
          <w:szCs w:val="24"/>
        </w:rPr>
        <w:t xml:space="preserve">года </w:t>
      </w:r>
      <w:r w:rsidRPr="007D19A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Истцом или </w:t>
      </w:r>
      <w:r w:rsidR="00C60BA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Ответчиками</w:t>
      </w:r>
      <w:r w:rsidRPr="007D19A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?</w:t>
      </w:r>
    </w:p>
    <w:p w14:paraId="3BA34673" w14:textId="77777777" w:rsidR="004F5003" w:rsidRDefault="00CE16AA" w:rsidP="00E54B83">
      <w:pPr>
        <w:shd w:val="clear" w:color="auto" w:fill="FFFFFF"/>
        <w:spacing w:after="0" w:line="240" w:lineRule="auto"/>
        <w:ind w:left="1276" w:hanging="36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7D19A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Изменен ли почерк лица, составившего расписку, с подражанием почерка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Истца</w:t>
      </w:r>
      <w:r w:rsidR="004F500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14:paraId="414F2034" w14:textId="1967E027" w:rsidR="00CE16AA" w:rsidRPr="007D19A4" w:rsidRDefault="00134246" w:rsidP="00E54B83">
      <w:pPr>
        <w:shd w:val="clear" w:color="auto" w:fill="FFFFFF"/>
        <w:spacing w:after="0" w:line="240" w:lineRule="auto"/>
        <w:ind w:left="1276" w:hanging="360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="005C4FA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70A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Проверить на подлинность почерка и подписи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970A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2C1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а также самого документа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  <w:r w:rsidR="003A2C1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3934BC7" w14:textId="77777777" w:rsidR="00CE16AA" w:rsidRPr="001347E0" w:rsidRDefault="00CE16AA" w:rsidP="00CE16A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14CEBF74" w14:textId="203860C9" w:rsidR="00CE16AA" w:rsidRPr="001347E0" w:rsidRDefault="00CE16AA" w:rsidP="00CE16AA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1347E0">
        <w:rPr>
          <w:rFonts w:ascii="Times New Roman" w:hAnsi="Times New Roman"/>
          <w:b/>
          <w:sz w:val="24"/>
          <w:szCs w:val="24"/>
        </w:rPr>
        <w:t>С уважением,</w:t>
      </w:r>
    </w:p>
    <w:p w14:paraId="5A93746B" w14:textId="77777777" w:rsidR="00CE16AA" w:rsidRPr="001347E0" w:rsidRDefault="00CE16AA" w:rsidP="00CE16AA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1347E0">
        <w:rPr>
          <w:rFonts w:ascii="Times New Roman" w:hAnsi="Times New Roman"/>
          <w:b/>
          <w:sz w:val="24"/>
          <w:szCs w:val="24"/>
        </w:rPr>
        <w:t xml:space="preserve">Представитель по доверенности </w:t>
      </w:r>
    </w:p>
    <w:p w14:paraId="65E61E4F" w14:textId="77777777" w:rsidR="00CE16AA" w:rsidRPr="001347E0" w:rsidRDefault="00CE16AA" w:rsidP="00CE16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D27B54" w14:textId="69B7F7B4" w:rsidR="00CE16AA" w:rsidRPr="00572F64" w:rsidRDefault="00CE16AA" w:rsidP="00572F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347E0">
        <w:rPr>
          <w:rFonts w:ascii="Times New Roman" w:hAnsi="Times New Roman"/>
          <w:sz w:val="24"/>
          <w:szCs w:val="24"/>
        </w:rPr>
        <w:tab/>
      </w:r>
      <w:r w:rsidRPr="001347E0">
        <w:rPr>
          <w:rFonts w:ascii="Times New Roman" w:hAnsi="Times New Roman"/>
          <w:sz w:val="24"/>
          <w:szCs w:val="24"/>
        </w:rPr>
        <w:tab/>
      </w:r>
      <w:r w:rsidRPr="001347E0">
        <w:rPr>
          <w:rFonts w:ascii="Times New Roman" w:hAnsi="Times New Roman"/>
          <w:sz w:val="24"/>
          <w:szCs w:val="24"/>
        </w:rPr>
        <w:tab/>
      </w:r>
      <w:r w:rsidRPr="001347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47E0">
        <w:rPr>
          <w:rFonts w:ascii="Times New Roman" w:hAnsi="Times New Roman"/>
          <w:sz w:val="24"/>
          <w:szCs w:val="24"/>
        </w:rPr>
        <w:t xml:space="preserve">________/ </w:t>
      </w:r>
      <w:proofErr w:type="spellStart"/>
      <w:r>
        <w:rPr>
          <w:rFonts w:ascii="Times New Roman" w:hAnsi="Times New Roman"/>
          <w:b/>
          <w:sz w:val="24"/>
          <w:szCs w:val="24"/>
        </w:rPr>
        <w:t>Бесбай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А.Т</w:t>
      </w:r>
      <w:r w:rsidRPr="001347E0">
        <w:rPr>
          <w:rFonts w:ascii="Times New Roman" w:hAnsi="Times New Roman"/>
          <w:b/>
          <w:sz w:val="24"/>
          <w:szCs w:val="24"/>
        </w:rPr>
        <w:t>.</w:t>
      </w:r>
    </w:p>
    <w:p w14:paraId="27D23D07" w14:textId="77777777" w:rsidR="00CE16AA" w:rsidRPr="00003AC0" w:rsidRDefault="00CE16AA" w:rsidP="00CE16AA">
      <w:pPr>
        <w:rPr>
          <w:rFonts w:ascii="Times New Roman" w:hAnsi="Times New Roman"/>
          <w:sz w:val="16"/>
          <w:szCs w:val="16"/>
        </w:rPr>
      </w:pPr>
      <w:r w:rsidRPr="001347E0">
        <w:rPr>
          <w:sz w:val="24"/>
          <w:szCs w:val="24"/>
        </w:rPr>
        <w:tab/>
      </w:r>
      <w:r w:rsidRPr="001347E0">
        <w:rPr>
          <w:sz w:val="24"/>
          <w:szCs w:val="24"/>
        </w:rPr>
        <w:tab/>
      </w:r>
      <w:r w:rsidRPr="001347E0">
        <w:rPr>
          <w:sz w:val="24"/>
          <w:szCs w:val="24"/>
        </w:rPr>
        <w:tab/>
      </w:r>
      <w:r w:rsidRPr="001347E0">
        <w:rPr>
          <w:sz w:val="24"/>
          <w:szCs w:val="24"/>
        </w:rPr>
        <w:tab/>
      </w:r>
      <w:r w:rsidRPr="001347E0">
        <w:rPr>
          <w:sz w:val="24"/>
          <w:szCs w:val="24"/>
        </w:rPr>
        <w:tab/>
      </w:r>
      <w:r w:rsidRPr="00003AC0">
        <w:rPr>
          <w:rFonts w:ascii="Times New Roman" w:hAnsi="Times New Roman"/>
          <w:sz w:val="16"/>
          <w:szCs w:val="16"/>
        </w:rPr>
        <w:t>"____"___________20</w:t>
      </w:r>
      <w:r>
        <w:rPr>
          <w:rFonts w:ascii="Times New Roman" w:hAnsi="Times New Roman"/>
          <w:sz w:val="16"/>
          <w:szCs w:val="16"/>
        </w:rPr>
        <w:t>20</w:t>
      </w:r>
      <w:r w:rsidRPr="00003AC0">
        <w:rPr>
          <w:rFonts w:ascii="Times New Roman" w:hAnsi="Times New Roman"/>
          <w:sz w:val="16"/>
          <w:szCs w:val="16"/>
        </w:rPr>
        <w:t>г.</w:t>
      </w:r>
    </w:p>
    <w:p w14:paraId="0D08AC54" w14:textId="77777777" w:rsidR="00080C3B" w:rsidRDefault="00080C3B"/>
    <w:sectPr w:rsidR="00080C3B" w:rsidSect="00CE16A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A4EF3"/>
    <w:multiLevelType w:val="hybridMultilevel"/>
    <w:tmpl w:val="0928B0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17"/>
    <w:rsid w:val="00080C3B"/>
    <w:rsid w:val="00134246"/>
    <w:rsid w:val="00317518"/>
    <w:rsid w:val="00372BA9"/>
    <w:rsid w:val="003A2C11"/>
    <w:rsid w:val="003C0B6C"/>
    <w:rsid w:val="004F5003"/>
    <w:rsid w:val="00572F64"/>
    <w:rsid w:val="0058106A"/>
    <w:rsid w:val="005C4FAC"/>
    <w:rsid w:val="005F2E67"/>
    <w:rsid w:val="0089332D"/>
    <w:rsid w:val="008F6EFF"/>
    <w:rsid w:val="00970A8A"/>
    <w:rsid w:val="00B027F7"/>
    <w:rsid w:val="00C60BA3"/>
    <w:rsid w:val="00C72A17"/>
    <w:rsid w:val="00CE16AA"/>
    <w:rsid w:val="00D04B18"/>
    <w:rsid w:val="00D56363"/>
    <w:rsid w:val="00DF067B"/>
    <w:rsid w:val="00E54B83"/>
    <w:rsid w:val="00F1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28F5"/>
  <w15:chartTrackingRefBased/>
  <w15:docId w15:val="{302016D8-1CB3-43A4-A689-A9BAD1C5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A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CE16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6AA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3">
    <w:name w:val="No Spacing"/>
    <w:link w:val="a4"/>
    <w:uiPriority w:val="1"/>
    <w:qFormat/>
    <w:rsid w:val="00CE1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E16AA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5F2E67"/>
    <w:rPr>
      <w:b/>
      <w:bCs/>
    </w:rPr>
  </w:style>
  <w:style w:type="character" w:styleId="a6">
    <w:name w:val="Hyperlink"/>
    <w:basedOn w:val="a0"/>
    <w:uiPriority w:val="99"/>
    <w:unhideWhenUsed/>
    <w:rsid w:val="00372BA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72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pravo.kz/news/vozvrat-tovara-nenadlezhashchego-kachestva-v-almaty" TargetMode="External"/><Relationship Id="rId5" Type="http://schemas.openxmlformats.org/officeDocument/2006/relationships/hyperlink" Target="https://www.zakonpravo.kz/news/prava-pokupatelya-na-vozvrat-obmen-tovara-v-alma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23</cp:revision>
  <dcterms:created xsi:type="dcterms:W3CDTF">2020-05-22T06:03:00Z</dcterms:created>
  <dcterms:modified xsi:type="dcterms:W3CDTF">2020-06-12T13:37:00Z</dcterms:modified>
</cp:coreProperties>
</file>