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166DD" w14:textId="77777777" w:rsidR="001E09AA" w:rsidRPr="00D3479D" w:rsidRDefault="001E09AA" w:rsidP="001E09AA">
      <w:pPr>
        <w:rPr>
          <w:rStyle w:val="a7"/>
          <w:rFonts w:ascii="Times New Roman" w:hAnsi="Times New Roman"/>
        </w:rPr>
      </w:pPr>
      <w:bookmarkStart w:id="0" w:name="_Hlk13486684"/>
      <w:r w:rsidRPr="00D3479D">
        <w:rPr>
          <w:rStyle w:val="a7"/>
          <w:rFonts w:ascii="Times New Roman" w:hAnsi="Times New Roman"/>
        </w:rPr>
        <w:t xml:space="preserve">Внимание! </w:t>
      </w:r>
    </w:p>
    <w:p w14:paraId="4DF426CB" w14:textId="77777777" w:rsidR="001E09AA" w:rsidRPr="00D3479D" w:rsidRDefault="001E09AA" w:rsidP="001E09AA">
      <w:pPr>
        <w:rPr>
          <w:rStyle w:val="a7"/>
          <w:rFonts w:ascii="Times New Roman" w:hAnsi="Times New Roman"/>
          <w:b w:val="0"/>
        </w:rPr>
      </w:pPr>
      <w:r w:rsidRPr="00D3479D">
        <w:rPr>
          <w:rStyle w:val="a7"/>
          <w:rFonts w:ascii="Times New Roman" w:hAnsi="Times New Roman"/>
        </w:rPr>
        <w:t xml:space="preserve">Юридическая компания Закон и </w:t>
      </w:r>
      <w:proofErr w:type="gramStart"/>
      <w:r w:rsidRPr="00D3479D">
        <w:rPr>
          <w:rStyle w:val="a7"/>
          <w:rFonts w:ascii="Times New Roman" w:hAnsi="Times New Roman"/>
        </w:rPr>
        <w:t>Право</w:t>
      </w:r>
      <w:proofErr w:type="gramEnd"/>
      <w:r w:rsidRPr="00D3479D">
        <w:rPr>
          <w:rStyle w:val="a7"/>
          <w:rFonts w:ascii="Times New Roman" w:hAnsi="Times New Roman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Pr="00D3479D">
        <w:rPr>
          <w:rStyle w:val="a7"/>
          <w:rFonts w:ascii="Times New Roman" w:hAnsi="Times New Roman"/>
        </w:rPr>
        <w:t>любого правового документа</w:t>
      </w:r>
      <w:proofErr w:type="gramEnd"/>
      <w:r w:rsidRPr="00D3479D">
        <w:rPr>
          <w:rStyle w:val="a7"/>
          <w:rFonts w:ascii="Times New Roman" w:hAnsi="Times New Roman"/>
        </w:rPr>
        <w:t xml:space="preserve"> подходящего именно под вашу ситуацию.</w:t>
      </w:r>
    </w:p>
    <w:bookmarkEnd w:id="0"/>
    <w:p w14:paraId="2A8112EA" w14:textId="77777777" w:rsidR="001E09AA" w:rsidRDefault="001E09AA" w:rsidP="001E09AA">
      <w:pPr>
        <w:rPr>
          <w:rStyle w:val="a7"/>
          <w:rFonts w:ascii="Times New Roman" w:hAnsi="Times New Roman"/>
          <w:b w:val="0"/>
        </w:rPr>
      </w:pPr>
      <w:r>
        <w:rPr>
          <w:rStyle w:val="a7"/>
          <w:rFonts w:ascii="Times New Roman" w:hAnsi="Times New Roman"/>
        </w:rPr>
        <w:t>Для подробной информации свяжитесь по телефону; +7 (700) 978-57-55</w:t>
      </w:r>
    </w:p>
    <w:p w14:paraId="34BF5454" w14:textId="77777777" w:rsidR="001E09AA" w:rsidRDefault="001E09AA" w:rsidP="00500887">
      <w:pPr>
        <w:pStyle w:val="30"/>
        <w:shd w:val="clear" w:color="auto" w:fill="auto"/>
        <w:spacing w:after="278" w:line="260" w:lineRule="exact"/>
        <w:jc w:val="center"/>
        <w:rPr>
          <w:sz w:val="20"/>
          <w:szCs w:val="20"/>
        </w:rPr>
      </w:pPr>
    </w:p>
    <w:bookmarkStart w:id="1" w:name="_GoBack"/>
    <w:bookmarkEnd w:id="1"/>
    <w:p w14:paraId="71C90F9C" w14:textId="2293A59F" w:rsidR="00281A3D" w:rsidRPr="005B00C6" w:rsidRDefault="00250597" w:rsidP="00500887">
      <w:pPr>
        <w:pStyle w:val="30"/>
        <w:shd w:val="clear" w:color="auto" w:fill="auto"/>
        <w:spacing w:after="278" w:line="2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"https://www.facebook.com/pg/%D0%97%D0%B0%D0%BA%D0%BE%D0%BD-%D0%B8-%D0%9F%D1%80%D0%B0%D0%B2%D0%BE-481319072232574/posts/?ref=page_internal" </w:instrText>
      </w:r>
      <w:r>
        <w:rPr>
          <w:sz w:val="20"/>
          <w:szCs w:val="20"/>
        </w:rPr>
        <w:fldChar w:fldCharType="separate"/>
      </w:r>
      <w:r w:rsidR="00281A3D" w:rsidRPr="00250597">
        <w:rPr>
          <w:rStyle w:val="a6"/>
          <w:sz w:val="20"/>
          <w:szCs w:val="20"/>
        </w:rPr>
        <w:t>ДОВЕРЕННОСТЬ</w:t>
      </w:r>
      <w:r>
        <w:rPr>
          <w:sz w:val="20"/>
          <w:szCs w:val="20"/>
        </w:rPr>
        <w:fldChar w:fldCharType="end"/>
      </w:r>
    </w:p>
    <w:p w14:paraId="4968C317" w14:textId="77777777" w:rsidR="00500887" w:rsidRPr="005B00C6" w:rsidRDefault="00281A3D" w:rsidP="00500887">
      <w:pPr>
        <w:pStyle w:val="30"/>
        <w:shd w:val="clear" w:color="auto" w:fill="auto"/>
        <w:spacing w:after="0" w:line="240" w:lineRule="auto"/>
        <w:jc w:val="center"/>
        <w:rPr>
          <w:b w:val="0"/>
          <w:sz w:val="20"/>
          <w:szCs w:val="20"/>
        </w:rPr>
      </w:pPr>
      <w:r w:rsidRPr="005B00C6">
        <w:rPr>
          <w:b w:val="0"/>
          <w:sz w:val="20"/>
          <w:szCs w:val="20"/>
        </w:rPr>
        <w:t>Респу</w:t>
      </w:r>
      <w:r w:rsidR="00500887" w:rsidRPr="005B00C6">
        <w:rPr>
          <w:b w:val="0"/>
          <w:sz w:val="20"/>
          <w:szCs w:val="20"/>
        </w:rPr>
        <w:t>блика Казахстан, город Алматы</w:t>
      </w:r>
    </w:p>
    <w:p w14:paraId="53112717" w14:textId="77777777" w:rsidR="00281A3D" w:rsidRPr="005B00C6" w:rsidRDefault="005841CA" w:rsidP="00500887">
      <w:pPr>
        <w:pStyle w:val="30"/>
        <w:shd w:val="clear" w:color="auto" w:fill="auto"/>
        <w:spacing w:after="0" w:line="240" w:lineRule="auto"/>
        <w:jc w:val="center"/>
        <w:rPr>
          <w:b w:val="0"/>
          <w:sz w:val="20"/>
          <w:szCs w:val="20"/>
        </w:rPr>
      </w:pPr>
      <w:r w:rsidRPr="005B00C6">
        <w:rPr>
          <w:b w:val="0"/>
          <w:sz w:val="20"/>
          <w:szCs w:val="20"/>
        </w:rPr>
        <w:t>Двадцать восьмое сентября</w:t>
      </w:r>
      <w:r w:rsidR="00500887" w:rsidRPr="005B00C6">
        <w:rPr>
          <w:b w:val="0"/>
          <w:sz w:val="20"/>
          <w:szCs w:val="20"/>
        </w:rPr>
        <w:t xml:space="preserve"> две тысячи девятнадцатого года</w:t>
      </w:r>
    </w:p>
    <w:p w14:paraId="5415801C" w14:textId="77777777" w:rsidR="00281A3D" w:rsidRPr="005B00C6" w:rsidRDefault="00281A3D" w:rsidP="005841C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57E09B72" w14:textId="77777777" w:rsidR="00500887" w:rsidRPr="005B00C6" w:rsidRDefault="00281A3D" w:rsidP="00281A3D">
      <w:pPr>
        <w:pStyle w:val="a4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B00C6">
        <w:rPr>
          <w:rFonts w:ascii="Times New Roman" w:hAnsi="Times New Roman" w:cs="Times New Roman"/>
          <w:sz w:val="20"/>
          <w:szCs w:val="20"/>
        </w:rPr>
        <w:t>Я,</w:t>
      </w:r>
      <w:r w:rsidRPr="005B00C6">
        <w:rPr>
          <w:rStyle w:val="2"/>
          <w:rFonts w:eastAsia="Arial Unicode MS"/>
          <w:sz w:val="20"/>
          <w:szCs w:val="20"/>
        </w:rPr>
        <w:t xml:space="preserve"> гражданин (ка) ………………, </w:t>
      </w:r>
      <w:r w:rsidRPr="005B00C6">
        <w:rPr>
          <w:rStyle w:val="2"/>
          <w:rFonts w:eastAsia="Arial Unicode MS"/>
          <w:b w:val="0"/>
          <w:sz w:val="20"/>
          <w:szCs w:val="20"/>
        </w:rPr>
        <w:t>24.08.19.. года рождения,</w:t>
      </w:r>
      <w:r w:rsidRPr="005B00C6">
        <w:rPr>
          <w:rStyle w:val="2"/>
          <w:rFonts w:eastAsia="Arial Unicode MS"/>
          <w:sz w:val="20"/>
          <w:szCs w:val="20"/>
        </w:rPr>
        <w:t xml:space="preserve"> </w:t>
      </w:r>
      <w:r w:rsidRPr="005B00C6">
        <w:rPr>
          <w:rFonts w:ascii="Times New Roman" w:hAnsi="Times New Roman" w:cs="Times New Roman"/>
          <w:sz w:val="20"/>
          <w:szCs w:val="20"/>
        </w:rPr>
        <w:t>уро</w:t>
      </w:r>
      <w:r w:rsidRPr="005B00C6">
        <w:rPr>
          <w:rFonts w:ascii="Times New Roman" w:hAnsi="Times New Roman" w:cs="Times New Roman"/>
          <w:sz w:val="20"/>
          <w:szCs w:val="20"/>
        </w:rPr>
        <w:softHyphen/>
        <w:t>женец (ка)  …………………. области, ИИН:………………, проживающий (</w:t>
      </w:r>
      <w:r w:rsidR="00BE5C49" w:rsidRPr="005B00C6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B00C6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5B00C6">
        <w:rPr>
          <w:rFonts w:ascii="Times New Roman" w:hAnsi="Times New Roman" w:cs="Times New Roman"/>
          <w:sz w:val="20"/>
          <w:szCs w:val="20"/>
        </w:rPr>
        <w:t xml:space="preserve">) по адресу: город ………………., ул. ………., дом .., квартира …, настоящей доверенностью уполномочиваю: </w:t>
      </w:r>
    </w:p>
    <w:p w14:paraId="5EB8461E" w14:textId="3C655262" w:rsidR="00281A3D" w:rsidRPr="005B00C6" w:rsidRDefault="00500887" w:rsidP="00281A3D">
      <w:pPr>
        <w:pStyle w:val="a4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B00C6">
        <w:rPr>
          <w:rFonts w:ascii="Times New Roman" w:hAnsi="Times New Roman"/>
          <w:b/>
          <w:sz w:val="20"/>
          <w:szCs w:val="20"/>
        </w:rPr>
        <w:t>Товарищество с ограниченной ответственностью «</w:t>
      </w:r>
      <w:hyperlink r:id="rId5" w:history="1">
        <w:r w:rsidRPr="00250597">
          <w:rPr>
            <w:rStyle w:val="a6"/>
            <w:rFonts w:ascii="Times New Roman" w:hAnsi="Times New Roman"/>
            <w:b/>
            <w:sz w:val="20"/>
            <w:szCs w:val="20"/>
            <w:lang w:bidi="ru-RU"/>
          </w:rPr>
          <w:t>Юридическая компания Закон и Право</w:t>
        </w:r>
      </w:hyperlink>
      <w:r w:rsidRPr="005B00C6">
        <w:rPr>
          <w:rFonts w:ascii="Times New Roman" w:hAnsi="Times New Roman"/>
          <w:b/>
          <w:sz w:val="20"/>
          <w:szCs w:val="20"/>
        </w:rPr>
        <w:t xml:space="preserve">», </w:t>
      </w:r>
      <w:r w:rsidRPr="005B00C6">
        <w:rPr>
          <w:rFonts w:ascii="Times New Roman" w:hAnsi="Times New Roman"/>
          <w:sz w:val="20"/>
          <w:szCs w:val="20"/>
        </w:rPr>
        <w:t xml:space="preserve">БИН 190240029071, в лице Генерального директора </w:t>
      </w:r>
      <w:r w:rsidR="00AA7625" w:rsidRPr="005B00C6">
        <w:rPr>
          <w:rFonts w:ascii="Times New Roman" w:hAnsi="Times New Roman"/>
          <w:sz w:val="20"/>
          <w:szCs w:val="20"/>
          <w:lang w:val="kk-KZ"/>
        </w:rPr>
        <w:t>Саржанова Г</w:t>
      </w:r>
      <w:r w:rsidR="00F939C6" w:rsidRPr="005B00C6">
        <w:rPr>
          <w:rFonts w:ascii="Times New Roman" w:hAnsi="Times New Roman"/>
          <w:sz w:val="20"/>
          <w:szCs w:val="20"/>
          <w:lang w:val="kk-KZ"/>
        </w:rPr>
        <w:t>а</w:t>
      </w:r>
      <w:r w:rsidR="00AA7625" w:rsidRPr="005B00C6">
        <w:rPr>
          <w:rFonts w:ascii="Times New Roman" w:hAnsi="Times New Roman"/>
          <w:sz w:val="20"/>
          <w:szCs w:val="20"/>
          <w:lang w:val="kk-KZ"/>
        </w:rPr>
        <w:t>лымжана Турлыбековича</w:t>
      </w:r>
      <w:r w:rsidRPr="005B00C6">
        <w:rPr>
          <w:rFonts w:ascii="Times New Roman" w:hAnsi="Times New Roman"/>
          <w:sz w:val="20"/>
          <w:szCs w:val="20"/>
          <w:lang w:val="kk-KZ"/>
        </w:rPr>
        <w:t xml:space="preserve">, </w:t>
      </w:r>
      <w:r w:rsidRPr="005B00C6">
        <w:rPr>
          <w:rStyle w:val="s0"/>
          <w:rFonts w:ascii="Times New Roman" w:hAnsi="Times New Roman"/>
          <w:sz w:val="20"/>
          <w:szCs w:val="20"/>
        </w:rPr>
        <w:t xml:space="preserve">ИИН </w:t>
      </w:r>
      <w:r w:rsidR="00AA7625" w:rsidRPr="005B00C6">
        <w:rPr>
          <w:rStyle w:val="s0"/>
          <w:rFonts w:ascii="Times New Roman" w:hAnsi="Times New Roman"/>
          <w:sz w:val="20"/>
          <w:szCs w:val="20"/>
        </w:rPr>
        <w:t>850722301036</w:t>
      </w:r>
      <w:r w:rsidRPr="005B00C6">
        <w:rPr>
          <w:rFonts w:ascii="Times New Roman" w:hAnsi="Times New Roman"/>
          <w:sz w:val="20"/>
          <w:szCs w:val="20"/>
        </w:rPr>
        <w:t xml:space="preserve">, действующего на основания Устава товарищества, адрес: город Алматы, проспект </w:t>
      </w:r>
      <w:proofErr w:type="spellStart"/>
      <w:r w:rsidRPr="005B00C6">
        <w:rPr>
          <w:rFonts w:ascii="Times New Roman" w:hAnsi="Times New Roman"/>
          <w:sz w:val="20"/>
          <w:szCs w:val="20"/>
        </w:rPr>
        <w:t>Абылай</w:t>
      </w:r>
      <w:proofErr w:type="spellEnd"/>
      <w:r w:rsidRPr="005B00C6">
        <w:rPr>
          <w:rFonts w:ascii="Times New Roman" w:hAnsi="Times New Roman"/>
          <w:sz w:val="20"/>
          <w:szCs w:val="20"/>
        </w:rPr>
        <w:t xml:space="preserve"> хана, д. 79/71, офис 304, представлять интересы</w:t>
      </w:r>
      <w:r w:rsidR="00281A3D" w:rsidRPr="005B00C6">
        <w:rPr>
          <w:rFonts w:ascii="Times New Roman" w:hAnsi="Times New Roman" w:cs="Times New Roman"/>
          <w:sz w:val="20"/>
          <w:szCs w:val="20"/>
        </w:rPr>
        <w:t>:</w:t>
      </w:r>
    </w:p>
    <w:p w14:paraId="59CCCC41" w14:textId="3991A149" w:rsidR="00394335" w:rsidRPr="005D6C67" w:rsidRDefault="00394335" w:rsidP="00394335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0"/>
        </w:rPr>
      </w:pPr>
      <w:r w:rsidRPr="005D6C67">
        <w:rPr>
          <w:rFonts w:ascii="Times New Roman" w:hAnsi="Times New Roman"/>
          <w:sz w:val="20"/>
        </w:rPr>
        <w:t xml:space="preserve">Во </w:t>
      </w:r>
      <w:hyperlink r:id="rId6" w:history="1">
        <w:r w:rsidRPr="00CB2654">
          <w:rPr>
            <w:rStyle w:val="a6"/>
            <w:rFonts w:ascii="Times New Roman" w:hAnsi="Times New Roman"/>
            <w:sz w:val="20"/>
          </w:rPr>
          <w:t>всех государственных регистрирующих контролирующих</w:t>
        </w:r>
      </w:hyperlink>
      <w:r w:rsidRPr="005D6C67">
        <w:rPr>
          <w:rFonts w:ascii="Times New Roman" w:hAnsi="Times New Roman"/>
          <w:sz w:val="20"/>
        </w:rPr>
        <w:t>, административных органах и в других компетентных органах, учреждениях, организациях, предприятиях всех форм собственности Республики Казахстан;</w:t>
      </w:r>
    </w:p>
    <w:p w14:paraId="4637C4DA" w14:textId="77777777" w:rsidR="00E12C12" w:rsidRDefault="00394335" w:rsidP="001B71B9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E12C12">
        <w:rPr>
          <w:rFonts w:ascii="Times New Roman" w:hAnsi="Times New Roman" w:cs="Times New Roman"/>
          <w:sz w:val="20"/>
          <w:szCs w:val="20"/>
        </w:rPr>
        <w:t>Во всех Судах Республики Казахстан и его инстанциях, по гражданским, адми</w:t>
      </w:r>
      <w:r w:rsidRPr="00E12C12">
        <w:rPr>
          <w:rFonts w:ascii="Times New Roman" w:hAnsi="Times New Roman" w:cs="Times New Roman"/>
          <w:sz w:val="20"/>
          <w:szCs w:val="20"/>
        </w:rPr>
        <w:softHyphen/>
        <w:t>нистративным и уголовным</w:t>
      </w:r>
    </w:p>
    <w:p w14:paraId="362DAEEA" w14:textId="215EFF71" w:rsidR="00394335" w:rsidRPr="00E12C12" w:rsidRDefault="00394335" w:rsidP="00E12C12">
      <w:pPr>
        <w:pStyle w:val="a4"/>
        <w:widowControl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E12C12">
        <w:rPr>
          <w:rFonts w:ascii="Times New Roman" w:hAnsi="Times New Roman" w:cs="Times New Roman"/>
          <w:sz w:val="20"/>
          <w:szCs w:val="20"/>
        </w:rPr>
        <w:t>делам,</w:t>
      </w:r>
      <w:r w:rsidR="009B0D63">
        <w:rPr>
          <w:rFonts w:ascii="Times New Roman" w:hAnsi="Times New Roman" w:cs="Times New Roman"/>
          <w:sz w:val="20"/>
          <w:szCs w:val="20"/>
        </w:rPr>
        <w:t xml:space="preserve"> </w:t>
      </w:r>
      <w:r w:rsidRPr="00E12C12">
        <w:rPr>
          <w:rFonts w:ascii="Times New Roman" w:hAnsi="Times New Roman" w:cs="Times New Roman"/>
          <w:sz w:val="20"/>
          <w:szCs w:val="20"/>
        </w:rPr>
        <w:t>(Районных, городских, апелляционных, кассационных, специализированных межрайонных,</w:t>
      </w:r>
      <w:r w:rsidR="006D734A">
        <w:rPr>
          <w:rFonts w:ascii="Times New Roman" w:hAnsi="Times New Roman" w:cs="Times New Roman"/>
          <w:sz w:val="20"/>
          <w:szCs w:val="20"/>
        </w:rPr>
        <w:t xml:space="preserve"> Экономических</w:t>
      </w:r>
      <w:r w:rsidR="00F85437">
        <w:rPr>
          <w:rFonts w:ascii="Times New Roman" w:hAnsi="Times New Roman" w:cs="Times New Roman"/>
          <w:sz w:val="20"/>
          <w:szCs w:val="20"/>
        </w:rPr>
        <w:t xml:space="preserve"> судах</w:t>
      </w:r>
      <w:r w:rsidR="00386360">
        <w:rPr>
          <w:rFonts w:ascii="Times New Roman" w:hAnsi="Times New Roman" w:cs="Times New Roman"/>
          <w:sz w:val="20"/>
          <w:szCs w:val="20"/>
        </w:rPr>
        <w:t>,</w:t>
      </w:r>
      <w:r w:rsidRPr="00E12C12">
        <w:rPr>
          <w:rFonts w:ascii="Times New Roman" w:hAnsi="Times New Roman" w:cs="Times New Roman"/>
          <w:sz w:val="20"/>
          <w:szCs w:val="20"/>
        </w:rPr>
        <w:t xml:space="preserve"> </w:t>
      </w:r>
      <w:r w:rsidR="000505D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С</w:t>
      </w:r>
      <w:r w:rsidRPr="00E12C1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удах по делам несовершеннолетних</w:t>
      </w:r>
      <w:r w:rsidRPr="00E12C12">
        <w:rPr>
          <w:rFonts w:ascii="Times New Roman" w:hAnsi="Times New Roman" w:cs="Times New Roman"/>
          <w:sz w:val="20"/>
          <w:szCs w:val="20"/>
        </w:rPr>
        <w:t xml:space="preserve">); </w:t>
      </w:r>
    </w:p>
    <w:p w14:paraId="2B0E89F5" w14:textId="77777777" w:rsidR="00B33711" w:rsidRDefault="00394335" w:rsidP="00B161C5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B33711">
        <w:rPr>
          <w:rFonts w:ascii="Times New Roman" w:hAnsi="Times New Roman" w:cs="Times New Roman"/>
          <w:sz w:val="20"/>
          <w:szCs w:val="20"/>
        </w:rPr>
        <w:t>Во всех Арбитражных судах, Международных арбитражных судах и его структурных подразделениях</w:t>
      </w:r>
    </w:p>
    <w:p w14:paraId="2E402F86" w14:textId="7425AEE8" w:rsidR="00394335" w:rsidRPr="00B33711" w:rsidRDefault="00394335" w:rsidP="00B33711">
      <w:pPr>
        <w:pStyle w:val="a4"/>
        <w:widowControl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33711">
        <w:rPr>
          <w:rFonts w:ascii="Times New Roman" w:hAnsi="Times New Roman" w:cs="Times New Roman"/>
          <w:sz w:val="20"/>
          <w:szCs w:val="20"/>
        </w:rPr>
        <w:t>(Филиалах),</w:t>
      </w:r>
      <w:r w:rsidR="00B33711" w:rsidRPr="00B33711">
        <w:rPr>
          <w:rFonts w:ascii="Times New Roman" w:hAnsi="Times New Roman" w:cs="Times New Roman"/>
          <w:sz w:val="20"/>
          <w:szCs w:val="20"/>
        </w:rPr>
        <w:t xml:space="preserve"> </w:t>
      </w:r>
      <w:r w:rsidRPr="00B33711">
        <w:rPr>
          <w:rFonts w:ascii="Times New Roman" w:hAnsi="Times New Roman" w:cs="Times New Roman"/>
          <w:sz w:val="20"/>
          <w:szCs w:val="20"/>
        </w:rPr>
        <w:t>во всех Нотариальных палатах и Нотариусах расположенных в Республики Казахстан;</w:t>
      </w:r>
    </w:p>
    <w:p w14:paraId="6F6BE259" w14:textId="77777777" w:rsidR="00394335" w:rsidRDefault="00394335" w:rsidP="00394335">
      <w:pPr>
        <w:pStyle w:val="a4"/>
        <w:widowControl/>
        <w:numPr>
          <w:ilvl w:val="0"/>
          <w:numId w:val="1"/>
        </w:numPr>
        <w:shd w:val="clear" w:color="auto" w:fill="FFFFFF"/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5D6C67">
        <w:rPr>
          <w:rFonts w:ascii="Times New Roman" w:hAnsi="Times New Roman" w:cs="Times New Roman"/>
          <w:sz w:val="20"/>
          <w:szCs w:val="20"/>
        </w:rPr>
        <w:t>В исполнительном производстве Частного судебного исполнителя и Государственного судебного исполнителя</w:t>
      </w:r>
    </w:p>
    <w:p w14:paraId="18D752CA" w14:textId="77777777" w:rsidR="00394335" w:rsidRPr="005D6C67" w:rsidRDefault="00394335" w:rsidP="00394335">
      <w:pPr>
        <w:pStyle w:val="a4"/>
        <w:widowControl/>
        <w:shd w:val="clear" w:color="auto" w:fill="FFFFFF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D6C67">
        <w:rPr>
          <w:rFonts w:ascii="Times New Roman" w:hAnsi="Times New Roman" w:cs="Times New Roman"/>
          <w:sz w:val="20"/>
          <w:szCs w:val="20"/>
        </w:rPr>
        <w:t>согласно Закона РК «Об ис</w:t>
      </w:r>
      <w:r w:rsidRPr="005D6C67">
        <w:rPr>
          <w:rFonts w:ascii="Times New Roman" w:hAnsi="Times New Roman" w:cs="Times New Roman"/>
          <w:sz w:val="20"/>
          <w:szCs w:val="20"/>
        </w:rPr>
        <w:softHyphen/>
        <w:t>полнительном производстве и статусе судебных исполнителей» осуществлять права сторон исполнительного производства в порядке, предусмотренном действующим законодательством,  в том числе пода</w:t>
      </w:r>
      <w:r w:rsidRPr="005D6C67">
        <w:rPr>
          <w:rFonts w:ascii="Times New Roman" w:hAnsi="Times New Roman" w:cs="Times New Roman"/>
          <w:sz w:val="20"/>
          <w:szCs w:val="20"/>
        </w:rPr>
        <w:softHyphen/>
        <w:t>вать, подписывать любые заявления, подавать и получать документы, справки, решения, обжалование действий (бездействия) или решений судебного испол</w:t>
      </w:r>
      <w:r w:rsidRPr="005D6C67">
        <w:rPr>
          <w:rFonts w:ascii="Times New Roman" w:hAnsi="Times New Roman" w:cs="Times New Roman"/>
          <w:sz w:val="20"/>
          <w:szCs w:val="20"/>
        </w:rPr>
        <w:softHyphen/>
        <w:t>нителя,  право предъявления и  отзыва исполнительного документа, соглашения, расписываться и вы</w:t>
      </w:r>
      <w:r w:rsidRPr="005D6C67">
        <w:rPr>
          <w:rFonts w:ascii="Times New Roman" w:hAnsi="Times New Roman" w:cs="Times New Roman"/>
          <w:sz w:val="20"/>
          <w:szCs w:val="20"/>
        </w:rPr>
        <w:softHyphen/>
        <w:t>полнять все гражданско-правовые действия, связанные с выполнением данного поручения;</w:t>
      </w:r>
    </w:p>
    <w:p w14:paraId="178FDCF0" w14:textId="77777777" w:rsidR="00394335" w:rsidRDefault="00394335" w:rsidP="00394335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5D6C67">
        <w:rPr>
          <w:rFonts w:ascii="Times New Roman" w:hAnsi="Times New Roman" w:cs="Times New Roman"/>
          <w:sz w:val="20"/>
          <w:szCs w:val="20"/>
        </w:rPr>
        <w:t>В Министерстве юстиции, Министерстве финансов, Министерство внутренних дел, Генеральной Прокуратуре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51B9698" w14:textId="77777777" w:rsidR="00394335" w:rsidRPr="005D6C67" w:rsidRDefault="00394335" w:rsidP="00394335">
      <w:pPr>
        <w:pStyle w:val="a4"/>
        <w:widowControl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D6C67">
        <w:rPr>
          <w:rFonts w:ascii="Times New Roman" w:hAnsi="Times New Roman" w:cs="Times New Roman"/>
          <w:sz w:val="20"/>
          <w:szCs w:val="20"/>
        </w:rPr>
        <w:t>Комитете национальной безопасности Республики Казахстан и во всех их структурных подразделениях (Департаментах, Комитатах, Управлениях);</w:t>
      </w:r>
    </w:p>
    <w:p w14:paraId="0E6CE990" w14:textId="77777777" w:rsidR="00394335" w:rsidRPr="005119D9" w:rsidRDefault="00394335" w:rsidP="00394335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5D6C67">
        <w:rPr>
          <w:rFonts w:ascii="Times New Roman" w:hAnsi="Times New Roman" w:cs="Times New Roman"/>
          <w:sz w:val="20"/>
          <w:szCs w:val="20"/>
        </w:rPr>
        <w:t>Во всех НАО «Государственная корпорация «Правительство для граждан»</w:t>
      </w:r>
      <w:r w:rsidRPr="005D6C67">
        <w:rPr>
          <w:rFonts w:ascii="Times New Roman" w:hAnsi="Times New Roman" w:cs="Times New Roman"/>
          <w:sz w:val="20"/>
          <w:szCs w:val="20"/>
          <w:shd w:val="clear" w:color="auto" w:fill="FFFFFF"/>
        </w:rPr>
        <w:t>, во всех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Территориальных органах</w:t>
      </w:r>
    </w:p>
    <w:p w14:paraId="0348F077" w14:textId="77777777" w:rsidR="00394335" w:rsidRPr="005D6C67" w:rsidRDefault="00394335" w:rsidP="00394335">
      <w:pPr>
        <w:pStyle w:val="a4"/>
        <w:widowControl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D6C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исполнительной власти (Акимат) </w:t>
      </w:r>
      <w:r w:rsidRPr="005D6C67">
        <w:rPr>
          <w:rFonts w:ascii="Times New Roman" w:hAnsi="Times New Roman" w:cs="Times New Roman"/>
          <w:sz w:val="20"/>
          <w:szCs w:val="20"/>
        </w:rPr>
        <w:t xml:space="preserve">и его структурных подразделениях (Департаментах, Комитатах, Управлениях);  </w:t>
      </w:r>
    </w:p>
    <w:p w14:paraId="2FCA2945" w14:textId="64B3DFA8" w:rsidR="000B0CD5" w:rsidRDefault="00394335" w:rsidP="009A1F8D">
      <w:pPr>
        <w:pStyle w:val="a4"/>
        <w:widowControl/>
        <w:numPr>
          <w:ilvl w:val="0"/>
          <w:numId w:val="1"/>
        </w:numPr>
        <w:ind w:left="709" w:right="-1" w:hanging="142"/>
        <w:jc w:val="both"/>
        <w:rPr>
          <w:rFonts w:ascii="Times New Roman" w:hAnsi="Times New Roman" w:cs="Times New Roman"/>
          <w:sz w:val="20"/>
          <w:szCs w:val="20"/>
        </w:rPr>
      </w:pPr>
      <w:r w:rsidRPr="00B33711">
        <w:rPr>
          <w:rFonts w:ascii="Times New Roman" w:hAnsi="Times New Roman" w:cs="Times New Roman"/>
          <w:sz w:val="20"/>
          <w:szCs w:val="20"/>
        </w:rPr>
        <w:t xml:space="preserve">В Национальном банке </w:t>
      </w:r>
      <w:r w:rsidR="009B0D63" w:rsidRPr="00B33711">
        <w:rPr>
          <w:rFonts w:ascii="Times New Roman" w:hAnsi="Times New Roman" w:cs="Times New Roman"/>
          <w:sz w:val="20"/>
          <w:szCs w:val="20"/>
        </w:rPr>
        <w:t>РК, во</w:t>
      </w:r>
      <w:r w:rsidRPr="00B33711">
        <w:rPr>
          <w:rFonts w:ascii="Times New Roman" w:hAnsi="Times New Roman" w:cs="Times New Roman"/>
          <w:sz w:val="20"/>
          <w:szCs w:val="20"/>
        </w:rPr>
        <w:t xml:space="preserve"> всех банках второго уровня, во всех Микрофинансовых организациях (МФО),</w:t>
      </w:r>
    </w:p>
    <w:p w14:paraId="7917DE1E" w14:textId="4FFE173D" w:rsidR="00394335" w:rsidRPr="00B33711" w:rsidRDefault="00394335" w:rsidP="000B0CD5">
      <w:pPr>
        <w:pStyle w:val="a4"/>
        <w:widowControl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33711">
        <w:rPr>
          <w:rFonts w:ascii="Times New Roman" w:hAnsi="Times New Roman" w:cs="Times New Roman"/>
          <w:sz w:val="20"/>
          <w:szCs w:val="20"/>
        </w:rPr>
        <w:t>во</w:t>
      </w:r>
      <w:r w:rsidR="000B0CD5">
        <w:rPr>
          <w:rFonts w:ascii="Times New Roman" w:hAnsi="Times New Roman" w:cs="Times New Roman"/>
          <w:sz w:val="20"/>
          <w:szCs w:val="20"/>
        </w:rPr>
        <w:t xml:space="preserve"> </w:t>
      </w:r>
      <w:r w:rsidRPr="00B33711">
        <w:rPr>
          <w:rFonts w:ascii="Times New Roman" w:hAnsi="Times New Roman" w:cs="Times New Roman"/>
          <w:sz w:val="20"/>
          <w:szCs w:val="20"/>
        </w:rPr>
        <w:t xml:space="preserve">всех </w:t>
      </w:r>
      <w:proofErr w:type="spellStart"/>
      <w:r w:rsidRPr="00B33711">
        <w:rPr>
          <w:rFonts w:ascii="Times New Roman" w:hAnsi="Times New Roman" w:cs="Times New Roman"/>
          <w:sz w:val="20"/>
          <w:szCs w:val="20"/>
        </w:rPr>
        <w:t>Микрокредитных</w:t>
      </w:r>
      <w:proofErr w:type="spellEnd"/>
      <w:r w:rsidRPr="00B33711">
        <w:rPr>
          <w:rFonts w:ascii="Times New Roman" w:hAnsi="Times New Roman" w:cs="Times New Roman"/>
          <w:sz w:val="20"/>
          <w:szCs w:val="20"/>
        </w:rPr>
        <w:t xml:space="preserve"> организациях (МКО), во всех Коллекторских агентствах (компаниях) и их территориальных подразделениях (Филиалах) расположенные </w:t>
      </w:r>
      <w:r w:rsidR="009B0D63" w:rsidRPr="00B33711">
        <w:rPr>
          <w:rFonts w:ascii="Times New Roman" w:hAnsi="Times New Roman" w:cs="Times New Roman"/>
          <w:sz w:val="20"/>
          <w:szCs w:val="20"/>
        </w:rPr>
        <w:t>на территории</w:t>
      </w:r>
      <w:r w:rsidRPr="00B33711">
        <w:rPr>
          <w:rFonts w:ascii="Times New Roman" w:hAnsi="Times New Roman" w:cs="Times New Roman"/>
          <w:sz w:val="20"/>
          <w:szCs w:val="20"/>
        </w:rPr>
        <w:t xml:space="preserve"> Республики Казахстан. </w:t>
      </w:r>
    </w:p>
    <w:p w14:paraId="23B11C7C" w14:textId="77777777" w:rsidR="00394335" w:rsidRPr="005D6C67" w:rsidRDefault="00394335" w:rsidP="00394335">
      <w:pPr>
        <w:pStyle w:val="a4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6C67">
        <w:rPr>
          <w:rFonts w:ascii="Times New Roman" w:hAnsi="Times New Roman" w:cs="Times New Roman"/>
          <w:sz w:val="20"/>
          <w:szCs w:val="20"/>
        </w:rPr>
        <w:t>Во всех выше указанных государственных, регистрирующих, надзорных, административных и других компетентных органах, учреждениях, организациях, предприятиях всех форм собственности пользоваться всеми правами, предоставленными зако</w:t>
      </w:r>
      <w:r w:rsidRPr="005D6C67">
        <w:rPr>
          <w:rFonts w:ascii="Times New Roman" w:hAnsi="Times New Roman" w:cs="Times New Roman"/>
          <w:sz w:val="20"/>
          <w:szCs w:val="20"/>
        </w:rPr>
        <w:softHyphen/>
        <w:t>ном лицу, участвующему в деле, в частности истцу, ответчику, третьему лицу и потерпевшему, в том числе с правом подачи и подписания исковых заявлений, Арбитражной записи, апелляционных, кассационных жалоб, ходатайств  об оспа</w:t>
      </w:r>
      <w:r w:rsidRPr="005D6C67">
        <w:rPr>
          <w:rFonts w:ascii="Times New Roman" w:hAnsi="Times New Roman" w:cs="Times New Roman"/>
          <w:sz w:val="20"/>
          <w:szCs w:val="20"/>
        </w:rPr>
        <w:softHyphen/>
        <w:t>ривании судебного акта и о принесении надзорного протеста, предусмотренных процессуальным законодательством, заключения соглашения о проведении медиации либо соглашения об урегулировании спора в порядке медиации, полного или частичного отказа от исковых требований и признания иска, изменения предме</w:t>
      </w:r>
      <w:r w:rsidRPr="005D6C67">
        <w:rPr>
          <w:rFonts w:ascii="Times New Roman" w:hAnsi="Times New Roman" w:cs="Times New Roman"/>
          <w:sz w:val="20"/>
          <w:szCs w:val="20"/>
        </w:rPr>
        <w:softHyphen/>
        <w:t>та или основания иска, заключения мирового соглашения, обжалования судеб</w:t>
      </w:r>
      <w:r w:rsidRPr="005D6C67">
        <w:rPr>
          <w:rFonts w:ascii="Times New Roman" w:hAnsi="Times New Roman" w:cs="Times New Roman"/>
          <w:sz w:val="20"/>
          <w:szCs w:val="20"/>
        </w:rPr>
        <w:softHyphen/>
        <w:t xml:space="preserve">ного акта, требования принудительного исполнения судебного акта, </w:t>
      </w:r>
      <w:r w:rsidRPr="005D6C67">
        <w:rPr>
          <w:rFonts w:ascii="Times New Roman" w:hAnsi="Times New Roman" w:cs="Times New Roman"/>
          <w:sz w:val="20"/>
          <w:szCs w:val="20"/>
          <w:shd w:val="clear" w:color="auto" w:fill="FFFFFF"/>
        </w:rPr>
        <w:t>подписание и подача заявления об отмене исполнительной надписи, подписание и подача возражения на исполнительную надпись, право расписываться в реестре регистрации нотариальных действий,</w:t>
      </w:r>
      <w:r w:rsidRPr="005D6C67">
        <w:rPr>
          <w:rFonts w:ascii="Times New Roman" w:hAnsi="Times New Roman" w:cs="Times New Roman"/>
          <w:sz w:val="20"/>
          <w:szCs w:val="20"/>
        </w:rPr>
        <w:t xml:space="preserve"> с правом подписи и получения конфиденциальной информации, писем, заявлений, в том числе получения сведений составляющую банковскую тайну согласно п.4 ст. 50 «Закона о банках и банковской деятельности»</w:t>
      </w:r>
      <w:r w:rsidRPr="005D6C67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5D6C67">
        <w:rPr>
          <w:rFonts w:ascii="Times New Roman" w:hAnsi="Times New Roman" w:cs="Times New Roman"/>
          <w:sz w:val="20"/>
          <w:szCs w:val="20"/>
        </w:rPr>
        <w:t xml:space="preserve">  а также по всем вопросам, связанным с защитой интересов доверителя в уполномоченных органах,  получать, подписывать и подавать все необходимые документы, справки, запросы, заявления, в том числе жалобы, ходатайства, возражения производить оплату требуемых сборов, выплат и других обязательных платежей,  во всех необходимых случаях  расписываться за Доверителя и совершать все действия и формальности, связанные с выполнением данного поручения </w:t>
      </w:r>
      <w:r w:rsidRPr="005D6C67">
        <w:rPr>
          <w:rStyle w:val="2"/>
          <w:rFonts w:eastAsia="Arial Unicode MS"/>
          <w:sz w:val="20"/>
          <w:szCs w:val="20"/>
        </w:rPr>
        <w:t>без права получения присужденного имущества или денег</w:t>
      </w:r>
      <w:r w:rsidRPr="005D6C67">
        <w:rPr>
          <w:rFonts w:ascii="Times New Roman" w:hAnsi="Times New Roman" w:cs="Times New Roman"/>
          <w:sz w:val="20"/>
          <w:szCs w:val="20"/>
        </w:rPr>
        <w:t>.</w:t>
      </w:r>
    </w:p>
    <w:p w14:paraId="5C9E96FD" w14:textId="77777777" w:rsidR="00394335" w:rsidRPr="005D6C67" w:rsidRDefault="00394335" w:rsidP="00394335">
      <w:pPr>
        <w:pStyle w:val="a4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D6C67">
        <w:rPr>
          <w:rFonts w:ascii="Times New Roman" w:hAnsi="Times New Roman" w:cs="Times New Roman"/>
          <w:sz w:val="20"/>
          <w:szCs w:val="20"/>
        </w:rPr>
        <w:t>Доверенность напечатан с моих слов, верно, мною прочитан в присутствии нотариуса, содержание доверенности со</w:t>
      </w:r>
      <w:r w:rsidRPr="005D6C67">
        <w:rPr>
          <w:rFonts w:ascii="Times New Roman" w:hAnsi="Times New Roman" w:cs="Times New Roman"/>
          <w:sz w:val="20"/>
          <w:szCs w:val="20"/>
        </w:rPr>
        <w:softHyphen/>
        <w:t xml:space="preserve">ответствует действительным моим целям и намерениям.            </w:t>
      </w:r>
    </w:p>
    <w:p w14:paraId="4B134EDC" w14:textId="38E8841D" w:rsidR="00394335" w:rsidRPr="005D6C67" w:rsidRDefault="00394335" w:rsidP="00394335">
      <w:pPr>
        <w:tabs>
          <w:tab w:val="left" w:pos="426"/>
        </w:tabs>
        <w:ind w:right="-1"/>
        <w:jc w:val="both"/>
        <w:rPr>
          <w:rFonts w:ascii="Times New Roman" w:hAnsi="Times New Roman"/>
          <w:sz w:val="20"/>
          <w:szCs w:val="20"/>
        </w:rPr>
      </w:pPr>
      <w:r w:rsidRPr="005D6C67">
        <w:rPr>
          <w:rFonts w:ascii="Times New Roman" w:hAnsi="Times New Roman"/>
          <w:sz w:val="20"/>
          <w:szCs w:val="20"/>
        </w:rPr>
        <w:tab/>
        <w:t xml:space="preserve">Текст доверенности составлен на русском языке по волеизъявлению обратившегося лица в соответствии с требованиями ст. 4,6, 8,11 Закона Республики Казахстан «О языках в Республике Казахстан». Содержание статей 167-171 ГК РК, смысл, значение и правовые последствия совершаемого нотариального действия доверителю нотариусом разъяснено.  </w:t>
      </w:r>
    </w:p>
    <w:p w14:paraId="3EC53DCA" w14:textId="77777777" w:rsidR="00394335" w:rsidRPr="005D6C67" w:rsidRDefault="00394335" w:rsidP="00394335">
      <w:pPr>
        <w:tabs>
          <w:tab w:val="left" w:pos="2977"/>
        </w:tabs>
        <w:ind w:right="-1" w:firstLine="993"/>
        <w:jc w:val="both"/>
        <w:rPr>
          <w:rFonts w:ascii="Times New Roman" w:hAnsi="Times New Roman"/>
          <w:sz w:val="20"/>
          <w:szCs w:val="20"/>
        </w:rPr>
      </w:pPr>
      <w:r w:rsidRPr="005D6C67">
        <w:rPr>
          <w:rFonts w:ascii="Times New Roman" w:hAnsi="Times New Roman"/>
          <w:sz w:val="20"/>
          <w:szCs w:val="20"/>
        </w:rPr>
        <w:lastRenderedPageBreak/>
        <w:t>Доверенность выдана с правом передоверия сроком на три года.</w:t>
      </w:r>
    </w:p>
    <w:p w14:paraId="2FE04F7E" w14:textId="77777777" w:rsidR="00394335" w:rsidRPr="005D6C67" w:rsidRDefault="00394335" w:rsidP="00394335">
      <w:pPr>
        <w:tabs>
          <w:tab w:val="left" w:pos="2977"/>
        </w:tabs>
        <w:ind w:right="-1" w:firstLine="993"/>
        <w:rPr>
          <w:rFonts w:ascii="Times New Roman" w:hAnsi="Times New Roman"/>
          <w:sz w:val="20"/>
          <w:szCs w:val="20"/>
        </w:rPr>
      </w:pPr>
    </w:p>
    <w:p w14:paraId="4B5657D5" w14:textId="799DF6BB" w:rsidR="00394335" w:rsidRPr="005D6C67" w:rsidRDefault="00394335" w:rsidP="00394335">
      <w:pPr>
        <w:tabs>
          <w:tab w:val="left" w:pos="2977"/>
        </w:tabs>
        <w:ind w:right="-1" w:firstLine="993"/>
        <w:rPr>
          <w:rFonts w:ascii="Times New Roman" w:hAnsi="Times New Roman"/>
          <w:b/>
          <w:sz w:val="20"/>
          <w:szCs w:val="20"/>
        </w:rPr>
      </w:pPr>
      <w:r w:rsidRPr="005D6C67">
        <w:rPr>
          <w:rFonts w:ascii="Times New Roman" w:hAnsi="Times New Roman"/>
          <w:b/>
          <w:sz w:val="20"/>
          <w:szCs w:val="20"/>
        </w:rPr>
        <w:t>ПОДПИСЬ:</w:t>
      </w:r>
      <w:r w:rsidR="000B0CD5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______________/_____________</w:t>
      </w:r>
      <w:r w:rsidRPr="005D6C67">
        <w:rPr>
          <w:rFonts w:ascii="Times New Roman" w:hAnsi="Times New Roman"/>
          <w:b/>
          <w:sz w:val="20"/>
          <w:szCs w:val="20"/>
        </w:rPr>
        <w:t>______________________________________________________</w:t>
      </w:r>
    </w:p>
    <w:p w14:paraId="4A747606" w14:textId="77777777" w:rsidR="00394335" w:rsidRPr="005D6C67" w:rsidRDefault="00394335" w:rsidP="00394335">
      <w:pPr>
        <w:tabs>
          <w:tab w:val="left" w:pos="2977"/>
        </w:tabs>
        <w:ind w:right="-1" w:firstLine="993"/>
        <w:jc w:val="both"/>
        <w:rPr>
          <w:rFonts w:ascii="Times New Roman" w:hAnsi="Times New Roman"/>
          <w:sz w:val="20"/>
          <w:szCs w:val="20"/>
        </w:rPr>
      </w:pPr>
    </w:p>
    <w:p w14:paraId="70E09061" w14:textId="7F244152" w:rsidR="00394335" w:rsidRPr="005D6C67" w:rsidRDefault="00394335" w:rsidP="00394335">
      <w:pPr>
        <w:tabs>
          <w:tab w:val="left" w:pos="2977"/>
        </w:tabs>
        <w:ind w:right="-1" w:firstLine="993"/>
        <w:jc w:val="both"/>
        <w:rPr>
          <w:rFonts w:ascii="Times New Roman" w:hAnsi="Times New Roman"/>
          <w:sz w:val="20"/>
          <w:szCs w:val="20"/>
        </w:rPr>
      </w:pPr>
      <w:r w:rsidRPr="005D6C67">
        <w:rPr>
          <w:rFonts w:ascii="Times New Roman" w:hAnsi="Times New Roman"/>
          <w:sz w:val="20"/>
          <w:szCs w:val="20"/>
        </w:rPr>
        <w:t xml:space="preserve">«12» мая 2017 года. Настоящая доверенность удостоверена </w:t>
      </w:r>
      <w:proofErr w:type="gramStart"/>
      <w:r w:rsidRPr="005D6C67">
        <w:rPr>
          <w:rFonts w:ascii="Times New Roman" w:hAnsi="Times New Roman"/>
          <w:sz w:val="20"/>
          <w:szCs w:val="20"/>
        </w:rPr>
        <w:t>мной,…</w:t>
      </w:r>
      <w:proofErr w:type="gramEnd"/>
      <w:r w:rsidRPr="005D6C67">
        <w:rPr>
          <w:rFonts w:ascii="Times New Roman" w:hAnsi="Times New Roman"/>
          <w:sz w:val="20"/>
          <w:szCs w:val="20"/>
        </w:rPr>
        <w:t xml:space="preserve">………………, нотариусом города Алматы, действующим на основании государственной лицензии № 0000000, выданной Министерством Юстиции Республики Казахстан от </w:t>
      </w:r>
      <w:r w:rsidRPr="005D6C67">
        <w:rPr>
          <w:rFonts w:ascii="Times New Roman" w:hAnsi="Times New Roman"/>
          <w:sz w:val="20"/>
          <w:szCs w:val="20"/>
          <w:lang w:val="kk-KZ"/>
        </w:rPr>
        <w:t>24</w:t>
      </w:r>
      <w:r w:rsidRPr="005D6C67">
        <w:rPr>
          <w:rFonts w:ascii="Times New Roman" w:hAnsi="Times New Roman"/>
          <w:sz w:val="20"/>
          <w:szCs w:val="20"/>
        </w:rPr>
        <w:t>.</w:t>
      </w:r>
      <w:r w:rsidRPr="005D6C67">
        <w:rPr>
          <w:rFonts w:ascii="Times New Roman" w:hAnsi="Times New Roman"/>
          <w:sz w:val="20"/>
          <w:szCs w:val="20"/>
          <w:lang w:val="kk-KZ"/>
        </w:rPr>
        <w:t>06</w:t>
      </w:r>
      <w:r w:rsidRPr="005D6C67">
        <w:rPr>
          <w:rFonts w:ascii="Times New Roman" w:hAnsi="Times New Roman"/>
          <w:sz w:val="20"/>
          <w:szCs w:val="20"/>
        </w:rPr>
        <w:t>.200</w:t>
      </w:r>
      <w:r w:rsidRPr="005D6C67">
        <w:rPr>
          <w:rFonts w:ascii="Times New Roman" w:hAnsi="Times New Roman"/>
          <w:sz w:val="20"/>
          <w:szCs w:val="20"/>
          <w:lang w:val="kk-KZ"/>
        </w:rPr>
        <w:t>3</w:t>
      </w:r>
      <w:r w:rsidRPr="005D6C67">
        <w:rPr>
          <w:rFonts w:ascii="Times New Roman" w:hAnsi="Times New Roman"/>
          <w:sz w:val="20"/>
          <w:szCs w:val="20"/>
        </w:rPr>
        <w:t xml:space="preserve"> года. Доверенность подписана гр.</w:t>
      </w:r>
      <w:proofErr w:type="gramStart"/>
      <w:r w:rsidRPr="005D6C67">
        <w:rPr>
          <w:rFonts w:ascii="Times New Roman" w:hAnsi="Times New Roman"/>
          <w:sz w:val="20"/>
          <w:szCs w:val="20"/>
        </w:rPr>
        <w:t xml:space="preserve"> </w:t>
      </w:r>
      <w:r w:rsidRPr="005D6C67">
        <w:rPr>
          <w:rStyle w:val="2"/>
          <w:rFonts w:eastAsia="Arial Unicode MS"/>
          <w:sz w:val="20"/>
          <w:szCs w:val="20"/>
        </w:rPr>
        <w:t>….</w:t>
      </w:r>
      <w:proofErr w:type="gramEnd"/>
      <w:r w:rsidRPr="005D6C67">
        <w:rPr>
          <w:rFonts w:ascii="Times New Roman" w:hAnsi="Times New Roman"/>
          <w:b/>
          <w:sz w:val="20"/>
          <w:szCs w:val="20"/>
        </w:rPr>
        <w:t xml:space="preserve">, </w:t>
      </w:r>
      <w:r w:rsidRPr="005D6C67">
        <w:rPr>
          <w:rFonts w:ascii="Times New Roman" w:hAnsi="Times New Roman"/>
          <w:sz w:val="20"/>
          <w:szCs w:val="20"/>
        </w:rPr>
        <w:t xml:space="preserve">в моем присутствии. Личность </w:t>
      </w:r>
      <w:r w:rsidR="009B0D63" w:rsidRPr="005D6C67">
        <w:rPr>
          <w:rFonts w:ascii="Times New Roman" w:hAnsi="Times New Roman"/>
          <w:sz w:val="20"/>
          <w:szCs w:val="20"/>
        </w:rPr>
        <w:t xml:space="preserve">доверителя </w:t>
      </w:r>
      <w:proofErr w:type="gramStart"/>
      <w:r w:rsidR="009B0D63" w:rsidRPr="005D6C67">
        <w:rPr>
          <w:rFonts w:ascii="Times New Roman" w:hAnsi="Times New Roman"/>
          <w:sz w:val="20"/>
          <w:szCs w:val="20"/>
        </w:rPr>
        <w:t>установлена</w:t>
      </w:r>
      <w:r w:rsidRPr="005D6C67">
        <w:rPr>
          <w:rFonts w:ascii="Times New Roman" w:hAnsi="Times New Roman"/>
          <w:sz w:val="20"/>
          <w:szCs w:val="20"/>
        </w:rPr>
        <w:t>,  дееспособность</w:t>
      </w:r>
      <w:proofErr w:type="gramEnd"/>
      <w:r w:rsidRPr="005D6C67">
        <w:rPr>
          <w:rFonts w:ascii="Times New Roman" w:hAnsi="Times New Roman"/>
          <w:sz w:val="20"/>
          <w:szCs w:val="20"/>
        </w:rPr>
        <w:t xml:space="preserve"> проверена.         </w:t>
      </w:r>
    </w:p>
    <w:p w14:paraId="4E57132C" w14:textId="4B10AD15" w:rsidR="00031128" w:rsidRPr="00500887" w:rsidRDefault="00031128" w:rsidP="000B0CD5">
      <w:pPr>
        <w:pStyle w:val="a5"/>
        <w:shd w:val="clear" w:color="auto" w:fill="FFFFFF"/>
        <w:tabs>
          <w:tab w:val="left" w:pos="709"/>
        </w:tabs>
        <w:spacing w:after="0" w:line="240" w:lineRule="auto"/>
        <w:ind w:left="709" w:right="-1"/>
        <w:jc w:val="both"/>
      </w:pPr>
    </w:p>
    <w:sectPr w:rsidR="00031128" w:rsidRPr="00500887" w:rsidSect="00431AAB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65405"/>
    <w:multiLevelType w:val="hybridMultilevel"/>
    <w:tmpl w:val="EBE09FFE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534B225F"/>
    <w:multiLevelType w:val="hybridMultilevel"/>
    <w:tmpl w:val="32D0E7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94"/>
    <w:rsid w:val="00013452"/>
    <w:rsid w:val="00031128"/>
    <w:rsid w:val="000505D6"/>
    <w:rsid w:val="00053630"/>
    <w:rsid w:val="000B0CD5"/>
    <w:rsid w:val="000E1094"/>
    <w:rsid w:val="00145810"/>
    <w:rsid w:val="001E09AA"/>
    <w:rsid w:val="00250597"/>
    <w:rsid w:val="00281A3D"/>
    <w:rsid w:val="003236E0"/>
    <w:rsid w:val="00386360"/>
    <w:rsid w:val="00394335"/>
    <w:rsid w:val="003C7F9F"/>
    <w:rsid w:val="00431AAB"/>
    <w:rsid w:val="004408D4"/>
    <w:rsid w:val="004B07BD"/>
    <w:rsid w:val="00500887"/>
    <w:rsid w:val="005841CA"/>
    <w:rsid w:val="005B00C6"/>
    <w:rsid w:val="006D734A"/>
    <w:rsid w:val="00841981"/>
    <w:rsid w:val="008443C1"/>
    <w:rsid w:val="008E1834"/>
    <w:rsid w:val="009906B3"/>
    <w:rsid w:val="009B0D63"/>
    <w:rsid w:val="00AA7625"/>
    <w:rsid w:val="00AB4153"/>
    <w:rsid w:val="00B07F90"/>
    <w:rsid w:val="00B33711"/>
    <w:rsid w:val="00BD20B5"/>
    <w:rsid w:val="00BE5C49"/>
    <w:rsid w:val="00CB2654"/>
    <w:rsid w:val="00CD2695"/>
    <w:rsid w:val="00D16112"/>
    <w:rsid w:val="00D64C23"/>
    <w:rsid w:val="00E12C12"/>
    <w:rsid w:val="00EB1B67"/>
    <w:rsid w:val="00EE29DE"/>
    <w:rsid w:val="00F41057"/>
    <w:rsid w:val="00F43232"/>
    <w:rsid w:val="00F64E11"/>
    <w:rsid w:val="00F85437"/>
    <w:rsid w:val="00F9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420B"/>
  <w15:docId w15:val="{F99BC26B-4903-45AC-B709-8DED9A18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52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13452"/>
    <w:rPr>
      <w:color w:val="000000"/>
    </w:rPr>
  </w:style>
  <w:style w:type="paragraph" w:styleId="a4">
    <w:name w:val="No Spacing"/>
    <w:link w:val="a3"/>
    <w:uiPriority w:val="1"/>
    <w:qFormat/>
    <w:rsid w:val="00013452"/>
    <w:pPr>
      <w:widowControl w:val="0"/>
      <w:spacing w:after="0" w:line="240" w:lineRule="auto"/>
    </w:pPr>
    <w:rPr>
      <w:color w:val="000000"/>
    </w:rPr>
  </w:style>
  <w:style w:type="paragraph" w:styleId="a5">
    <w:name w:val="List Paragraph"/>
    <w:basedOn w:val="a"/>
    <w:uiPriority w:val="34"/>
    <w:qFormat/>
    <w:rsid w:val="00013452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0"/>
      <w:lang w:bidi="ar-SA"/>
    </w:rPr>
  </w:style>
  <w:style w:type="character" w:customStyle="1" w:styleId="3">
    <w:name w:val="Основной текст (3)_"/>
    <w:basedOn w:val="a0"/>
    <w:link w:val="30"/>
    <w:locked/>
    <w:rsid w:val="0001345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3452"/>
    <w:pPr>
      <w:shd w:val="clear" w:color="auto" w:fill="FFFFFF"/>
      <w:spacing w:after="360" w:line="0" w:lineRule="atLeast"/>
    </w:pPr>
    <w:rPr>
      <w:rFonts w:ascii="Times New Roman" w:hAnsi="Times New Roman"/>
      <w:b/>
      <w:bCs/>
      <w:color w:val="auto"/>
      <w:sz w:val="26"/>
      <w:szCs w:val="26"/>
      <w:lang w:eastAsia="en-US" w:bidi="ar-SA"/>
    </w:rPr>
  </w:style>
  <w:style w:type="character" w:customStyle="1" w:styleId="2">
    <w:name w:val="Основной текст (2) + Полужирный"/>
    <w:basedOn w:val="a0"/>
    <w:rsid w:val="0001345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6">
    <w:name w:val="Hyperlink"/>
    <w:basedOn w:val="a0"/>
    <w:uiPriority w:val="99"/>
    <w:unhideWhenUsed/>
    <w:rsid w:val="00D16112"/>
    <w:rPr>
      <w:color w:val="0000FF"/>
      <w:u w:val="single"/>
    </w:rPr>
  </w:style>
  <w:style w:type="character" w:customStyle="1" w:styleId="s0">
    <w:name w:val="s0"/>
    <w:basedOn w:val="a0"/>
    <w:rsid w:val="00145810"/>
  </w:style>
  <w:style w:type="character" w:customStyle="1" w:styleId="UnresolvedMention">
    <w:name w:val="Unresolved Mention"/>
    <w:basedOn w:val="a0"/>
    <w:uiPriority w:val="99"/>
    <w:semiHidden/>
    <w:unhideWhenUsed/>
    <w:rsid w:val="00250597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1E0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pravo.kz/news/ekonomicheski-suda-v-mezhdunarodnom-finansovom-centre-astany" TargetMode="External"/><Relationship Id="rId5" Type="http://schemas.openxmlformats.org/officeDocument/2006/relationships/hyperlink" Target="https://www.zakonpravo.kz/news/dogovornyh-goszakupok-bolshe-ne-bud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Учетная запись Майкрософт</cp:lastModifiedBy>
  <cp:revision>42</cp:revision>
  <dcterms:created xsi:type="dcterms:W3CDTF">2018-10-27T06:15:00Z</dcterms:created>
  <dcterms:modified xsi:type="dcterms:W3CDTF">2020-07-04T18:20:00Z</dcterms:modified>
</cp:coreProperties>
</file>